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6B63B7" w:rsidP="00154ADF">
      <w:pPr>
        <w:jc w:val="center"/>
        <w:rPr>
          <w:b/>
        </w:rPr>
      </w:pPr>
      <w:r>
        <w:rPr>
          <w:b/>
          <w:sz w:val="40"/>
          <w:szCs w:val="40"/>
        </w:rPr>
        <w:t xml:space="preserve">Правила землепользования и застройки </w:t>
      </w:r>
      <w:r w:rsidR="00FF7AAF">
        <w:rPr>
          <w:b/>
          <w:sz w:val="40"/>
          <w:szCs w:val="40"/>
        </w:rPr>
        <w:t>Сущевского</w:t>
      </w:r>
      <w:r>
        <w:rPr>
          <w:b/>
          <w:sz w:val="40"/>
          <w:szCs w:val="40"/>
        </w:rPr>
        <w:t xml:space="preserve"> сельского поселения Костромского муниципального района Костромской области</w:t>
      </w:r>
    </w:p>
    <w:p w:rsidR="00F1601E" w:rsidRDefault="00F1601E" w:rsidP="00154ADF">
      <w:pPr>
        <w:spacing w:line="360" w:lineRule="auto"/>
        <w:jc w:val="center"/>
        <w:rPr>
          <w:b/>
        </w:rPr>
      </w:pPr>
    </w:p>
    <w:p w:rsidR="00F1601E" w:rsidRDefault="006B63B7" w:rsidP="00154ADF">
      <w:pPr>
        <w:pStyle w:val="Heading11"/>
        <w:rPr>
          <w:szCs w:val="28"/>
        </w:rPr>
      </w:pPr>
      <w:r>
        <w:rPr>
          <w:szCs w:val="28"/>
        </w:rPr>
        <w:t>ЧАСТЬ III. ГРАДОСТРОИТЕЛЬНЫЕ РЕГЛАМЕНТЫ</w:t>
      </w: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spacing w:line="360" w:lineRule="auto"/>
        <w:jc w:val="center"/>
        <w:rPr>
          <w:b/>
        </w:rPr>
      </w:pPr>
    </w:p>
    <w:p w:rsidR="00F1601E" w:rsidRDefault="00F1601E" w:rsidP="00154ADF">
      <w:pPr>
        <w:pStyle w:val="110"/>
        <w:spacing w:line="360" w:lineRule="auto"/>
        <w:jc w:val="center"/>
        <w:rPr>
          <w:rFonts w:ascii="Times New Roman" w:hAnsi="Times New Roman" w:cs="Times New Roman"/>
          <w:b/>
          <w:sz w:val="28"/>
          <w:szCs w:val="28"/>
        </w:rPr>
      </w:pPr>
    </w:p>
    <w:p w:rsidR="00F1601E" w:rsidRDefault="00F1601E" w:rsidP="00154ADF">
      <w:pPr>
        <w:pStyle w:val="110"/>
        <w:spacing w:line="360" w:lineRule="auto"/>
        <w:jc w:val="center"/>
        <w:rPr>
          <w:rFonts w:ascii="Times New Roman" w:hAnsi="Times New Roman" w:cs="Times New Roman"/>
          <w:b/>
          <w:sz w:val="28"/>
          <w:szCs w:val="28"/>
        </w:rPr>
      </w:pPr>
    </w:p>
    <w:p w:rsidR="00F1601E" w:rsidRDefault="00F1601E" w:rsidP="00154ADF">
      <w:pPr>
        <w:pStyle w:val="110"/>
        <w:spacing w:line="360" w:lineRule="auto"/>
        <w:jc w:val="center"/>
        <w:rPr>
          <w:rFonts w:ascii="Times New Roman" w:hAnsi="Times New Roman" w:cs="Times New Roman"/>
          <w:b/>
          <w:sz w:val="28"/>
          <w:szCs w:val="28"/>
        </w:rPr>
      </w:pPr>
    </w:p>
    <w:p w:rsidR="00F1601E" w:rsidRDefault="00F1601E" w:rsidP="00154ADF">
      <w:pPr>
        <w:pStyle w:val="110"/>
        <w:spacing w:line="360" w:lineRule="auto"/>
        <w:jc w:val="center"/>
        <w:rPr>
          <w:rFonts w:ascii="Times New Roman" w:hAnsi="Times New Roman" w:cs="Times New Roman"/>
          <w:b/>
          <w:sz w:val="28"/>
          <w:szCs w:val="28"/>
        </w:rPr>
      </w:pPr>
    </w:p>
    <w:p w:rsidR="00F1601E" w:rsidRDefault="00F1601E" w:rsidP="00154ADF">
      <w:pPr>
        <w:pStyle w:val="110"/>
        <w:spacing w:line="360" w:lineRule="auto"/>
        <w:jc w:val="center"/>
        <w:rPr>
          <w:rFonts w:ascii="Times New Roman" w:hAnsi="Times New Roman" w:cs="Times New Roman"/>
          <w:b/>
          <w:sz w:val="28"/>
          <w:szCs w:val="28"/>
        </w:rPr>
      </w:pPr>
    </w:p>
    <w:p w:rsidR="00F1601E" w:rsidRDefault="00F1601E" w:rsidP="00154ADF">
      <w:pPr>
        <w:pStyle w:val="110"/>
        <w:spacing w:line="360" w:lineRule="auto"/>
        <w:jc w:val="center"/>
        <w:rPr>
          <w:rFonts w:ascii="Times New Roman" w:hAnsi="Times New Roman" w:cs="Times New Roman"/>
          <w:b/>
          <w:sz w:val="28"/>
          <w:szCs w:val="28"/>
        </w:rPr>
      </w:pPr>
    </w:p>
    <w:p w:rsidR="00F1601E" w:rsidRDefault="00F1601E" w:rsidP="00154ADF">
      <w:pPr>
        <w:pStyle w:val="110"/>
        <w:spacing w:line="360" w:lineRule="auto"/>
        <w:jc w:val="center"/>
        <w:rPr>
          <w:rFonts w:ascii="Times New Roman" w:hAnsi="Times New Roman" w:cs="Times New Roman"/>
          <w:b/>
          <w:sz w:val="28"/>
          <w:szCs w:val="28"/>
        </w:rPr>
      </w:pPr>
    </w:p>
    <w:p w:rsidR="00F1601E" w:rsidRDefault="00F1601E" w:rsidP="00154ADF">
      <w:pPr>
        <w:pStyle w:val="110"/>
        <w:spacing w:line="360" w:lineRule="auto"/>
        <w:jc w:val="center"/>
        <w:rPr>
          <w:rFonts w:ascii="Times New Roman" w:hAnsi="Times New Roman" w:cs="Times New Roman"/>
          <w:b/>
          <w:sz w:val="28"/>
          <w:szCs w:val="28"/>
        </w:rPr>
      </w:pPr>
    </w:p>
    <w:p w:rsidR="00F1601E" w:rsidRDefault="00F1601E" w:rsidP="00154ADF">
      <w:pPr>
        <w:pStyle w:val="110"/>
        <w:spacing w:line="360" w:lineRule="auto"/>
        <w:jc w:val="center"/>
        <w:rPr>
          <w:rFonts w:ascii="Times New Roman" w:hAnsi="Times New Roman" w:cs="Times New Roman"/>
          <w:b/>
          <w:sz w:val="28"/>
          <w:szCs w:val="28"/>
        </w:rPr>
      </w:pPr>
    </w:p>
    <w:p w:rsidR="00F1601E" w:rsidRDefault="00F1601E" w:rsidP="00154ADF">
      <w:pPr>
        <w:pStyle w:val="110"/>
        <w:spacing w:line="360" w:lineRule="auto"/>
        <w:jc w:val="center"/>
        <w:rPr>
          <w:rFonts w:ascii="Times New Roman" w:hAnsi="Times New Roman" w:cs="Times New Roman"/>
          <w:b/>
          <w:sz w:val="28"/>
          <w:szCs w:val="28"/>
        </w:rPr>
      </w:pPr>
    </w:p>
    <w:p w:rsidR="00F1601E" w:rsidRDefault="006B63B7" w:rsidP="00154ADF">
      <w:pPr>
        <w:pStyle w:val="110"/>
        <w:spacing w:line="360" w:lineRule="auto"/>
        <w:jc w:val="center"/>
        <w:rPr>
          <w:rFonts w:ascii="Times New Roman" w:hAnsi="Times New Roman" w:cs="Times New Roman"/>
          <w:b/>
          <w:sz w:val="28"/>
          <w:szCs w:val="28"/>
        </w:rPr>
      </w:pPr>
      <w:r>
        <w:rPr>
          <w:rFonts w:ascii="Times New Roman" w:hAnsi="Times New Roman" w:cs="Times New Roman"/>
          <w:b/>
          <w:sz w:val="28"/>
          <w:szCs w:val="28"/>
        </w:rPr>
        <w:t>202</w:t>
      </w:r>
      <w:r w:rsidR="00E16A4B">
        <w:rPr>
          <w:rFonts w:ascii="Times New Roman" w:hAnsi="Times New Roman" w:cs="Times New Roman"/>
          <w:b/>
          <w:sz w:val="28"/>
          <w:szCs w:val="28"/>
        </w:rPr>
        <w:t>5</w:t>
      </w:r>
    </w:p>
    <w:p w:rsidR="002C4604" w:rsidRDefault="002C4604" w:rsidP="00154ADF">
      <w:pPr>
        <w:pStyle w:val="Heading11"/>
        <w:ind w:firstLine="709"/>
        <w:rPr>
          <w:szCs w:val="28"/>
        </w:rPr>
      </w:pPr>
    </w:p>
    <w:p w:rsidR="002C4604" w:rsidRDefault="002C4604" w:rsidP="00154ADF">
      <w:pPr>
        <w:pStyle w:val="Heading11"/>
        <w:ind w:firstLine="709"/>
        <w:rPr>
          <w:szCs w:val="28"/>
        </w:rPr>
      </w:pPr>
    </w:p>
    <w:p w:rsidR="002C4604" w:rsidRDefault="002C4604" w:rsidP="00154ADF">
      <w:pPr>
        <w:pStyle w:val="Heading11"/>
        <w:ind w:firstLine="709"/>
        <w:rPr>
          <w:szCs w:val="28"/>
        </w:rPr>
      </w:pPr>
    </w:p>
    <w:p w:rsidR="002C4604" w:rsidRDefault="002C4604" w:rsidP="00154ADF">
      <w:pPr>
        <w:pStyle w:val="Heading11"/>
        <w:ind w:firstLine="709"/>
        <w:rPr>
          <w:szCs w:val="28"/>
        </w:rPr>
      </w:pPr>
    </w:p>
    <w:p w:rsidR="00427528" w:rsidRPr="00427528" w:rsidRDefault="00427528" w:rsidP="00427528">
      <w:pPr>
        <w:pStyle w:val="Standard"/>
      </w:pPr>
    </w:p>
    <w:p w:rsidR="00F1601E" w:rsidRDefault="006B63B7" w:rsidP="00154ADF">
      <w:pPr>
        <w:pStyle w:val="Heading11"/>
        <w:ind w:firstLine="709"/>
        <w:rPr>
          <w:szCs w:val="28"/>
        </w:rPr>
      </w:pPr>
      <w:r>
        <w:rPr>
          <w:szCs w:val="28"/>
        </w:rPr>
        <w:t>ЧАСТЬ III. ГРАДОСТРОИТЕЛЬНЫЕ РЕГЛАМЕНТЫ</w:t>
      </w:r>
      <w:bookmarkStart w:id="0" w:name="_Toc360454652"/>
      <w:bookmarkEnd w:id="0"/>
    </w:p>
    <w:p w:rsidR="00F1601E" w:rsidRDefault="00F1601E" w:rsidP="00154ADF">
      <w:pPr>
        <w:pStyle w:val="Standard"/>
        <w:ind w:firstLine="709"/>
        <w:jc w:val="center"/>
        <w:rPr>
          <w:sz w:val="28"/>
          <w:szCs w:val="28"/>
        </w:rPr>
      </w:pPr>
    </w:p>
    <w:p w:rsidR="00F1601E" w:rsidRDefault="00A9002A" w:rsidP="00154ADF">
      <w:pPr>
        <w:pStyle w:val="Heading11"/>
        <w:ind w:firstLine="709"/>
        <w:rPr>
          <w:szCs w:val="28"/>
        </w:rPr>
      </w:pPr>
      <w:bookmarkStart w:id="1" w:name="__RefHeading__377_936444486"/>
      <w:bookmarkEnd w:id="1"/>
      <w:r>
        <w:rPr>
          <w:szCs w:val="28"/>
        </w:rPr>
        <w:t>ГЛАВА 7</w:t>
      </w:r>
      <w:r w:rsidR="006B63B7">
        <w:rPr>
          <w:szCs w:val="28"/>
        </w:rPr>
        <w:t xml:space="preserve">. </w:t>
      </w:r>
      <w:proofErr w:type="gramStart"/>
      <w:r w:rsidR="006B63B7">
        <w:rPr>
          <w:szCs w:val="28"/>
        </w:rPr>
        <w:t>ГРАДОСТРОИТЕЛЬНЫЕ РЕГЛАМЕНТЫ В ЧАСТИ видОВ разрешенного использования земельных участков и объектов капитального строительства,  </w:t>
      </w:r>
      <w:hyperlink r:id="rId7" w:anchor="dst100606" w:history="1">
        <w:r w:rsidR="006B63B7">
          <w:rPr>
            <w:szCs w:val="28"/>
          </w:rPr>
          <w:t>предельных</w:t>
        </w:r>
      </w:hyperlink>
      <w:r w:rsidR="006B63B7">
        <w:rPr>
          <w:szCs w:val="28"/>
        </w:rPr>
        <w:t> (минимальные и (или) максимальные) размеров земельных участков и предельных параметров разрешенного строительства, реконструкции объектов капитального строительства,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w:t>
      </w:r>
      <w:proofErr w:type="gramEnd"/>
    </w:p>
    <w:p w:rsidR="00F1601E" w:rsidRDefault="00A9002A" w:rsidP="00154ADF">
      <w:pPr>
        <w:pStyle w:val="Heading11"/>
        <w:ind w:firstLine="709"/>
        <w:rPr>
          <w:bCs w:val="0"/>
          <w:caps w:val="0"/>
          <w:szCs w:val="28"/>
          <w:lang w:eastAsia="ru-RU"/>
        </w:rPr>
      </w:pPr>
      <w:bookmarkStart w:id="2" w:name="_Toc360454653"/>
      <w:r>
        <w:rPr>
          <w:bCs w:val="0"/>
          <w:caps w:val="0"/>
          <w:szCs w:val="28"/>
          <w:lang w:eastAsia="ru-RU"/>
        </w:rPr>
        <w:t>Статья 19</w:t>
      </w:r>
      <w:r w:rsidR="006B63B7">
        <w:rPr>
          <w:bCs w:val="0"/>
          <w:caps w:val="0"/>
          <w:szCs w:val="28"/>
          <w:lang w:eastAsia="ru-RU"/>
        </w:rPr>
        <w:t>. Перечень территориальных зон.</w:t>
      </w:r>
      <w:bookmarkEnd w:id="2"/>
    </w:p>
    <w:p w:rsidR="00F1601E" w:rsidRDefault="006B63B7" w:rsidP="00154ADF">
      <w:pPr>
        <w:pStyle w:val="ac"/>
        <w:numPr>
          <w:ilvl w:val="0"/>
          <w:numId w:val="1"/>
        </w:numPr>
        <w:tabs>
          <w:tab w:val="left" w:pos="993"/>
        </w:tabs>
        <w:spacing w:line="240" w:lineRule="auto"/>
        <w:ind w:left="0" w:firstLine="709"/>
        <w:rPr>
          <w:sz w:val="24"/>
        </w:rPr>
      </w:pPr>
      <w:r>
        <w:rPr>
          <w:rFonts w:cs="Times New Roman"/>
          <w:color w:val="000000"/>
          <w:sz w:val="24"/>
        </w:rPr>
        <w:t>Правилами определены границы и установлены градостроительные регламенты следующих территориальных зон:</w:t>
      </w:r>
    </w:p>
    <w:p w:rsidR="00F1601E" w:rsidRPr="00A25DB2" w:rsidRDefault="006B63B7" w:rsidP="00154ADF">
      <w:pPr>
        <w:pStyle w:val="ac"/>
        <w:numPr>
          <w:ilvl w:val="0"/>
          <w:numId w:val="4"/>
        </w:numPr>
        <w:spacing w:line="240" w:lineRule="auto"/>
        <w:ind w:left="1134" w:hanging="425"/>
        <w:outlineLvl w:val="0"/>
        <w:rPr>
          <w:rFonts w:cs="Times New Roman"/>
          <w:sz w:val="24"/>
        </w:rPr>
      </w:pPr>
      <w:r w:rsidRPr="00A25DB2">
        <w:rPr>
          <w:rFonts w:cs="Times New Roman"/>
          <w:sz w:val="24"/>
        </w:rPr>
        <w:t>зона застройки индивидуальными жилыми домами (Ж</w:t>
      </w:r>
      <w:proofErr w:type="gramStart"/>
      <w:r w:rsidRPr="00A25DB2">
        <w:rPr>
          <w:rFonts w:cs="Times New Roman"/>
          <w:sz w:val="24"/>
        </w:rPr>
        <w:t>1</w:t>
      </w:r>
      <w:proofErr w:type="gramEnd"/>
      <w:r w:rsidRPr="00A25DB2">
        <w:rPr>
          <w:rFonts w:cs="Times New Roman"/>
          <w:sz w:val="24"/>
        </w:rPr>
        <w:t>);</w:t>
      </w:r>
    </w:p>
    <w:p w:rsidR="00F1601E" w:rsidRPr="00A25DB2" w:rsidRDefault="006B63B7" w:rsidP="00154ADF">
      <w:pPr>
        <w:pStyle w:val="ac"/>
        <w:numPr>
          <w:ilvl w:val="0"/>
          <w:numId w:val="4"/>
        </w:numPr>
        <w:spacing w:line="240" w:lineRule="auto"/>
        <w:ind w:left="1134" w:hanging="425"/>
        <w:outlineLvl w:val="0"/>
        <w:rPr>
          <w:rFonts w:cs="Times New Roman"/>
          <w:sz w:val="24"/>
        </w:rPr>
      </w:pPr>
      <w:r w:rsidRPr="00A25DB2">
        <w:rPr>
          <w:rFonts w:cs="Times New Roman"/>
          <w:sz w:val="24"/>
        </w:rPr>
        <w:t>зона застройки малоэтажными жилыми домами (Ж</w:t>
      </w:r>
      <w:proofErr w:type="gramStart"/>
      <w:r w:rsidRPr="00A25DB2">
        <w:rPr>
          <w:rFonts w:cs="Times New Roman"/>
          <w:sz w:val="24"/>
        </w:rPr>
        <w:t>2</w:t>
      </w:r>
      <w:proofErr w:type="gramEnd"/>
      <w:r w:rsidRPr="00A25DB2">
        <w:rPr>
          <w:rFonts w:cs="Times New Roman"/>
          <w:sz w:val="24"/>
        </w:rPr>
        <w:t xml:space="preserve">);  </w:t>
      </w:r>
    </w:p>
    <w:p w:rsidR="00F1601E" w:rsidRPr="00A25DB2" w:rsidRDefault="00BD2C86" w:rsidP="00BD2C86">
      <w:pPr>
        <w:pStyle w:val="ac"/>
        <w:numPr>
          <w:ilvl w:val="0"/>
          <w:numId w:val="4"/>
        </w:numPr>
        <w:spacing w:line="240" w:lineRule="auto"/>
        <w:ind w:left="1134" w:hanging="425"/>
        <w:outlineLvl w:val="0"/>
        <w:rPr>
          <w:rFonts w:cs="Times New Roman"/>
          <w:sz w:val="24"/>
        </w:rPr>
      </w:pPr>
      <w:r w:rsidRPr="00A25DB2">
        <w:rPr>
          <w:rFonts w:cs="Times New Roman"/>
          <w:sz w:val="24"/>
        </w:rPr>
        <w:t>общественно</w:t>
      </w:r>
      <w:r w:rsidR="006B63B7" w:rsidRPr="00A25DB2">
        <w:rPr>
          <w:rFonts w:cs="Times New Roman"/>
          <w:sz w:val="24"/>
        </w:rPr>
        <w:t xml:space="preserve"> </w:t>
      </w:r>
      <w:r w:rsidRPr="00A25DB2">
        <w:rPr>
          <w:rFonts w:cs="Times New Roman"/>
          <w:sz w:val="24"/>
        </w:rPr>
        <w:t xml:space="preserve">– делова зона </w:t>
      </w:r>
      <w:r w:rsidR="006B63B7" w:rsidRPr="00A25DB2">
        <w:rPr>
          <w:rFonts w:cs="Times New Roman"/>
          <w:sz w:val="24"/>
        </w:rPr>
        <w:t>(</w:t>
      </w:r>
      <w:r w:rsidRPr="00A25DB2">
        <w:rPr>
          <w:rFonts w:cs="Times New Roman"/>
          <w:sz w:val="24"/>
        </w:rPr>
        <w:t>ОД</w:t>
      </w:r>
      <w:r w:rsidR="006B63B7" w:rsidRPr="00A25DB2">
        <w:rPr>
          <w:rFonts w:cs="Times New Roman"/>
          <w:sz w:val="24"/>
        </w:rPr>
        <w:t>);</w:t>
      </w:r>
    </w:p>
    <w:p w:rsidR="00F1601E" w:rsidRPr="00A25DB2" w:rsidRDefault="006B63B7" w:rsidP="00154ADF">
      <w:pPr>
        <w:pStyle w:val="ac"/>
        <w:numPr>
          <w:ilvl w:val="0"/>
          <w:numId w:val="4"/>
        </w:numPr>
        <w:spacing w:line="240" w:lineRule="auto"/>
        <w:ind w:left="1134" w:hanging="425"/>
        <w:outlineLvl w:val="0"/>
        <w:rPr>
          <w:rFonts w:cs="Times New Roman"/>
          <w:sz w:val="24"/>
        </w:rPr>
      </w:pPr>
      <w:r w:rsidRPr="00A25DB2">
        <w:rPr>
          <w:rFonts w:cs="Times New Roman"/>
          <w:sz w:val="24"/>
        </w:rPr>
        <w:t>зона специализиро</w:t>
      </w:r>
      <w:r w:rsidR="00FC7628" w:rsidRPr="00A25DB2">
        <w:rPr>
          <w:rFonts w:cs="Times New Roman"/>
          <w:sz w:val="24"/>
        </w:rPr>
        <w:t>ванной общественной застройки (О</w:t>
      </w:r>
      <w:r w:rsidRPr="00A25DB2">
        <w:rPr>
          <w:rFonts w:cs="Times New Roman"/>
          <w:sz w:val="24"/>
        </w:rPr>
        <w:t>С);</w:t>
      </w:r>
    </w:p>
    <w:p w:rsidR="00F1601E" w:rsidRPr="00A25DB2" w:rsidRDefault="006B63B7" w:rsidP="00154ADF">
      <w:pPr>
        <w:pStyle w:val="ac"/>
        <w:numPr>
          <w:ilvl w:val="0"/>
          <w:numId w:val="4"/>
        </w:numPr>
        <w:spacing w:line="240" w:lineRule="auto"/>
        <w:ind w:left="1134" w:hanging="425"/>
        <w:outlineLvl w:val="0"/>
        <w:rPr>
          <w:rFonts w:cs="Times New Roman"/>
          <w:sz w:val="24"/>
        </w:rPr>
      </w:pPr>
      <w:r w:rsidRPr="00A25DB2">
        <w:rPr>
          <w:rFonts w:cs="Times New Roman"/>
          <w:sz w:val="24"/>
        </w:rPr>
        <w:t>произво</w:t>
      </w:r>
      <w:r w:rsidR="00FC7628" w:rsidRPr="00A25DB2">
        <w:rPr>
          <w:rFonts w:cs="Times New Roman"/>
          <w:sz w:val="24"/>
        </w:rPr>
        <w:t xml:space="preserve">дственная зона </w:t>
      </w:r>
      <w:r w:rsidRPr="00A25DB2">
        <w:rPr>
          <w:rFonts w:cs="Times New Roman"/>
          <w:sz w:val="24"/>
        </w:rPr>
        <w:t>(П);</w:t>
      </w:r>
    </w:p>
    <w:p w:rsidR="00F1601E" w:rsidRPr="00A25DB2" w:rsidRDefault="006B63B7" w:rsidP="00154ADF">
      <w:pPr>
        <w:pStyle w:val="ac"/>
        <w:numPr>
          <w:ilvl w:val="0"/>
          <w:numId w:val="4"/>
        </w:numPr>
        <w:spacing w:line="240" w:lineRule="auto"/>
        <w:ind w:left="1134" w:hanging="425"/>
        <w:outlineLvl w:val="0"/>
        <w:rPr>
          <w:rFonts w:cs="Times New Roman"/>
          <w:sz w:val="24"/>
        </w:rPr>
      </w:pPr>
      <w:r w:rsidRPr="00A25DB2">
        <w:rPr>
          <w:rFonts w:cs="Times New Roman"/>
          <w:sz w:val="24"/>
        </w:rPr>
        <w:t>зона инженерной инфраструктуры (И);</w:t>
      </w:r>
    </w:p>
    <w:p w:rsidR="00F1601E" w:rsidRPr="00A25DB2" w:rsidRDefault="006B63B7" w:rsidP="00154ADF">
      <w:pPr>
        <w:pStyle w:val="ac"/>
        <w:numPr>
          <w:ilvl w:val="0"/>
          <w:numId w:val="4"/>
        </w:numPr>
        <w:spacing w:line="240" w:lineRule="auto"/>
        <w:ind w:left="1134" w:hanging="425"/>
        <w:outlineLvl w:val="0"/>
        <w:rPr>
          <w:rFonts w:cs="Times New Roman"/>
          <w:sz w:val="24"/>
        </w:rPr>
      </w:pPr>
      <w:r w:rsidRPr="00A25DB2">
        <w:rPr>
          <w:rFonts w:cs="Times New Roman"/>
          <w:sz w:val="24"/>
        </w:rPr>
        <w:t xml:space="preserve">зона транспортной инфраструктуры (Т); </w:t>
      </w:r>
    </w:p>
    <w:p w:rsidR="00847736" w:rsidRPr="00A25DB2" w:rsidRDefault="006B63B7" w:rsidP="00847736">
      <w:pPr>
        <w:pStyle w:val="ac"/>
        <w:numPr>
          <w:ilvl w:val="0"/>
          <w:numId w:val="4"/>
        </w:numPr>
        <w:tabs>
          <w:tab w:val="left" w:pos="1134"/>
        </w:tabs>
        <w:spacing w:line="240" w:lineRule="auto"/>
        <w:ind w:left="1134" w:hanging="425"/>
        <w:outlineLvl w:val="0"/>
        <w:rPr>
          <w:rFonts w:cs="Times New Roman"/>
          <w:sz w:val="24"/>
        </w:rPr>
      </w:pPr>
      <w:r w:rsidRPr="00A25DB2">
        <w:rPr>
          <w:rFonts w:cs="Times New Roman"/>
          <w:sz w:val="24"/>
        </w:rPr>
        <w:t>производственная зона сельскохозяйственных предприятий</w:t>
      </w:r>
      <w:r w:rsidR="00847736" w:rsidRPr="00A25DB2">
        <w:rPr>
          <w:rFonts w:cs="Times New Roman"/>
          <w:sz w:val="24"/>
        </w:rPr>
        <w:t xml:space="preserve"> (СХ</w:t>
      </w:r>
      <w:proofErr w:type="gramStart"/>
      <w:r w:rsidR="00847736" w:rsidRPr="00A25DB2">
        <w:rPr>
          <w:rFonts w:cs="Times New Roman"/>
          <w:sz w:val="24"/>
        </w:rPr>
        <w:t>2</w:t>
      </w:r>
      <w:proofErr w:type="gramEnd"/>
      <w:r w:rsidRPr="00A25DB2">
        <w:rPr>
          <w:rFonts w:cs="Times New Roman"/>
          <w:sz w:val="24"/>
        </w:rPr>
        <w:t>);</w:t>
      </w:r>
    </w:p>
    <w:p w:rsidR="00847736" w:rsidRPr="00A25DB2" w:rsidRDefault="00847736" w:rsidP="00847736">
      <w:pPr>
        <w:pStyle w:val="ac"/>
        <w:numPr>
          <w:ilvl w:val="0"/>
          <w:numId w:val="4"/>
        </w:numPr>
        <w:tabs>
          <w:tab w:val="left" w:pos="1134"/>
        </w:tabs>
        <w:spacing w:line="240" w:lineRule="auto"/>
        <w:ind w:left="1134" w:hanging="425"/>
        <w:outlineLvl w:val="0"/>
        <w:rPr>
          <w:rFonts w:cs="Times New Roman"/>
          <w:sz w:val="24"/>
        </w:rPr>
      </w:pPr>
      <w:r w:rsidRPr="00A25DB2">
        <w:rPr>
          <w:rFonts w:cs="Times New Roman"/>
          <w:sz w:val="24"/>
        </w:rPr>
        <w:t xml:space="preserve"> зона садоводческих, огороднических или дачных неко</w:t>
      </w:r>
      <w:r w:rsidR="00B92D7D">
        <w:rPr>
          <w:rFonts w:cs="Times New Roman"/>
          <w:sz w:val="24"/>
        </w:rPr>
        <w:t>м</w:t>
      </w:r>
      <w:r w:rsidRPr="00A25DB2">
        <w:rPr>
          <w:rFonts w:cs="Times New Roman"/>
          <w:sz w:val="24"/>
        </w:rPr>
        <w:t>мерческих объединений граждан (СХ3);</w:t>
      </w:r>
    </w:p>
    <w:p w:rsidR="00F1601E" w:rsidRPr="00A25DB2" w:rsidRDefault="006B63B7" w:rsidP="00154ADF">
      <w:pPr>
        <w:pStyle w:val="ac"/>
        <w:numPr>
          <w:ilvl w:val="0"/>
          <w:numId w:val="4"/>
        </w:numPr>
        <w:tabs>
          <w:tab w:val="left" w:pos="1134"/>
        </w:tabs>
        <w:spacing w:line="240" w:lineRule="auto"/>
        <w:ind w:left="1134" w:hanging="425"/>
        <w:outlineLvl w:val="0"/>
        <w:rPr>
          <w:rFonts w:cs="Times New Roman"/>
          <w:sz w:val="24"/>
        </w:rPr>
      </w:pPr>
      <w:r w:rsidRPr="00A25DB2">
        <w:rPr>
          <w:rFonts w:cs="Times New Roman"/>
          <w:sz w:val="24"/>
        </w:rPr>
        <w:t>зон</w:t>
      </w:r>
      <w:r w:rsidR="00FC7628" w:rsidRPr="00A25DB2">
        <w:rPr>
          <w:rFonts w:cs="Times New Roman"/>
          <w:sz w:val="24"/>
        </w:rPr>
        <w:t>а рекреационного назначения (Р</w:t>
      </w:r>
      <w:r w:rsidRPr="00A25DB2">
        <w:rPr>
          <w:rFonts w:cs="Times New Roman"/>
          <w:sz w:val="24"/>
        </w:rPr>
        <w:t>);</w:t>
      </w:r>
    </w:p>
    <w:p w:rsidR="00F1601E" w:rsidRPr="00A25DB2" w:rsidRDefault="00FD369A" w:rsidP="00154ADF">
      <w:pPr>
        <w:pStyle w:val="ac"/>
        <w:numPr>
          <w:ilvl w:val="0"/>
          <w:numId w:val="4"/>
        </w:numPr>
        <w:tabs>
          <w:tab w:val="left" w:pos="1134"/>
        </w:tabs>
        <w:spacing w:line="240" w:lineRule="auto"/>
        <w:ind w:left="1134" w:hanging="425"/>
        <w:outlineLvl w:val="0"/>
        <w:rPr>
          <w:rFonts w:cs="Times New Roman"/>
          <w:sz w:val="24"/>
        </w:rPr>
      </w:pPr>
      <w:r w:rsidRPr="00A25DB2">
        <w:rPr>
          <w:rFonts w:cs="Times New Roman"/>
          <w:sz w:val="24"/>
        </w:rPr>
        <w:t>зона кладбищ (СП</w:t>
      </w:r>
      <w:proofErr w:type="gramStart"/>
      <w:r w:rsidR="006B63B7" w:rsidRPr="00A25DB2">
        <w:rPr>
          <w:rFonts w:cs="Times New Roman"/>
          <w:sz w:val="24"/>
        </w:rPr>
        <w:t>1</w:t>
      </w:r>
      <w:proofErr w:type="gramEnd"/>
      <w:r w:rsidR="006B63B7" w:rsidRPr="00A25DB2">
        <w:rPr>
          <w:rFonts w:cs="Times New Roman"/>
          <w:sz w:val="24"/>
        </w:rPr>
        <w:t>);</w:t>
      </w:r>
    </w:p>
    <w:p w:rsidR="00F1601E" w:rsidRPr="00A25DB2" w:rsidRDefault="006B63B7" w:rsidP="00154ADF">
      <w:pPr>
        <w:pStyle w:val="ac"/>
        <w:numPr>
          <w:ilvl w:val="0"/>
          <w:numId w:val="4"/>
        </w:numPr>
        <w:tabs>
          <w:tab w:val="left" w:pos="1134"/>
        </w:tabs>
        <w:spacing w:line="240" w:lineRule="auto"/>
        <w:ind w:left="1134" w:hanging="425"/>
        <w:outlineLvl w:val="0"/>
        <w:rPr>
          <w:rFonts w:cs="Times New Roman"/>
          <w:sz w:val="24"/>
        </w:rPr>
      </w:pPr>
      <w:r w:rsidRPr="00A25DB2">
        <w:rPr>
          <w:rFonts w:cs="Times New Roman"/>
          <w:sz w:val="24"/>
        </w:rPr>
        <w:t xml:space="preserve">зона </w:t>
      </w:r>
      <w:r w:rsidR="00FF7AAF" w:rsidRPr="00A25DB2">
        <w:rPr>
          <w:rFonts w:cs="Times New Roman"/>
          <w:sz w:val="24"/>
        </w:rPr>
        <w:t xml:space="preserve">специального назначения </w:t>
      </w:r>
      <w:r w:rsidR="00FD369A" w:rsidRPr="00A25DB2">
        <w:rPr>
          <w:rFonts w:cs="Times New Roman"/>
          <w:sz w:val="24"/>
        </w:rPr>
        <w:t>(СП</w:t>
      </w:r>
      <w:proofErr w:type="gramStart"/>
      <w:r w:rsidR="00FD369A" w:rsidRPr="00A25DB2">
        <w:rPr>
          <w:rFonts w:cs="Times New Roman"/>
          <w:sz w:val="24"/>
        </w:rPr>
        <w:t>2</w:t>
      </w:r>
      <w:proofErr w:type="gramEnd"/>
      <w:r w:rsidR="00FD369A" w:rsidRPr="00A25DB2">
        <w:rPr>
          <w:rFonts w:cs="Times New Roman"/>
          <w:sz w:val="24"/>
        </w:rPr>
        <w:t>)</w:t>
      </w:r>
    </w:p>
    <w:p w:rsidR="00FF7AAF" w:rsidRPr="00A25DB2" w:rsidRDefault="00FF7AAF" w:rsidP="00154ADF">
      <w:pPr>
        <w:pStyle w:val="ac"/>
        <w:numPr>
          <w:ilvl w:val="0"/>
          <w:numId w:val="4"/>
        </w:numPr>
        <w:tabs>
          <w:tab w:val="left" w:pos="1134"/>
        </w:tabs>
        <w:spacing w:line="240" w:lineRule="auto"/>
        <w:ind w:left="1134" w:hanging="425"/>
        <w:outlineLvl w:val="0"/>
        <w:rPr>
          <w:rFonts w:cs="Times New Roman"/>
          <w:sz w:val="24"/>
        </w:rPr>
      </w:pPr>
      <w:r w:rsidRPr="00A25DB2">
        <w:rPr>
          <w:rFonts w:cs="Times New Roman"/>
          <w:sz w:val="24"/>
        </w:rPr>
        <w:t>Зона режимных территорий</w:t>
      </w:r>
      <w:r w:rsidR="00FD369A" w:rsidRPr="00A25DB2">
        <w:rPr>
          <w:rFonts w:cs="Times New Roman"/>
          <w:sz w:val="24"/>
        </w:rPr>
        <w:t xml:space="preserve"> (РТ)</w:t>
      </w:r>
    </w:p>
    <w:p w:rsidR="00F1601E" w:rsidRDefault="00F1601E" w:rsidP="00154ADF">
      <w:pPr>
        <w:pStyle w:val="ac"/>
        <w:tabs>
          <w:tab w:val="left" w:pos="1134"/>
        </w:tabs>
        <w:spacing w:line="240" w:lineRule="auto"/>
        <w:ind w:left="7384" w:firstLine="0"/>
        <w:outlineLvl w:val="0"/>
      </w:pPr>
    </w:p>
    <w:p w:rsidR="00F1601E" w:rsidRDefault="00F1601E" w:rsidP="00154ADF">
      <w:pPr>
        <w:ind w:firstLine="709"/>
        <w:jc w:val="center"/>
        <w:rPr>
          <w:sz w:val="28"/>
          <w:szCs w:val="28"/>
        </w:rPr>
      </w:pPr>
    </w:p>
    <w:p w:rsidR="00F1601E" w:rsidRDefault="006B63B7" w:rsidP="00154ADF">
      <w:pPr>
        <w:ind w:firstLine="709"/>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Статья 2</w:t>
      </w:r>
      <w:r w:rsidR="00A9002A">
        <w:rPr>
          <w:rFonts w:eastAsia="Times New Roman" w:cs="Times New Roman"/>
          <w:b/>
          <w:kern w:val="0"/>
          <w:sz w:val="28"/>
          <w:szCs w:val="28"/>
          <w:lang w:eastAsia="ru-RU" w:bidi="ar-SA"/>
        </w:rPr>
        <w:t>0</w:t>
      </w:r>
      <w:r>
        <w:rPr>
          <w:rFonts w:eastAsia="Times New Roman" w:cs="Times New Roman"/>
          <w:b/>
          <w:kern w:val="0"/>
          <w:sz w:val="28"/>
          <w:szCs w:val="28"/>
          <w:lang w:eastAsia="ru-RU" w:bidi="ar-SA"/>
        </w:rPr>
        <w:t xml:space="preserve">. Градостроительный регламент зоны </w:t>
      </w:r>
      <w:r>
        <w:rPr>
          <w:rFonts w:cs="Times New Roman"/>
          <w:b/>
          <w:sz w:val="28"/>
          <w:szCs w:val="28"/>
        </w:rPr>
        <w:t>застройки и</w:t>
      </w:r>
      <w:r w:rsidR="00FD369A">
        <w:rPr>
          <w:rFonts w:cs="Times New Roman"/>
          <w:b/>
          <w:sz w:val="28"/>
          <w:szCs w:val="28"/>
        </w:rPr>
        <w:t>ндивидуальными жилыми домами (Ж</w:t>
      </w:r>
      <w:proofErr w:type="gramStart"/>
      <w:r>
        <w:rPr>
          <w:rFonts w:cs="Times New Roman"/>
          <w:b/>
          <w:sz w:val="28"/>
          <w:szCs w:val="28"/>
        </w:rPr>
        <w:t>1</w:t>
      </w:r>
      <w:proofErr w:type="gramEnd"/>
      <w:r>
        <w:rPr>
          <w:rFonts w:cs="Times New Roman"/>
          <w:b/>
          <w:sz w:val="28"/>
          <w:szCs w:val="28"/>
        </w:rPr>
        <w:t>)</w:t>
      </w:r>
    </w:p>
    <w:p w:rsidR="00F1601E" w:rsidRDefault="006B63B7" w:rsidP="00154ADF">
      <w:pPr>
        <w:pStyle w:val="ac"/>
        <w:widowControl/>
        <w:numPr>
          <w:ilvl w:val="0"/>
          <w:numId w:val="2"/>
        </w:numPr>
        <w:tabs>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 Для земельных участков и объектов капитального строительства, расположенных в пределах зоны </w:t>
      </w:r>
      <w:r>
        <w:rPr>
          <w:rFonts w:cs="Times New Roman"/>
          <w:sz w:val="24"/>
        </w:rPr>
        <w:t xml:space="preserve">застройки индивидуальными жилыми домами </w:t>
      </w:r>
      <w:r w:rsidR="00FD369A">
        <w:rPr>
          <w:rFonts w:eastAsia="Times New Roman" w:cs="Times New Roman"/>
          <w:kern w:val="0"/>
          <w:sz w:val="24"/>
          <w:lang w:eastAsia="ru-RU"/>
        </w:rPr>
        <w:t>(Ж</w:t>
      </w:r>
      <w:proofErr w:type="gramStart"/>
      <w:r>
        <w:rPr>
          <w:rFonts w:eastAsia="Times New Roman" w:cs="Times New Roman"/>
          <w:kern w:val="0"/>
          <w:sz w:val="24"/>
          <w:lang w:eastAsia="ru-RU"/>
        </w:rPr>
        <w:t>1</w:t>
      </w:r>
      <w:proofErr w:type="gramEnd"/>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771" w:type="dxa"/>
        <w:tblLayout w:type="fixed"/>
        <w:tblCellMar>
          <w:left w:w="10" w:type="dxa"/>
          <w:right w:w="10" w:type="dxa"/>
        </w:tblCellMar>
        <w:tblLook w:val="0000" w:firstRow="0" w:lastRow="0" w:firstColumn="0" w:lastColumn="0" w:noHBand="0" w:noVBand="0"/>
      </w:tblPr>
      <w:tblGrid>
        <w:gridCol w:w="812"/>
        <w:gridCol w:w="1764"/>
        <w:gridCol w:w="2714"/>
        <w:gridCol w:w="3665"/>
        <w:gridCol w:w="816"/>
      </w:tblGrid>
      <w:tr w:rsidR="00F1601E">
        <w:trPr>
          <w:tblHeader/>
        </w:trPr>
        <w:tc>
          <w:tcPr>
            <w:tcW w:w="812"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lastRenderedPageBreak/>
              <w:t xml:space="preserve">№ </w:t>
            </w:r>
            <w:proofErr w:type="gramStart"/>
            <w:r>
              <w:t>п</w:t>
            </w:r>
            <w:proofErr w:type="gramEnd"/>
            <w:r>
              <w:t>/п</w:t>
            </w:r>
          </w:p>
        </w:tc>
        <w:tc>
          <w:tcPr>
            <w:tcW w:w="176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14" w:type="dxa"/>
            <w:tcBorders>
              <w:top w:val="single" w:sz="8" w:space="0" w:color="000000"/>
              <w:bottom w:val="single" w:sz="8" w:space="0" w:color="000000"/>
              <w:right w:val="single" w:sz="8" w:space="0" w:color="000000"/>
            </w:tcBorders>
            <w:shd w:val="clear" w:color="auto" w:fill="auto"/>
          </w:tcPr>
          <w:p w:rsidR="00F1601E" w:rsidRDefault="006B63B7" w:rsidP="002C4604">
            <w:pPr>
              <w:jc w:val="center"/>
            </w:pPr>
            <w:r>
              <w:t>Описание вида разрешенного использования</w:t>
            </w:r>
            <w:r w:rsidR="002C4604">
              <w:br/>
            </w:r>
            <w:r>
              <w:t>и объектов капитального строительства</w:t>
            </w:r>
          </w:p>
        </w:tc>
        <w:tc>
          <w:tcPr>
            <w:tcW w:w="3665"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12"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Для индивидуального жилищного строительства</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1601E" w:rsidRDefault="006B63B7" w:rsidP="00154ADF">
            <w:pPr>
              <w:pStyle w:val="ad"/>
              <w:suppressAutoHyphens/>
              <w:jc w:val="left"/>
            </w:pPr>
            <w:r>
              <w:t>выращивание сельскохозяйственных культур;</w:t>
            </w:r>
          </w:p>
          <w:p w:rsidR="00F1601E" w:rsidRDefault="006B63B7" w:rsidP="00154ADF">
            <w:pPr>
              <w:pStyle w:val="ad"/>
              <w:suppressAutoHyphens/>
              <w:jc w:val="left"/>
            </w:pPr>
            <w:r>
              <w:t>размещение гаражей для собственных нужд и хозяйственных построек</w:t>
            </w:r>
            <w:r w:rsidR="00427528">
              <w:t>;</w:t>
            </w:r>
          </w:p>
          <w:p w:rsidR="00427528" w:rsidRPr="00427528" w:rsidRDefault="00427528" w:rsidP="00427528">
            <w:pPr>
              <w:rPr>
                <w:lang w:eastAsia="ru-RU" w:bidi="ar-SA"/>
              </w:rPr>
            </w:pPr>
            <w:r>
              <w:rPr>
                <w:lang w:eastAsia="ru-RU" w:bidi="ar-SA"/>
              </w:rPr>
              <w:t>бани, хозяйственные постройки</w:t>
            </w:r>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textAlignment w:val="auto"/>
              <w:rPr>
                <w:rFonts w:eastAsia="Calibri" w:cs="Times New Roman"/>
                <w:kern w:val="0"/>
                <w:lang w:eastAsia="en-US" w:bidi="ar-SA"/>
              </w:rPr>
            </w:pPr>
            <w:r>
              <w:rPr>
                <w:rFonts w:eastAsia="Calibri" w:cs="Times New Roman"/>
                <w:kern w:val="0"/>
                <w:lang w:eastAsia="en-US" w:bidi="ar-SA"/>
              </w:rPr>
              <w:t xml:space="preserve">Минимальный размер земельного участка – </w:t>
            </w:r>
            <w:r w:rsidR="00611F59">
              <w:rPr>
                <w:rFonts w:eastAsia="Calibri" w:cs="Times New Roman"/>
                <w:kern w:val="0"/>
                <w:lang w:eastAsia="en-US" w:bidi="ar-SA"/>
              </w:rPr>
              <w:t xml:space="preserve">800 </w:t>
            </w:r>
            <w:proofErr w:type="spellStart"/>
            <w:r w:rsidR="00611F59">
              <w:rPr>
                <w:rFonts w:eastAsia="Calibri" w:cs="Times New Roman"/>
                <w:kern w:val="0"/>
                <w:lang w:eastAsia="en-US" w:bidi="ar-SA"/>
              </w:rPr>
              <w:t>кв.</w:t>
            </w:r>
            <w:r w:rsidR="0070190A">
              <w:rPr>
                <w:rFonts w:eastAsia="Calibri" w:cs="Times New Roman"/>
                <w:kern w:val="0"/>
                <w:lang w:eastAsia="en-US" w:bidi="ar-SA"/>
              </w:rPr>
              <w:t>м</w:t>
            </w:r>
            <w:proofErr w:type="spellEnd"/>
            <w:r w:rsidR="0070190A">
              <w:rPr>
                <w:rFonts w:eastAsia="Calibri" w:cs="Times New Roman"/>
                <w:kern w:val="0"/>
                <w:lang w:eastAsia="en-US" w:bidi="ar-SA"/>
              </w:rPr>
              <w:t>.</w:t>
            </w:r>
            <w:r>
              <w:rPr>
                <w:rFonts w:eastAsia="Calibri" w:cs="Times New Roman"/>
                <w:kern w:val="0"/>
                <w:lang w:eastAsia="en-US" w:bidi="ar-SA"/>
              </w:rPr>
              <w:t xml:space="preserve"> В условиях сложившейся застройки размер земельных участков определяется по фактическому использованию.</w:t>
            </w:r>
          </w:p>
          <w:p w:rsidR="00F1601E" w:rsidRDefault="006B63B7" w:rsidP="00154ADF">
            <w:pPr>
              <w:textAlignment w:val="auto"/>
              <w:rPr>
                <w:rFonts w:eastAsia="Calibri" w:cs="Times New Roman"/>
                <w:kern w:val="0"/>
                <w:lang w:eastAsia="en-US" w:bidi="ar-SA"/>
              </w:rPr>
            </w:pPr>
            <w:r>
              <w:rPr>
                <w:rFonts w:eastAsia="Calibri" w:cs="Times New Roman"/>
                <w:kern w:val="0"/>
                <w:lang w:eastAsia="en-US" w:bidi="ar-SA"/>
              </w:rPr>
              <w:t xml:space="preserve">Максимальный размер земельного участка – </w:t>
            </w:r>
            <w:r w:rsidR="00611F59">
              <w:rPr>
                <w:rFonts w:eastAsia="Calibri" w:cs="Times New Roman"/>
                <w:kern w:val="0"/>
                <w:lang w:eastAsia="en-US" w:bidi="ar-SA"/>
              </w:rPr>
              <w:t xml:space="preserve">1500 </w:t>
            </w:r>
            <w:proofErr w:type="spellStart"/>
            <w:r w:rsidR="00611F59">
              <w:rPr>
                <w:rFonts w:eastAsia="Calibri" w:cs="Times New Roman"/>
                <w:kern w:val="0"/>
                <w:lang w:eastAsia="en-US" w:bidi="ar-SA"/>
              </w:rPr>
              <w:t>кв.</w:t>
            </w:r>
            <w:r w:rsidR="0070190A">
              <w:rPr>
                <w:rFonts w:eastAsia="Calibri" w:cs="Times New Roman"/>
                <w:kern w:val="0"/>
                <w:lang w:eastAsia="en-US" w:bidi="ar-SA"/>
              </w:rPr>
              <w:t>м</w:t>
            </w:r>
            <w:proofErr w:type="spellEnd"/>
            <w:r w:rsidR="0070190A">
              <w:rPr>
                <w:rFonts w:eastAsia="Calibri" w:cs="Times New Roman"/>
                <w:kern w:val="0"/>
                <w:lang w:eastAsia="en-US" w:bidi="ar-SA"/>
              </w:rPr>
              <w:t>.</w:t>
            </w:r>
          </w:p>
          <w:p w:rsidR="00F1601E" w:rsidRDefault="006B63B7" w:rsidP="00154ADF">
            <w:pPr>
              <w:contextualSpacing/>
              <w:textAlignment w:val="auto"/>
              <w:rPr>
                <w:rFonts w:eastAsia="Calibri" w:cs="Times New Roman"/>
                <w:kern w:val="0"/>
                <w:lang w:eastAsia="en-US" w:bidi="ar-SA"/>
              </w:rPr>
            </w:pPr>
            <w:r>
              <w:rPr>
                <w:rFonts w:eastAsia="Calibri" w:cs="Times New Roman"/>
                <w:kern w:val="0"/>
                <w:lang w:eastAsia="en-US" w:bidi="ar-SA"/>
              </w:rPr>
              <w:t>Максимальное количество надземных этажей – 3.</w:t>
            </w:r>
          </w:p>
          <w:p w:rsidR="00F1601E" w:rsidRDefault="006B63B7" w:rsidP="00154ADF">
            <w:pPr>
              <w:contextualSpacing/>
              <w:textAlignment w:val="auto"/>
              <w:rPr>
                <w:rFonts w:eastAsia="Calibri" w:cs="Times New Roman"/>
                <w:kern w:val="0"/>
                <w:lang w:eastAsia="en-US" w:bidi="ar-SA"/>
              </w:rPr>
            </w:pPr>
            <w:r>
              <w:rPr>
                <w:rFonts w:eastAsia="Calibri" w:cs="Times New Roman"/>
                <w:kern w:val="0"/>
                <w:lang w:eastAsia="en-US" w:bidi="ar-SA"/>
              </w:rPr>
              <w:t>Максимальный процент застройки</w:t>
            </w:r>
            <w:r w:rsidR="002C4604">
              <w:rPr>
                <w:rFonts w:eastAsia="Calibri" w:cs="Times New Roman"/>
                <w:kern w:val="0"/>
                <w:lang w:eastAsia="en-US" w:bidi="ar-SA"/>
              </w:rPr>
              <w:t> </w:t>
            </w:r>
            <w:r>
              <w:rPr>
                <w:rFonts w:eastAsia="Calibri" w:cs="Times New Roman"/>
                <w:kern w:val="0"/>
                <w:lang w:eastAsia="en-US" w:bidi="ar-SA"/>
              </w:rPr>
              <w:t>– 60 %.</w:t>
            </w:r>
          </w:p>
          <w:p w:rsidR="00F1601E" w:rsidRDefault="006B63B7" w:rsidP="00154ADF">
            <w:pPr>
              <w:textAlignment w:val="auto"/>
              <w:rPr>
                <w:rFonts w:eastAsia="Calibri" w:cs="Times New Roman"/>
                <w:kern w:val="0"/>
                <w:lang w:eastAsia="en-US" w:bidi="ar-SA"/>
              </w:rPr>
            </w:pPr>
            <w:r>
              <w:rPr>
                <w:rFonts w:eastAsia="Calibri" w:cs="Times New Roman"/>
                <w:kern w:val="0"/>
                <w:lang w:eastAsia="en-US" w:bidi="ar-SA"/>
              </w:rPr>
              <w:t>Минимальный отступ зданий, строений, сооружений:</w:t>
            </w:r>
          </w:p>
          <w:p w:rsidR="00F1601E" w:rsidRDefault="00FD369A" w:rsidP="00FD369A">
            <w:pPr>
              <w:contextualSpacing/>
              <w:jc w:val="both"/>
              <w:textAlignment w:val="auto"/>
              <w:rPr>
                <w:rFonts w:eastAsia="Calibri" w:cs="Times New Roman"/>
                <w:kern w:val="0"/>
                <w:lang w:eastAsia="en-US" w:bidi="ar-SA"/>
              </w:rPr>
            </w:pPr>
            <w:r>
              <w:rPr>
                <w:rFonts w:eastAsia="Calibri" w:cs="Times New Roman"/>
                <w:kern w:val="0"/>
                <w:lang w:eastAsia="en-US" w:bidi="ar-SA"/>
              </w:rPr>
              <w:t>-</w:t>
            </w:r>
            <w:r w:rsidR="006B63B7">
              <w:rPr>
                <w:rFonts w:eastAsia="Calibri" w:cs="Times New Roman"/>
                <w:kern w:val="0"/>
                <w:lang w:eastAsia="en-US" w:bidi="ar-SA"/>
              </w:rPr>
              <w:t>от границ земельного участка, смежных с улично-дорожной сетью</w:t>
            </w:r>
            <w:r w:rsidR="002C4604">
              <w:rPr>
                <w:rFonts w:eastAsia="Calibri" w:cs="Times New Roman"/>
                <w:kern w:val="0"/>
                <w:lang w:eastAsia="en-US" w:bidi="ar-SA"/>
              </w:rPr>
              <w:t xml:space="preserve"> – </w:t>
            </w:r>
            <w:r w:rsidR="006B63B7">
              <w:rPr>
                <w:rFonts w:eastAsia="Calibri" w:cs="Times New Roman"/>
                <w:kern w:val="0"/>
                <w:lang w:eastAsia="en-US" w:bidi="ar-SA"/>
              </w:rPr>
              <w:t>5 м, в условиях сложившейся застройки допускается размещение по красной линии – линии застройки квартала;</w:t>
            </w:r>
          </w:p>
          <w:p w:rsidR="00F1601E" w:rsidRDefault="00FD369A" w:rsidP="00FD369A">
            <w:pPr>
              <w:contextualSpacing/>
              <w:textAlignment w:val="auto"/>
              <w:rPr>
                <w:rFonts w:eastAsia="Calibri" w:cs="Times New Roman"/>
                <w:kern w:val="0"/>
                <w:lang w:eastAsia="en-US" w:bidi="ar-SA"/>
              </w:rPr>
            </w:pPr>
            <w:r>
              <w:rPr>
                <w:rFonts w:eastAsia="Calibri" w:cs="Times New Roman"/>
                <w:kern w:val="0"/>
                <w:lang w:eastAsia="en-US" w:bidi="ar-SA"/>
              </w:rPr>
              <w:t>-</w:t>
            </w:r>
            <w:r w:rsidR="006B63B7">
              <w:rPr>
                <w:rFonts w:eastAsia="Calibri" w:cs="Times New Roman"/>
                <w:kern w:val="0"/>
                <w:lang w:eastAsia="en-US" w:bidi="ar-SA"/>
              </w:rPr>
              <w:t>от иных границ земельного участка</w:t>
            </w:r>
            <w:r w:rsidR="002C4604">
              <w:rPr>
                <w:rFonts w:eastAsia="Calibri" w:cs="Times New Roman"/>
                <w:kern w:val="0"/>
                <w:lang w:eastAsia="en-US" w:bidi="ar-SA"/>
              </w:rPr>
              <w:t xml:space="preserve"> – </w:t>
            </w:r>
            <w:r w:rsidR="006B63B7">
              <w:rPr>
                <w:rFonts w:eastAsia="Calibri" w:cs="Times New Roman"/>
                <w:kern w:val="0"/>
                <w:lang w:eastAsia="en-US" w:bidi="ar-SA"/>
              </w:rPr>
              <w:t>3 м.</w:t>
            </w:r>
          </w:p>
          <w:p w:rsidR="00F1601E" w:rsidRDefault="006B63B7" w:rsidP="00154ADF">
            <w:pPr>
              <w:contextualSpacing/>
              <w:textAlignment w:val="auto"/>
              <w:rPr>
                <w:rFonts w:eastAsia="Calibri" w:cs="Times New Roman"/>
                <w:kern w:val="0"/>
                <w:lang w:eastAsia="en-US" w:bidi="ar-SA"/>
              </w:rPr>
            </w:pPr>
            <w:r>
              <w:rPr>
                <w:rFonts w:eastAsia="Calibri" w:cs="Times New Roman"/>
                <w:kern w:val="0"/>
                <w:lang w:eastAsia="en-US" w:bidi="ar-SA"/>
              </w:rPr>
              <w:t>Высота ограждений земельных участков – не более 1,8</w:t>
            </w:r>
            <w:r>
              <w:rPr>
                <w:rFonts w:eastAsia="Calibri" w:cs="Times New Roman"/>
                <w:kern w:val="0"/>
                <w:lang w:val="en-US" w:eastAsia="en-US" w:bidi="ar-SA"/>
              </w:rPr>
              <w:t> </w:t>
            </w:r>
            <w:r>
              <w:rPr>
                <w:rFonts w:eastAsia="Calibri" w:cs="Times New Roman"/>
                <w:kern w:val="0"/>
                <w:lang w:eastAsia="en-US" w:bidi="ar-SA"/>
              </w:rPr>
              <w:t>м.</w:t>
            </w:r>
          </w:p>
          <w:p w:rsidR="00F1601E" w:rsidRDefault="006B63B7" w:rsidP="00154ADF">
            <w:pPr>
              <w:contextualSpacing/>
              <w:textAlignment w:val="auto"/>
              <w:rPr>
                <w:rFonts w:eastAsia="Calibri" w:cs="Times New Roman"/>
                <w:kern w:val="0"/>
                <w:lang w:eastAsia="en-US" w:bidi="ar-SA"/>
              </w:rPr>
            </w:pPr>
            <w:r>
              <w:rPr>
                <w:rFonts w:eastAsia="Calibri" w:cs="Times New Roman"/>
                <w:kern w:val="0"/>
                <w:lang w:eastAsia="en-US" w:bidi="ar-SA"/>
              </w:rPr>
              <w:t>Ограждения земельных участков со стороны улицы не должны ухудшать ансамбля застройки.</w:t>
            </w:r>
          </w:p>
          <w:p w:rsidR="002A5127" w:rsidRPr="002A5127" w:rsidRDefault="006B63B7" w:rsidP="002A5127">
            <w:pPr>
              <w:pStyle w:val="ad"/>
              <w:suppressAutoHyphens/>
              <w:jc w:val="left"/>
              <w:rPr>
                <w:rFonts w:ascii="Times New Roman" w:eastAsia="Calibri" w:hAnsi="Times New Roman" w:cs="Times New Roman"/>
                <w:lang w:eastAsia="en-US"/>
              </w:rPr>
            </w:pPr>
            <w:r>
              <w:rPr>
                <w:rFonts w:ascii="Times New Roman" w:eastAsia="Calibri" w:hAnsi="Times New Roman" w:cs="Times New Roman"/>
                <w:lang w:eastAsia="en-US"/>
              </w:rPr>
              <w:t>Между смежными земельными участками устанавливаются ограждения, не затеняющие земельные участки (сетчатые или решётчатые).</w:t>
            </w:r>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kern w:val="0"/>
                <w:lang w:eastAsia="ru-RU" w:bidi="ar-SA"/>
              </w:rPr>
            </w:pPr>
            <w:bookmarkStart w:id="3" w:name="sub_1021"/>
            <w:r>
              <w:t>2.1</w:t>
            </w:r>
            <w:bookmarkEnd w:id="3"/>
          </w:p>
        </w:tc>
      </w:tr>
      <w:tr w:rsidR="00F1601E">
        <w:tc>
          <w:tcPr>
            <w:tcW w:w="812"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Для ведения личного подсобного хозяйства (приусадебный земельный участок)</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жилого дома, указанного в описании вида разрешенного использования с кодом 2.1;</w:t>
            </w:r>
          </w:p>
          <w:p w:rsidR="00F1601E" w:rsidRDefault="006B63B7" w:rsidP="00154ADF">
            <w:pPr>
              <w:pStyle w:val="ad"/>
              <w:suppressAutoHyphens/>
              <w:jc w:val="left"/>
            </w:pPr>
            <w:r>
              <w:t>производство сельскохозяйственной продукции;</w:t>
            </w:r>
          </w:p>
          <w:p w:rsidR="00F1601E" w:rsidRDefault="006B63B7" w:rsidP="00154ADF">
            <w:pPr>
              <w:pStyle w:val="ad"/>
              <w:suppressAutoHyphens/>
              <w:jc w:val="left"/>
            </w:pPr>
            <w:r>
              <w:t>размещение гаража и иных вспомогательных сооружений;</w:t>
            </w:r>
          </w:p>
          <w:p w:rsidR="00F1601E" w:rsidRDefault="006B63B7" w:rsidP="00154ADF">
            <w:pPr>
              <w:pStyle w:val="ad"/>
              <w:suppressAutoHyphens/>
              <w:jc w:val="left"/>
            </w:pPr>
            <w:r>
              <w:t xml:space="preserve">содержание сельскохозяйственных </w:t>
            </w:r>
            <w:r>
              <w:lastRenderedPageBreak/>
              <w:t>животных</w:t>
            </w:r>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800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1500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В условиях сложившейся застройки размер земельных участков определяется по фактическому использованию</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6B63B7" w:rsidP="00154ADF">
            <w:pPr>
              <w:contextualSpacing/>
              <w:textAlignment w:val="auto"/>
              <w:rPr>
                <w:rFonts w:eastAsia="Calibri" w:cs="Times New Roman"/>
                <w:kern w:val="0"/>
                <w:lang w:eastAsia="en-US" w:bidi="ar-SA"/>
              </w:rPr>
            </w:pPr>
            <w:r>
              <w:rPr>
                <w:rFonts w:eastAsia="Calibri" w:cs="Times New Roman"/>
                <w:kern w:val="0"/>
                <w:lang w:eastAsia="en-US" w:bidi="ar-SA"/>
              </w:rPr>
              <w:t>Максимальный процент застройки – 60 %.</w:t>
            </w:r>
          </w:p>
          <w:p w:rsidR="00F1601E" w:rsidRDefault="006B63B7" w:rsidP="00154ADF">
            <w:pPr>
              <w:rPr>
                <w:rFonts w:cs="Times New Roman"/>
              </w:rPr>
            </w:pPr>
            <w:r>
              <w:rPr>
                <w:rFonts w:cs="Times New Roman"/>
              </w:rPr>
              <w:t xml:space="preserve">Минимальный отступ зданий, </w:t>
            </w:r>
            <w:r>
              <w:rPr>
                <w:rFonts w:cs="Times New Roman"/>
              </w:rPr>
              <w:lastRenderedPageBreak/>
              <w:t>строений, сооружений:</w:t>
            </w:r>
          </w:p>
          <w:p w:rsidR="00F1601E" w:rsidRPr="00FD369A" w:rsidRDefault="00FD369A" w:rsidP="00FD369A">
            <w:pPr>
              <w:contextualSpacing/>
              <w:textAlignment w:val="auto"/>
              <w:rPr>
                <w:rFonts w:cs="Times New Roman"/>
              </w:rPr>
            </w:pPr>
            <w:r>
              <w:rPr>
                <w:rFonts w:cs="Times New Roman"/>
              </w:rPr>
              <w:t>-</w:t>
            </w:r>
            <w:r w:rsidR="006B63B7" w:rsidRPr="00FD369A">
              <w:rPr>
                <w:rFonts w:cs="Times New Roman"/>
              </w:rPr>
              <w:t>от границ земельного участка, смежных с улично-дорожной сетью</w:t>
            </w:r>
            <w:r w:rsidR="002C4604">
              <w:rPr>
                <w:rFonts w:cs="Times New Roman"/>
              </w:rPr>
              <w:t xml:space="preserve"> – </w:t>
            </w:r>
            <w:r w:rsidR="006B63B7" w:rsidRPr="00FD369A">
              <w:rPr>
                <w:rFonts w:cs="Times New Roman"/>
              </w:rPr>
              <w:t>5 м, в условиях сложившейся застройки допускается размещение по красной линии – линии застройки квартала;</w:t>
            </w:r>
          </w:p>
          <w:p w:rsidR="00F1601E" w:rsidRPr="00FD369A" w:rsidRDefault="00FD369A" w:rsidP="00FD369A">
            <w:pPr>
              <w:contextualSpacing/>
              <w:textAlignment w:val="auto"/>
              <w:rPr>
                <w:rFonts w:cs="Times New Roman"/>
              </w:rPr>
            </w:pPr>
            <w:r>
              <w:rPr>
                <w:rFonts w:cs="Times New Roman"/>
              </w:rPr>
              <w:t xml:space="preserve">- </w:t>
            </w:r>
            <w:r w:rsidR="006B63B7" w:rsidRPr="00FD369A">
              <w:rPr>
                <w:rFonts w:cs="Times New Roman"/>
              </w:rPr>
              <w:t>от иных границ земельного участка</w:t>
            </w:r>
            <w:r w:rsidR="002C4604">
              <w:rPr>
                <w:rFonts w:cs="Times New Roman"/>
              </w:rPr>
              <w:t xml:space="preserve"> – </w:t>
            </w:r>
            <w:r w:rsidR="006B63B7" w:rsidRPr="00FD369A">
              <w:rPr>
                <w:rFonts w:cs="Times New Roman"/>
              </w:rPr>
              <w:t>3 м.</w:t>
            </w:r>
          </w:p>
          <w:p w:rsidR="00F1601E" w:rsidRDefault="006B63B7" w:rsidP="00154ADF">
            <w:pPr>
              <w:pStyle w:val="ac"/>
              <w:spacing w:line="240" w:lineRule="auto"/>
              <w:ind w:left="0" w:firstLine="0"/>
              <w:jc w:val="left"/>
              <w:rPr>
                <w:rFonts w:cs="Times New Roman"/>
                <w:sz w:val="24"/>
              </w:rPr>
            </w:pPr>
            <w:r>
              <w:rPr>
                <w:rFonts w:cs="Times New Roman"/>
                <w:sz w:val="24"/>
              </w:rPr>
              <w:t>Высота ограждений земельных участков – не более 1,8</w:t>
            </w:r>
            <w:r>
              <w:rPr>
                <w:rFonts w:cs="Times New Roman"/>
                <w:sz w:val="24"/>
                <w:lang w:val="en-US"/>
              </w:rPr>
              <w:t> </w:t>
            </w:r>
            <w:r>
              <w:rPr>
                <w:rFonts w:cs="Times New Roman"/>
                <w:sz w:val="24"/>
              </w:rPr>
              <w:t>м.</w:t>
            </w:r>
          </w:p>
          <w:p w:rsidR="00F1601E" w:rsidRDefault="006B63B7" w:rsidP="00154ADF">
            <w:pPr>
              <w:pStyle w:val="ac"/>
              <w:spacing w:line="240" w:lineRule="auto"/>
              <w:ind w:left="0" w:firstLine="0"/>
              <w:jc w:val="left"/>
              <w:rPr>
                <w:rFonts w:cs="Times New Roman"/>
                <w:sz w:val="24"/>
              </w:rPr>
            </w:pPr>
            <w:r>
              <w:rPr>
                <w:rFonts w:cs="Times New Roman"/>
                <w:sz w:val="24"/>
              </w:rPr>
              <w:t>Ограждения земельных участков со стороны улицы не должны ухудшать ансамбля застройки.</w:t>
            </w:r>
          </w:p>
          <w:p w:rsidR="00F1601E" w:rsidRDefault="006B63B7" w:rsidP="00154ADF">
            <w:pPr>
              <w:pStyle w:val="ad"/>
              <w:suppressAutoHyphens/>
              <w:jc w:val="left"/>
              <w:rPr>
                <w:rFonts w:ascii="Times New Roman" w:hAnsi="Times New Roman" w:cs="Times New Roman"/>
              </w:rPr>
            </w:pPr>
            <w:r>
              <w:rPr>
                <w:rFonts w:ascii="Times New Roman" w:hAnsi="Times New Roman" w:cs="Times New Roman"/>
              </w:rPr>
              <w:t>Между смежными земельными участками устанавливаются ограждения, не затеняющие земельные участки (сетчатые или решётчатые).</w:t>
            </w:r>
          </w:p>
          <w:p w:rsidR="002A5127" w:rsidRPr="002A5127" w:rsidRDefault="002A5127" w:rsidP="002A5127">
            <w:r w:rsidRPr="00DC248D">
              <w:t xml:space="preserve">Площадь предоставляемых земельных участков (включая площадь застройки) для  отдельно стоящих гаражей или открытых  автостоянок, хозяйственных построек, отдельно стоящих бань - от 10 </w:t>
            </w:r>
            <w:proofErr w:type="spellStart"/>
            <w:r w:rsidRPr="00DC248D">
              <w:t>кв</w:t>
            </w:r>
            <w:proofErr w:type="gramStart"/>
            <w:r w:rsidRPr="00DC248D">
              <w:t>.м</w:t>
            </w:r>
            <w:proofErr w:type="spellEnd"/>
            <w:proofErr w:type="gramEnd"/>
            <w:r w:rsidRPr="00DC248D">
              <w:t xml:space="preserve"> до 3</w:t>
            </w:r>
            <w:r>
              <w:t xml:space="preserve">00 </w:t>
            </w:r>
            <w:proofErr w:type="spellStart"/>
            <w:r>
              <w:t>кв.м</w:t>
            </w:r>
            <w:proofErr w:type="spellEnd"/>
            <w:r>
              <w:t>.</w:t>
            </w:r>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4" w:name="sub_1022"/>
            <w:r>
              <w:lastRenderedPageBreak/>
              <w:t>2.2</w:t>
            </w:r>
            <w:bookmarkEnd w:id="4"/>
          </w:p>
        </w:tc>
      </w:tr>
      <w:tr w:rsidR="00F1601E">
        <w:tc>
          <w:tcPr>
            <w:tcW w:w="812"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Блокированная жилая застройка</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w:t>
            </w:r>
            <w:r>
              <w:lastRenderedPageBreak/>
              <w:t>обустройство спортивных и детских площадок, площадок для отдыха</w:t>
            </w:r>
            <w:proofErr w:type="gramEnd"/>
          </w:p>
        </w:tc>
        <w:tc>
          <w:tcPr>
            <w:tcW w:w="3665" w:type="dxa"/>
            <w:tcBorders>
              <w:top w:val="single" w:sz="8" w:space="0" w:color="000000"/>
              <w:bottom w:val="single" w:sz="8" w:space="0" w:color="000000"/>
              <w:right w:val="single" w:sz="8" w:space="0" w:color="000000"/>
            </w:tcBorders>
            <w:shd w:val="clear" w:color="FFFFFF" w:themeColor="background1" w:fill="auto"/>
          </w:tcPr>
          <w:p w:rsidR="00CC57BA" w:rsidRPr="00CC57BA" w:rsidRDefault="00CC57BA" w:rsidP="002C4604">
            <w:pPr>
              <w:rPr>
                <w:rFonts w:cs="Times New Roman"/>
              </w:rPr>
            </w:pPr>
            <w:r w:rsidRPr="00CC57BA">
              <w:rPr>
                <w:rFonts w:cs="Times New Roman"/>
              </w:rPr>
              <w:lastRenderedPageBreak/>
              <w:t xml:space="preserve">Минимальный размер земельного участка – не менее </w:t>
            </w:r>
            <w:r w:rsidR="00611F59">
              <w:rPr>
                <w:rFonts w:cs="Times New Roman"/>
              </w:rPr>
              <w:t xml:space="preserve">300 </w:t>
            </w:r>
            <w:proofErr w:type="spellStart"/>
            <w:r w:rsidR="00611F59">
              <w:rPr>
                <w:rFonts w:cs="Times New Roman"/>
              </w:rPr>
              <w:t>кв.м</w:t>
            </w:r>
            <w:proofErr w:type="spellEnd"/>
            <w:r w:rsidR="00611F59">
              <w:rPr>
                <w:rFonts w:cs="Times New Roman"/>
              </w:rPr>
              <w:t>.</w:t>
            </w:r>
            <w:r w:rsidRPr="00CC57BA">
              <w:rPr>
                <w:rFonts w:cs="Times New Roman"/>
              </w:rPr>
              <w:t xml:space="preserve"> на один блок.</w:t>
            </w:r>
          </w:p>
          <w:p w:rsidR="00CC57BA" w:rsidRPr="00CC57BA" w:rsidRDefault="00CC57BA" w:rsidP="002C4604">
            <w:pPr>
              <w:rPr>
                <w:rFonts w:cs="Times New Roman"/>
              </w:rPr>
            </w:pPr>
            <w:r w:rsidRPr="00CC57BA">
              <w:rPr>
                <w:rFonts w:cs="Times New Roman"/>
              </w:rPr>
              <w:t>На одном земельном участке разрешается размещать не более 10 блоков.</w:t>
            </w:r>
          </w:p>
          <w:p w:rsidR="00CC57BA" w:rsidRPr="00CC57BA" w:rsidRDefault="00CC57BA" w:rsidP="002C4604">
            <w:pPr>
              <w:rPr>
                <w:rFonts w:cs="Times New Roman"/>
              </w:rPr>
            </w:pPr>
            <w:r w:rsidRPr="00CC57BA">
              <w:rPr>
                <w:rFonts w:cs="Times New Roman"/>
              </w:rPr>
              <w:t>Максимальный</w:t>
            </w:r>
            <w:r w:rsidR="00611F59">
              <w:rPr>
                <w:rFonts w:cs="Times New Roman"/>
              </w:rPr>
              <w:t xml:space="preserve"> размер земельного участка – </w:t>
            </w:r>
            <w:r w:rsidR="00E03624">
              <w:rPr>
                <w:rFonts w:cs="Times New Roman"/>
              </w:rPr>
              <w:t>1</w:t>
            </w:r>
            <w:r w:rsidR="00611F59">
              <w:rPr>
                <w:rFonts w:cs="Times New Roman"/>
              </w:rPr>
              <w:t xml:space="preserve">500 </w:t>
            </w:r>
            <w:proofErr w:type="spellStart"/>
            <w:r w:rsidR="00611F59">
              <w:rPr>
                <w:rFonts w:cs="Times New Roman"/>
              </w:rPr>
              <w:t>кв.</w:t>
            </w:r>
            <w:r w:rsidR="0070190A">
              <w:rPr>
                <w:rFonts w:cs="Times New Roman"/>
              </w:rPr>
              <w:t>м</w:t>
            </w:r>
            <w:proofErr w:type="spellEnd"/>
            <w:r w:rsidR="0070190A">
              <w:rPr>
                <w:rFonts w:cs="Times New Roman"/>
              </w:rPr>
              <w:t>.</w:t>
            </w:r>
          </w:p>
          <w:p w:rsidR="00CC57BA" w:rsidRPr="00CC57BA" w:rsidRDefault="00CC57BA" w:rsidP="002C4604">
            <w:pPr>
              <w:rPr>
                <w:rFonts w:cs="Times New Roman"/>
              </w:rPr>
            </w:pPr>
            <w:r w:rsidRPr="00CC57BA">
              <w:rPr>
                <w:rFonts w:cs="Times New Roman"/>
              </w:rPr>
              <w:t>В условиях сложившейся застройки, под существующими блоками, размер земельных участков определяется по фактическому использованию.</w:t>
            </w:r>
          </w:p>
          <w:p w:rsidR="00CC57BA" w:rsidRPr="00CC57BA" w:rsidRDefault="00CC57BA" w:rsidP="002C4604">
            <w:pPr>
              <w:rPr>
                <w:rFonts w:cs="Times New Roman"/>
              </w:rPr>
            </w:pPr>
            <w:r w:rsidRPr="00CC57BA">
              <w:rPr>
                <w:rFonts w:cs="Times New Roman"/>
              </w:rPr>
              <w:t>Максимальное количество надземных этажей – 3.</w:t>
            </w:r>
          </w:p>
          <w:p w:rsidR="00CC57BA" w:rsidRPr="00CC57BA" w:rsidRDefault="00CC57BA" w:rsidP="002C4604">
            <w:pPr>
              <w:rPr>
                <w:rFonts w:cs="Times New Roman"/>
              </w:rPr>
            </w:pPr>
            <w:r w:rsidRPr="00CC57BA">
              <w:rPr>
                <w:rFonts w:cs="Times New Roman"/>
              </w:rPr>
              <w:t xml:space="preserve">Максимальный процент застройки в границах земельного участка </w:t>
            </w:r>
            <w:r w:rsidR="002C4604" w:rsidRPr="00CC57BA">
              <w:rPr>
                <w:rFonts w:cs="Times New Roman"/>
              </w:rPr>
              <w:t>–</w:t>
            </w:r>
            <w:r w:rsidRPr="00CC57BA">
              <w:rPr>
                <w:rFonts w:cs="Times New Roman"/>
              </w:rPr>
              <w:t xml:space="preserve"> 60%.</w:t>
            </w:r>
          </w:p>
          <w:p w:rsidR="00CC57BA" w:rsidRPr="00CC57BA" w:rsidRDefault="00CC57BA" w:rsidP="002C4604">
            <w:pPr>
              <w:rPr>
                <w:rFonts w:cs="Times New Roman"/>
              </w:rPr>
            </w:pPr>
            <w:r w:rsidRPr="00CC57BA">
              <w:rPr>
                <w:rFonts w:cs="Times New Roman"/>
              </w:rPr>
              <w:lastRenderedPageBreak/>
              <w:t>Минимальный отступ зданий, строений, сооружений:</w:t>
            </w:r>
          </w:p>
          <w:p w:rsidR="00CC57BA" w:rsidRPr="00CC57BA" w:rsidRDefault="00CC57BA" w:rsidP="002C4604">
            <w:pPr>
              <w:rPr>
                <w:rFonts w:cs="Times New Roman"/>
              </w:rPr>
            </w:pPr>
            <w:r w:rsidRPr="00CC57BA">
              <w:rPr>
                <w:rFonts w:cs="Times New Roman"/>
              </w:rPr>
              <w:t>- от границ земельного участка, смежных с улично-дорожной сетью</w:t>
            </w:r>
            <w:r w:rsidR="002C4604">
              <w:rPr>
                <w:rFonts w:cs="Times New Roman"/>
              </w:rPr>
              <w:t xml:space="preserve"> – </w:t>
            </w:r>
            <w:r w:rsidRPr="00CC57BA">
              <w:rPr>
                <w:rFonts w:cs="Times New Roman"/>
              </w:rPr>
              <w:t>5 м, в условиях сложившейся застройки допускается размещение по красной линии – линии застройки квартала;</w:t>
            </w:r>
          </w:p>
          <w:p w:rsidR="00CC57BA" w:rsidRPr="00CC57BA" w:rsidRDefault="00CC57BA" w:rsidP="002C4604">
            <w:pPr>
              <w:rPr>
                <w:rFonts w:cs="Times New Roman"/>
              </w:rPr>
            </w:pPr>
            <w:r w:rsidRPr="00CC57BA">
              <w:rPr>
                <w:rFonts w:cs="Times New Roman"/>
              </w:rPr>
              <w:t>- при условии размещения блоков на отдельных земельных участках со стороны общей стены со смежными блоками – 0 м;</w:t>
            </w:r>
          </w:p>
          <w:p w:rsidR="00CC57BA" w:rsidRPr="00CC57BA" w:rsidRDefault="00CC57BA" w:rsidP="002C4604">
            <w:pPr>
              <w:rPr>
                <w:rFonts w:cs="Times New Roman"/>
              </w:rPr>
            </w:pPr>
            <w:r w:rsidRPr="00CC57BA">
              <w:rPr>
                <w:rFonts w:cs="Times New Roman"/>
              </w:rPr>
              <w:t>- от иных границ земельного участка</w:t>
            </w:r>
            <w:r w:rsidR="002C4604">
              <w:rPr>
                <w:rFonts w:cs="Times New Roman"/>
              </w:rPr>
              <w:t xml:space="preserve"> – </w:t>
            </w:r>
            <w:r w:rsidRPr="00CC57BA">
              <w:rPr>
                <w:rFonts w:cs="Times New Roman"/>
              </w:rPr>
              <w:t>3 м.</w:t>
            </w:r>
          </w:p>
          <w:p w:rsidR="00CC57BA" w:rsidRPr="00CC57BA" w:rsidRDefault="00CC57BA" w:rsidP="002C4604">
            <w:pPr>
              <w:rPr>
                <w:rFonts w:cs="Times New Roman"/>
              </w:rPr>
            </w:pPr>
            <w:r w:rsidRPr="00CC57BA">
              <w:rPr>
                <w:rFonts w:cs="Times New Roman"/>
              </w:rPr>
              <w:t>Высота ограждений земельных участков – не более 1,8 м.</w:t>
            </w:r>
          </w:p>
          <w:p w:rsidR="00CC57BA" w:rsidRPr="00CC57BA" w:rsidRDefault="00CC57BA" w:rsidP="002C4604">
            <w:pPr>
              <w:rPr>
                <w:rFonts w:cs="Times New Roman"/>
              </w:rPr>
            </w:pPr>
            <w:r w:rsidRPr="00CC57BA">
              <w:rPr>
                <w:rFonts w:cs="Times New Roman"/>
              </w:rPr>
              <w:t>Ограждения земельных участков со стороны улицы не должны ухудшать ансамбля застройки.</w:t>
            </w:r>
          </w:p>
          <w:p w:rsidR="00F1601E" w:rsidRDefault="00CC57BA" w:rsidP="002C4604">
            <w:pPr>
              <w:pStyle w:val="ad"/>
              <w:suppressAutoHyphens/>
              <w:jc w:val="left"/>
            </w:pPr>
            <w:r w:rsidRPr="00CC57BA">
              <w:rPr>
                <w:rFonts w:cs="Times New Roman"/>
              </w:rPr>
              <w:t>Между смежными земельными участками устанавливаются ограждения, не затеняющие земельные участки (сетчатые или решётчатые).</w:t>
            </w:r>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5" w:name="sub_1023"/>
            <w:r>
              <w:lastRenderedPageBreak/>
              <w:t>2.3</w:t>
            </w:r>
            <w:bookmarkEnd w:id="5"/>
          </w:p>
        </w:tc>
      </w:tr>
      <w:tr w:rsidR="00F1601E">
        <w:tc>
          <w:tcPr>
            <w:tcW w:w="812"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Коммунальное обслуживание</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и сооружений в целях обеспечения физических и юридических коммунальными услугами</w:t>
            </w:r>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2C4604">
            <w:pPr>
              <w:rPr>
                <w:rFonts w:eastAsiaTheme="minorHAnsi" w:cs="Times New Roman"/>
                <w:kern w:val="0"/>
                <w:lang w:eastAsia="en-US" w:bidi="ar-SA"/>
              </w:rPr>
            </w:pPr>
            <w:r>
              <w:rPr>
                <w:rFonts w:cs="Times New Roman"/>
              </w:rPr>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2C4604">
            <w:pPr>
              <w:rPr>
                <w:rFonts w:cs="Times New Roman"/>
              </w:rPr>
            </w:pPr>
            <w:r>
              <w:rPr>
                <w:rFonts w:cs="Times New Roman"/>
              </w:rPr>
              <w:t>Для иных объектов:</w:t>
            </w:r>
          </w:p>
          <w:p w:rsidR="00F1601E" w:rsidRDefault="006B63B7" w:rsidP="002C4604">
            <w:pPr>
              <w:pStyle w:val="ac"/>
              <w:numPr>
                <w:ilvl w:val="0"/>
                <w:numId w:val="44"/>
              </w:numPr>
              <w:spacing w:line="240" w:lineRule="auto"/>
              <w:ind w:left="356" w:hanging="357"/>
              <w:jc w:val="left"/>
              <w:rPr>
                <w:rFonts w:cs="Times New Roman"/>
                <w:sz w:val="24"/>
              </w:rPr>
            </w:pPr>
            <w:r>
              <w:rPr>
                <w:rFonts w:cs="Times New Roman"/>
                <w:sz w:val="24"/>
              </w:rPr>
              <w:t xml:space="preserve">минимальный размер земельного участка – </w:t>
            </w:r>
            <w:r w:rsidR="00611F59">
              <w:rPr>
                <w:rFonts w:cs="Times New Roman"/>
                <w:sz w:val="24"/>
              </w:rPr>
              <w:t xml:space="preserve">10 </w:t>
            </w:r>
            <w:proofErr w:type="spellStart"/>
            <w:r w:rsidR="00611F59">
              <w:rPr>
                <w:rFonts w:cs="Times New Roman"/>
                <w:sz w:val="24"/>
              </w:rPr>
              <w:t>кв.м</w:t>
            </w:r>
            <w:proofErr w:type="spellEnd"/>
            <w:r w:rsidR="00611F59">
              <w:rPr>
                <w:rFonts w:cs="Times New Roman"/>
                <w:sz w:val="24"/>
              </w:rPr>
              <w:t>.</w:t>
            </w:r>
            <w:r>
              <w:rPr>
                <w:rFonts w:cs="Times New Roman"/>
                <w:sz w:val="24"/>
              </w:rPr>
              <w:t>;</w:t>
            </w:r>
          </w:p>
          <w:p w:rsidR="00F1601E" w:rsidRDefault="006B63B7" w:rsidP="002C4604">
            <w:pPr>
              <w:pStyle w:val="ac"/>
              <w:numPr>
                <w:ilvl w:val="0"/>
                <w:numId w:val="44"/>
              </w:numPr>
              <w:spacing w:line="240" w:lineRule="auto"/>
              <w:ind w:left="356" w:hanging="357"/>
              <w:jc w:val="left"/>
              <w:rPr>
                <w:rFonts w:cs="Times New Roman"/>
                <w:sz w:val="24"/>
              </w:rPr>
            </w:pPr>
            <w:r>
              <w:rPr>
                <w:rFonts w:cs="Times New Roman"/>
                <w:sz w:val="24"/>
              </w:rPr>
              <w:t>максимальное количество надземных этажей – 2;</w:t>
            </w:r>
          </w:p>
          <w:p w:rsidR="00F1601E" w:rsidRDefault="006B63B7" w:rsidP="002C4604">
            <w:pPr>
              <w:pStyle w:val="ac"/>
              <w:numPr>
                <w:ilvl w:val="0"/>
                <w:numId w:val="44"/>
              </w:numPr>
              <w:spacing w:line="240" w:lineRule="auto"/>
              <w:ind w:left="356" w:hanging="357"/>
              <w:jc w:val="left"/>
              <w:rPr>
                <w:rFonts w:cs="Times New Roman"/>
                <w:sz w:val="24"/>
              </w:rPr>
            </w:pPr>
            <w:r>
              <w:rPr>
                <w:rFonts w:cs="Times New Roman"/>
                <w:sz w:val="24"/>
              </w:rPr>
              <w:t xml:space="preserve">максимальный </w:t>
            </w:r>
            <w:r w:rsidR="00F85850">
              <w:rPr>
                <w:rFonts w:cs="Times New Roman"/>
                <w:sz w:val="24"/>
              </w:rPr>
              <w:t>процент застройки</w:t>
            </w:r>
            <w:r>
              <w:rPr>
                <w:rFonts w:cs="Times New Roman"/>
                <w:sz w:val="24"/>
              </w:rPr>
              <w:t xml:space="preserve"> </w:t>
            </w:r>
            <w:r w:rsidR="00F85850">
              <w:rPr>
                <w:rFonts w:cs="Times New Roman"/>
                <w:sz w:val="24"/>
              </w:rPr>
              <w:t>– 90%</w:t>
            </w:r>
            <w:r>
              <w:rPr>
                <w:rFonts w:cs="Times New Roman"/>
                <w:sz w:val="24"/>
              </w:rPr>
              <w:t>;</w:t>
            </w:r>
          </w:p>
          <w:p w:rsidR="00F1601E" w:rsidRDefault="006B63B7" w:rsidP="002C4604">
            <w:pPr>
              <w:pStyle w:val="ac"/>
              <w:numPr>
                <w:ilvl w:val="0"/>
                <w:numId w:val="44"/>
              </w:numPr>
              <w:spacing w:line="240" w:lineRule="auto"/>
              <w:ind w:left="356" w:hanging="357"/>
              <w:jc w:val="left"/>
              <w:rPr>
                <w:sz w:val="24"/>
                <w:lang w:eastAsia="ru-RU"/>
              </w:rPr>
            </w:pPr>
            <w:r>
              <w:rPr>
                <w:rFonts w:cs="Times New Roman"/>
                <w:sz w:val="24"/>
              </w:rPr>
              <w:t xml:space="preserve">минимальный отступ зданий, строений, сооружений от границ земельного участка </w:t>
            </w:r>
            <w:r w:rsidR="002C4604" w:rsidRPr="00CC57BA">
              <w:rPr>
                <w:rFonts w:cs="Times New Roman"/>
              </w:rPr>
              <w:t>–</w:t>
            </w:r>
            <w:r>
              <w:rPr>
                <w:rFonts w:cs="Times New Roman"/>
                <w:sz w:val="24"/>
              </w:rPr>
              <w:t xml:space="preserve"> 1</w:t>
            </w:r>
            <w:r w:rsidR="002C4604">
              <w:rPr>
                <w:rFonts w:cs="Times New Roman"/>
                <w:sz w:val="24"/>
              </w:rPr>
              <w:t> </w:t>
            </w:r>
            <w:r>
              <w:rPr>
                <w:rFonts w:cs="Times New Roman"/>
                <w:sz w:val="24"/>
              </w:rPr>
              <w:t>м.</w:t>
            </w:r>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6" w:name="sub_1311"/>
            <w:r>
              <w:t>3.1</w:t>
            </w:r>
            <w:bookmarkEnd w:id="6"/>
          </w:p>
          <w:p w:rsidR="00F1601E" w:rsidRDefault="00F1601E" w:rsidP="00154ADF">
            <w:pPr>
              <w:rPr>
                <w:lang w:eastAsia="ru-RU" w:bidi="ar-SA"/>
              </w:rPr>
            </w:pPr>
          </w:p>
        </w:tc>
      </w:tr>
      <w:tr w:rsidR="00F1601E">
        <w:tc>
          <w:tcPr>
            <w:tcW w:w="812"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Оказание социальной помощи населению</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w:t>
            </w:r>
            <w:r>
              <w:lastRenderedPageBreak/>
              <w:t xml:space="preserve">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w:t>
            </w:r>
            <w:proofErr w:type="gramStart"/>
            <w:r>
              <w:t>для</w:t>
            </w:r>
            <w:proofErr w:type="gramEnd"/>
          </w:p>
          <w:p w:rsidR="00F1601E" w:rsidRDefault="006B63B7" w:rsidP="00154ADF">
            <w:pPr>
              <w:pStyle w:val="ad"/>
              <w:suppressAutoHyphens/>
              <w:jc w:val="left"/>
            </w:pPr>
            <w:r>
              <w:t>размещения общественных некоммерческих организаций: некоммерческих фондов, благотворительных организаций, клубов по интересам</w:t>
            </w:r>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2C4604">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Pr>
                <w:rFonts w:cs="Times New Roman"/>
              </w:rPr>
              <w:t xml:space="preserve"> на 1 рабочее место.</w:t>
            </w:r>
          </w:p>
          <w:p w:rsidR="00F1601E" w:rsidRDefault="006B63B7" w:rsidP="002C4604">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2C4604">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6B63B7" w:rsidP="002C4604">
            <w:pPr>
              <w:pStyle w:val="ac"/>
              <w:spacing w:line="240" w:lineRule="auto"/>
              <w:ind w:left="0" w:firstLine="0"/>
              <w:jc w:val="left"/>
              <w:rPr>
                <w:rFonts w:cs="Times New Roman"/>
                <w:sz w:val="24"/>
              </w:rPr>
            </w:pPr>
            <w:r>
              <w:rPr>
                <w:rFonts w:cs="Times New Roman"/>
                <w:sz w:val="24"/>
              </w:rPr>
              <w:lastRenderedPageBreak/>
              <w:t xml:space="preserve">Максимальный </w:t>
            </w:r>
            <w:r w:rsidR="00F85850">
              <w:rPr>
                <w:rFonts w:cs="Times New Roman"/>
                <w:sz w:val="24"/>
              </w:rPr>
              <w:t>процент застройки</w:t>
            </w:r>
            <w:r w:rsidR="002C4604">
              <w:rPr>
                <w:rFonts w:cs="Times New Roman"/>
                <w:sz w:val="24"/>
              </w:rPr>
              <w:t> </w:t>
            </w:r>
            <w:r w:rsidR="00F85850">
              <w:rPr>
                <w:rFonts w:cs="Times New Roman"/>
                <w:sz w:val="24"/>
              </w:rPr>
              <w:t>– 60%</w:t>
            </w:r>
            <w:r>
              <w:rPr>
                <w:rFonts w:cs="Times New Roman"/>
                <w:sz w:val="24"/>
              </w:rPr>
              <w:t>.</w:t>
            </w:r>
          </w:p>
          <w:p w:rsidR="00F1601E" w:rsidRDefault="006B63B7" w:rsidP="002C4604">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2C4604">
            <w:pPr>
              <w:rPr>
                <w:rFonts w:cs="Times New Roman"/>
              </w:rPr>
            </w:pPr>
            <w:r>
              <w:rPr>
                <w:rFonts w:cs="Times New Roman"/>
              </w:rPr>
              <w:t xml:space="preserve">Минимальное количество мест для стоянки (размещения) индивидуального автотранспорта – 1 </w:t>
            </w:r>
            <w:proofErr w:type="spellStart"/>
            <w:r>
              <w:rPr>
                <w:rFonts w:cs="Times New Roman"/>
              </w:rPr>
              <w:t>машино</w:t>
            </w:r>
            <w:proofErr w:type="spellEnd"/>
            <w:r>
              <w:rPr>
                <w:rFonts w:cs="Times New Roman"/>
              </w:rPr>
              <w:t xml:space="preserve">-место на 60 </w:t>
            </w:r>
            <w:proofErr w:type="spellStart"/>
            <w:r w:rsidR="0070190A">
              <w:rPr>
                <w:rFonts w:cs="Times New Roman"/>
              </w:rPr>
              <w:t>кв.м</w:t>
            </w:r>
            <w:proofErr w:type="spellEnd"/>
            <w:r w:rsidR="0070190A">
              <w:rPr>
                <w:rFonts w:cs="Times New Roman"/>
              </w:rPr>
              <w:t>.</w:t>
            </w:r>
            <w:r>
              <w:rPr>
                <w:rFonts w:cs="Times New Roman"/>
              </w:rPr>
              <w:t xml:space="preserve"> общей площади объекта капитального строительства.</w:t>
            </w:r>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3.2.2</w:t>
            </w:r>
          </w:p>
        </w:tc>
      </w:tr>
      <w:tr w:rsidR="00F1601E">
        <w:tc>
          <w:tcPr>
            <w:tcW w:w="812"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tabs>
                <w:tab w:val="left" w:pos="400"/>
              </w:tabs>
              <w:rPr>
                <w:rFonts w:cs="Times New Roman"/>
                <w:kern w:val="0"/>
                <w:sz w:val="24"/>
                <w:lang w:eastAsia="ru-RU"/>
              </w:rPr>
            </w:pPr>
          </w:p>
        </w:tc>
        <w:tc>
          <w:tcPr>
            <w:tcW w:w="176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tabs>
                <w:tab w:val="left" w:pos="400"/>
              </w:tabs>
              <w:suppressAutoHyphens/>
              <w:jc w:val="left"/>
            </w:pPr>
            <w:r>
              <w:t>Оказание услуг связи</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tabs>
                <w:tab w:val="left" w:pos="400"/>
              </w:tabs>
              <w:suppressAutoHyphens/>
              <w:jc w:val="left"/>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tabs>
                <w:tab w:val="left" w:pos="400"/>
              </w:tabs>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tabs>
                <w:tab w:val="left" w:pos="400"/>
              </w:tabs>
              <w:spacing w:line="240" w:lineRule="auto"/>
              <w:ind w:left="0" w:firstLine="0"/>
              <w:jc w:val="left"/>
              <w:rPr>
                <w:rFonts w:cs="Times New Roman"/>
                <w:sz w:val="24"/>
              </w:rPr>
            </w:pPr>
            <w:r>
              <w:rPr>
                <w:rFonts w:cs="Times New Roman"/>
                <w:sz w:val="24"/>
              </w:rPr>
              <w:t>Максимальное количество надземных этажей – 2.</w:t>
            </w:r>
          </w:p>
          <w:p w:rsidR="00F1601E" w:rsidRDefault="006B63B7" w:rsidP="00154ADF">
            <w:pPr>
              <w:pStyle w:val="ac"/>
              <w:tabs>
                <w:tab w:val="left" w:pos="400"/>
              </w:tabs>
              <w:spacing w:line="240" w:lineRule="auto"/>
              <w:ind w:left="0" w:firstLine="0"/>
              <w:jc w:val="left"/>
              <w:rPr>
                <w:rFonts w:cs="Times New Roman"/>
                <w:sz w:val="24"/>
              </w:rPr>
            </w:pPr>
            <w:r>
              <w:rPr>
                <w:rFonts w:cs="Times New Roman"/>
                <w:sz w:val="24"/>
              </w:rPr>
              <w:t xml:space="preserve">Максимальный </w:t>
            </w:r>
            <w:r w:rsidR="00F85850">
              <w:rPr>
                <w:rFonts w:cs="Times New Roman"/>
                <w:sz w:val="24"/>
              </w:rPr>
              <w:t>процент застройки</w:t>
            </w:r>
            <w:r>
              <w:rPr>
                <w:rFonts w:cs="Times New Roman"/>
                <w:sz w:val="24"/>
              </w:rPr>
              <w:t xml:space="preserve"> </w:t>
            </w:r>
            <w:r w:rsidR="00F85850">
              <w:rPr>
                <w:rFonts w:cs="Times New Roman"/>
                <w:sz w:val="24"/>
              </w:rPr>
              <w:t>–</w:t>
            </w:r>
            <w:r>
              <w:rPr>
                <w:rFonts w:cs="Times New Roman"/>
                <w:sz w:val="24"/>
              </w:rPr>
              <w:t xml:space="preserve"> </w:t>
            </w:r>
            <w:r w:rsidR="00F85850">
              <w:rPr>
                <w:rFonts w:cs="Times New Roman"/>
                <w:sz w:val="24"/>
              </w:rPr>
              <w:t>6</w:t>
            </w:r>
            <w:r>
              <w:rPr>
                <w:rFonts w:cs="Times New Roman"/>
                <w:sz w:val="24"/>
              </w:rPr>
              <w:t>0</w:t>
            </w:r>
            <w:r w:rsidR="00F85850">
              <w:rPr>
                <w:rFonts w:cs="Times New Roman"/>
                <w:sz w:val="24"/>
              </w:rPr>
              <w:t>%</w:t>
            </w:r>
            <w:r>
              <w:rPr>
                <w:rFonts w:cs="Times New Roman"/>
                <w:sz w:val="24"/>
              </w:rPr>
              <w:t>.</w:t>
            </w:r>
          </w:p>
          <w:p w:rsidR="00F1601E" w:rsidRDefault="006B63B7" w:rsidP="00154ADF">
            <w:pPr>
              <w:tabs>
                <w:tab w:val="left" w:pos="400"/>
              </w:tabs>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tabs>
                <w:tab w:val="left" w:pos="400"/>
              </w:tabs>
              <w:rPr>
                <w:rFonts w:cs="Times New Roman"/>
              </w:rPr>
            </w:pPr>
            <w:r>
              <w:rPr>
                <w:rFonts w:cs="Times New Roman"/>
              </w:rPr>
              <w:t xml:space="preserve">Минимальное количество мест для стоянки (размещения) индивидуального автотранспорта – 1 </w:t>
            </w:r>
            <w:proofErr w:type="spellStart"/>
            <w:r>
              <w:rPr>
                <w:rFonts w:cs="Times New Roman"/>
              </w:rPr>
              <w:t>машино</w:t>
            </w:r>
            <w:proofErr w:type="spellEnd"/>
            <w:r>
              <w:rPr>
                <w:rFonts w:cs="Times New Roman"/>
              </w:rPr>
              <w:t xml:space="preserve">-место на 60 </w:t>
            </w:r>
            <w:proofErr w:type="spellStart"/>
            <w:r w:rsidR="0070190A">
              <w:rPr>
                <w:rFonts w:cs="Times New Roman"/>
              </w:rPr>
              <w:t>кв.м</w:t>
            </w:r>
            <w:proofErr w:type="spellEnd"/>
            <w:r w:rsidR="0070190A">
              <w:rPr>
                <w:rFonts w:cs="Times New Roman"/>
              </w:rPr>
              <w:t>.</w:t>
            </w:r>
            <w:r>
              <w:rPr>
                <w:rFonts w:cs="Times New Roman"/>
              </w:rPr>
              <w:t xml:space="preserve"> общей площади объекта капитального строительства.</w:t>
            </w:r>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tabs>
                <w:tab w:val="left" w:pos="400"/>
              </w:tabs>
              <w:suppressAutoHyphens/>
              <w:jc w:val="center"/>
            </w:pPr>
            <w:r>
              <w:t>3.2.3</w:t>
            </w:r>
          </w:p>
        </w:tc>
      </w:tr>
      <w:tr w:rsidR="00F1601E">
        <w:tc>
          <w:tcPr>
            <w:tcW w:w="812"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Бытовое обслуживание</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w:t>
            </w:r>
            <w:proofErr w:type="gramStart"/>
            <w:r>
              <w:t>капитального</w:t>
            </w:r>
            <w:proofErr w:type="gramEnd"/>
          </w:p>
          <w:p w:rsidR="00F1601E" w:rsidRDefault="006B63B7" w:rsidP="00154ADF">
            <w:pPr>
              <w:pStyle w:val="ad"/>
              <w:suppressAutoHyphens/>
              <w:jc w:val="left"/>
            </w:pPr>
            <w:proofErr w:type="gramStart"/>
            <w: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roofErr w:type="gramEnd"/>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Pr>
                <w:rFonts w:cs="Times New Roman"/>
              </w:rPr>
              <w:t xml:space="preserve"> на 1 рабочее 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1500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F1601E" w:rsidRDefault="00F85850" w:rsidP="00154ADF">
            <w:pPr>
              <w:pStyle w:val="ac"/>
              <w:spacing w:line="240" w:lineRule="auto"/>
              <w:ind w:left="0" w:firstLine="0"/>
              <w:jc w:val="left"/>
              <w:rPr>
                <w:rFonts w:cs="Times New Roman"/>
                <w:sz w:val="24"/>
              </w:rPr>
            </w:pPr>
            <w:r w:rsidRPr="00F85850">
              <w:rPr>
                <w:rFonts w:cs="Times New Roman"/>
                <w:sz w:val="24"/>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lastRenderedPageBreak/>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7" w:name="sub_1033"/>
            <w:r>
              <w:lastRenderedPageBreak/>
              <w:t>3.3</w:t>
            </w:r>
            <w:bookmarkEnd w:id="7"/>
          </w:p>
        </w:tc>
      </w:tr>
      <w:tr w:rsidR="00F1601E">
        <w:trPr>
          <w:trHeight w:val="407"/>
        </w:trPr>
        <w:tc>
          <w:tcPr>
            <w:tcW w:w="812" w:type="dxa"/>
            <w:vMerge w:val="restart"/>
            <w:tcBorders>
              <w:top w:val="single" w:sz="8" w:space="0" w:color="000000"/>
              <w:left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vMerge w:val="restart"/>
            <w:tcBorders>
              <w:top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Дошкольное, начальное и среднее общее образование</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ru-RU" w:bidi="ar-SA"/>
              </w:rPr>
            </w:pPr>
            <w:r>
              <w:rPr>
                <w:rFonts w:cs="Times New Roman"/>
                <w:lang w:eastAsia="ru-RU"/>
              </w:rPr>
              <w:t>Размещение объектов капитального строительства, предназначенных для дошкольного образования</w:t>
            </w:r>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35 </w:t>
            </w:r>
            <w:proofErr w:type="spellStart"/>
            <w:r w:rsidR="0070190A">
              <w:rPr>
                <w:rFonts w:cs="Times New Roman"/>
              </w:rPr>
              <w:t>кв.м</w:t>
            </w:r>
            <w:proofErr w:type="spellEnd"/>
            <w:r w:rsidR="0070190A">
              <w:rPr>
                <w:rFonts w:cs="Times New Roman"/>
              </w:rPr>
              <w:t>.</w:t>
            </w:r>
            <w:r>
              <w:rPr>
                <w:rFonts w:cs="Times New Roman"/>
              </w:rPr>
              <w:t xml:space="preserve"> на 1 место.</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F85850" w:rsidP="00154ADF">
            <w:pPr>
              <w:rPr>
                <w:rFonts w:cs="Times New Roman"/>
              </w:rPr>
            </w:pPr>
            <w:r w:rsidRPr="00F85850">
              <w:rPr>
                <w:rFonts w:cs="Times New Roman"/>
              </w:rPr>
              <w:t>Ма</w:t>
            </w:r>
            <w:r>
              <w:rPr>
                <w:rFonts w:cs="Times New Roman"/>
              </w:rPr>
              <w:t>ксимальный процент застройки</w:t>
            </w:r>
            <w:r w:rsidR="002C4604">
              <w:rPr>
                <w:rFonts w:cs="Times New Roman"/>
              </w:rPr>
              <w:t> </w:t>
            </w:r>
            <w:r>
              <w:rPr>
                <w:rFonts w:cs="Times New Roman"/>
              </w:rPr>
              <w:t>– 4</w:t>
            </w:r>
            <w:r w:rsidRPr="00F85850">
              <w:rPr>
                <w:rFonts w:cs="Times New Roman"/>
              </w:rPr>
              <w:t>0%</w:t>
            </w:r>
            <w:r w:rsidR="006B63B7">
              <w:rPr>
                <w:rFonts w:cs="Times New Roman"/>
              </w:rPr>
              <w:t>.</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5 </w:t>
            </w:r>
            <w:proofErr w:type="spellStart"/>
            <w:r>
              <w:rPr>
                <w:rFonts w:ascii="Times New Roman" w:hAnsi="Times New Roman" w:cs="Times New Roman"/>
              </w:rPr>
              <w:t>машино</w:t>
            </w:r>
            <w:proofErr w:type="spellEnd"/>
            <w:r>
              <w:rPr>
                <w:rFonts w:ascii="Times New Roman" w:hAnsi="Times New Roman" w:cs="Times New Roman"/>
              </w:rPr>
              <w:t>-мест.</w:t>
            </w:r>
          </w:p>
        </w:tc>
        <w:tc>
          <w:tcPr>
            <w:tcW w:w="816" w:type="dxa"/>
            <w:vMerge w:val="restart"/>
            <w:tcBorders>
              <w:top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8" w:name="sub_1351"/>
            <w:r>
              <w:t>3.5.1</w:t>
            </w:r>
            <w:bookmarkEnd w:id="8"/>
          </w:p>
        </w:tc>
      </w:tr>
      <w:tr w:rsidR="00F1601E">
        <w:trPr>
          <w:trHeight w:val="548"/>
        </w:trPr>
        <w:tc>
          <w:tcPr>
            <w:tcW w:w="812" w:type="dxa"/>
            <w:vMerge/>
            <w:tcBorders>
              <w:left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vMerge/>
            <w:tcBorders>
              <w:right w:val="single" w:sz="8" w:space="0" w:color="000000"/>
            </w:tcBorders>
            <w:shd w:val="clear" w:color="FFFFFF" w:themeColor="background1" w:fill="auto"/>
          </w:tcPr>
          <w:p w:rsidR="00F1601E" w:rsidRDefault="00F1601E" w:rsidP="00154ADF">
            <w:pPr>
              <w:pStyle w:val="ad"/>
              <w:suppressAutoHyphens/>
              <w:jc w:val="left"/>
            </w:pP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lang w:eastAsia="ru-RU"/>
              </w:rPr>
            </w:pPr>
            <w:r>
              <w:rPr>
                <w:rFonts w:cs="Times New Roman"/>
                <w:lang w:eastAsia="ru-RU"/>
              </w:rPr>
              <w:t>Размещение объектов капитального строительства, предназначенных для начального и среднего общего образования</w:t>
            </w:r>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ru-RU" w:bidi="ar-SA"/>
              </w:rPr>
            </w:pPr>
            <w:r>
              <w:rPr>
                <w:rFonts w:cs="Times New Roman"/>
              </w:rPr>
              <w:t xml:space="preserve">Минимальный размер земельного участка </w:t>
            </w:r>
            <w:r>
              <w:rPr>
                <w:rFonts w:cs="Times New Roman"/>
                <w:lang w:eastAsia="ru-RU"/>
              </w:rPr>
              <w:t>при вместимости:</w:t>
            </w:r>
          </w:p>
          <w:p w:rsidR="00F1601E" w:rsidRDefault="006B63B7" w:rsidP="00154ADF">
            <w:pPr>
              <w:rPr>
                <w:rFonts w:cs="Times New Roman"/>
                <w:lang w:eastAsia="ru-RU"/>
              </w:rPr>
            </w:pPr>
            <w:r>
              <w:rPr>
                <w:rFonts w:cs="Times New Roman"/>
                <w:lang w:eastAsia="ru-RU"/>
              </w:rPr>
              <w:t xml:space="preserve">- до 400 мест </w:t>
            </w:r>
            <w:r w:rsidR="002C4604" w:rsidRPr="00CC57BA">
              <w:rPr>
                <w:rFonts w:cs="Times New Roman"/>
              </w:rPr>
              <w:t>–</w:t>
            </w:r>
            <w:r>
              <w:rPr>
                <w:rFonts w:cs="Times New Roman"/>
                <w:lang w:eastAsia="ru-RU"/>
              </w:rPr>
              <w:t xml:space="preserve"> 50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 место;</w:t>
            </w:r>
          </w:p>
          <w:p w:rsidR="00F1601E" w:rsidRDefault="006B63B7" w:rsidP="00154ADF">
            <w:pPr>
              <w:rPr>
                <w:rFonts w:cs="Times New Roman"/>
                <w:lang w:eastAsia="ru-RU"/>
              </w:rPr>
            </w:pPr>
            <w:r>
              <w:rPr>
                <w:rFonts w:cs="Times New Roman"/>
                <w:lang w:eastAsia="ru-RU"/>
              </w:rPr>
              <w:t xml:space="preserve">- 400-500 мест </w:t>
            </w:r>
            <w:r w:rsidR="002C4604" w:rsidRPr="00CC57BA">
              <w:rPr>
                <w:rFonts w:cs="Times New Roman"/>
              </w:rPr>
              <w:t>–</w:t>
            </w:r>
            <w:r>
              <w:rPr>
                <w:rFonts w:cs="Times New Roman"/>
                <w:lang w:eastAsia="ru-RU"/>
              </w:rPr>
              <w:t xml:space="preserve"> 60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w:t>
            </w:r>
            <w:r w:rsidR="002C4604">
              <w:rPr>
                <w:rFonts w:cs="Times New Roman"/>
                <w:lang w:eastAsia="ru-RU"/>
              </w:rPr>
              <w:t> </w:t>
            </w:r>
            <w:r>
              <w:rPr>
                <w:rFonts w:cs="Times New Roman"/>
                <w:lang w:eastAsia="ru-RU"/>
              </w:rPr>
              <w:t>место;</w:t>
            </w:r>
          </w:p>
          <w:p w:rsidR="00F1601E" w:rsidRDefault="006B63B7" w:rsidP="00154ADF">
            <w:pPr>
              <w:rPr>
                <w:rFonts w:cs="Times New Roman"/>
                <w:lang w:eastAsia="ru-RU"/>
              </w:rPr>
            </w:pPr>
            <w:r>
              <w:rPr>
                <w:rFonts w:cs="Times New Roman"/>
                <w:lang w:eastAsia="ru-RU"/>
              </w:rPr>
              <w:t xml:space="preserve">- 500-600 мест </w:t>
            </w:r>
            <w:r w:rsidR="002C4604" w:rsidRPr="00CC57BA">
              <w:rPr>
                <w:rFonts w:cs="Times New Roman"/>
              </w:rPr>
              <w:t>–</w:t>
            </w:r>
            <w:r>
              <w:rPr>
                <w:rFonts w:cs="Times New Roman"/>
                <w:lang w:eastAsia="ru-RU"/>
              </w:rPr>
              <w:t xml:space="preserve"> 50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w:t>
            </w:r>
            <w:r w:rsidR="002C4604">
              <w:rPr>
                <w:rFonts w:cs="Times New Roman"/>
                <w:lang w:eastAsia="ru-RU"/>
              </w:rPr>
              <w:t> </w:t>
            </w:r>
            <w:r>
              <w:rPr>
                <w:rFonts w:cs="Times New Roman"/>
                <w:lang w:eastAsia="ru-RU"/>
              </w:rPr>
              <w:t>место;</w:t>
            </w:r>
          </w:p>
          <w:p w:rsidR="00F1601E" w:rsidRDefault="006B63B7" w:rsidP="00154ADF">
            <w:pPr>
              <w:rPr>
                <w:rFonts w:cs="Times New Roman"/>
                <w:lang w:eastAsia="ru-RU"/>
              </w:rPr>
            </w:pPr>
            <w:r>
              <w:rPr>
                <w:rFonts w:cs="Times New Roman"/>
                <w:lang w:eastAsia="ru-RU"/>
              </w:rPr>
              <w:t xml:space="preserve">- 600-800 мест </w:t>
            </w:r>
            <w:r w:rsidR="002C4604" w:rsidRPr="00CC57BA">
              <w:rPr>
                <w:rFonts w:cs="Times New Roman"/>
              </w:rPr>
              <w:t>–</w:t>
            </w:r>
            <w:r>
              <w:rPr>
                <w:rFonts w:cs="Times New Roman"/>
                <w:lang w:eastAsia="ru-RU"/>
              </w:rPr>
              <w:t xml:space="preserve"> 40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w:t>
            </w:r>
            <w:r w:rsidR="002C4604">
              <w:rPr>
                <w:rFonts w:cs="Times New Roman"/>
                <w:lang w:eastAsia="ru-RU"/>
              </w:rPr>
              <w:t> </w:t>
            </w:r>
            <w:r>
              <w:rPr>
                <w:rFonts w:cs="Times New Roman"/>
                <w:lang w:eastAsia="ru-RU"/>
              </w:rPr>
              <w:t>место;</w:t>
            </w:r>
          </w:p>
          <w:p w:rsidR="00F1601E" w:rsidRDefault="006B63B7" w:rsidP="00154ADF">
            <w:pPr>
              <w:rPr>
                <w:rFonts w:cs="Times New Roman"/>
                <w:lang w:eastAsia="ru-RU"/>
              </w:rPr>
            </w:pPr>
            <w:r>
              <w:rPr>
                <w:rFonts w:cs="Times New Roman"/>
                <w:lang w:eastAsia="ru-RU"/>
              </w:rPr>
              <w:t>- 800-1100 мест</w:t>
            </w:r>
            <w:r w:rsidR="002C4604">
              <w:rPr>
                <w:rFonts w:cs="Times New Roman"/>
                <w:lang w:eastAsia="ru-RU"/>
              </w:rPr>
              <w:t xml:space="preserve"> – </w:t>
            </w:r>
            <w:r>
              <w:rPr>
                <w:rFonts w:cs="Times New Roman"/>
                <w:lang w:eastAsia="ru-RU"/>
              </w:rPr>
              <w:t xml:space="preserve">33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w:t>
            </w:r>
            <w:r w:rsidR="002C4604">
              <w:rPr>
                <w:rFonts w:cs="Times New Roman"/>
                <w:lang w:eastAsia="ru-RU"/>
              </w:rPr>
              <w:t> </w:t>
            </w:r>
            <w:r>
              <w:rPr>
                <w:rFonts w:cs="Times New Roman"/>
                <w:lang w:eastAsia="ru-RU"/>
              </w:rPr>
              <w:t>место;</w:t>
            </w:r>
          </w:p>
          <w:p w:rsidR="00F1601E" w:rsidRDefault="006B63B7" w:rsidP="00154ADF">
            <w:pPr>
              <w:rPr>
                <w:rFonts w:cs="Times New Roman"/>
                <w:lang w:eastAsia="ru-RU"/>
              </w:rPr>
            </w:pPr>
            <w:r>
              <w:rPr>
                <w:rFonts w:cs="Times New Roman"/>
                <w:lang w:eastAsia="ru-RU"/>
              </w:rPr>
              <w:t>- 1100 мест и более</w:t>
            </w:r>
            <w:r w:rsidR="002C4604">
              <w:rPr>
                <w:rFonts w:cs="Times New Roman"/>
                <w:lang w:eastAsia="ru-RU"/>
              </w:rPr>
              <w:t xml:space="preserve"> – </w:t>
            </w:r>
            <w:r>
              <w:rPr>
                <w:rFonts w:cs="Times New Roman"/>
                <w:lang w:eastAsia="ru-RU"/>
              </w:rPr>
              <w:t xml:space="preserve">21 </w:t>
            </w:r>
            <w:proofErr w:type="spellStart"/>
            <w:r w:rsidR="0070190A">
              <w:rPr>
                <w:rFonts w:cs="Times New Roman"/>
                <w:lang w:eastAsia="ru-RU"/>
              </w:rPr>
              <w:t>кв.м</w:t>
            </w:r>
            <w:proofErr w:type="spellEnd"/>
            <w:proofErr w:type="gramStart"/>
            <w:r w:rsidR="0070190A">
              <w:rPr>
                <w:rFonts w:cs="Times New Roman"/>
                <w:lang w:eastAsia="ru-RU"/>
              </w:rPr>
              <w:t>.</w:t>
            </w:r>
            <w:r>
              <w:rPr>
                <w:rFonts w:cs="Times New Roman"/>
                <w:lang w:eastAsia="ru-RU"/>
              </w:rPr>
              <w:t xml:space="preserve">. </w:t>
            </w:r>
            <w:proofErr w:type="gramEnd"/>
            <w:r>
              <w:rPr>
                <w:rFonts w:cs="Times New Roman"/>
                <w:lang w:eastAsia="ru-RU"/>
              </w:rPr>
              <w:t>на 1</w:t>
            </w:r>
            <w:r w:rsidR="002C4604">
              <w:rPr>
                <w:rFonts w:cs="Times New Roman"/>
                <w:lang w:eastAsia="ru-RU"/>
              </w:rPr>
              <w:t> </w:t>
            </w:r>
            <w:r>
              <w:rPr>
                <w:rFonts w:cs="Times New Roman"/>
                <w:lang w:eastAsia="ru-RU"/>
              </w:rPr>
              <w:t>место.</w:t>
            </w:r>
          </w:p>
          <w:p w:rsidR="00F1601E" w:rsidRDefault="006B63B7" w:rsidP="00154ADF">
            <w:pPr>
              <w:rPr>
                <w:rFonts w:cs="Times New Roman"/>
                <w:lang w:eastAsia="en-US"/>
              </w:rPr>
            </w:pPr>
            <w:r>
              <w:rPr>
                <w:rFonts w:cs="Times New Roman"/>
              </w:rPr>
              <w:t>Максимальное количество надземных этажей – 4.</w:t>
            </w:r>
          </w:p>
          <w:p w:rsidR="00F1601E" w:rsidRDefault="00F85850" w:rsidP="00154ADF">
            <w:pPr>
              <w:rPr>
                <w:rFonts w:cs="Times New Roman"/>
              </w:rPr>
            </w:pPr>
            <w:r w:rsidRPr="00F85850">
              <w:rPr>
                <w:rFonts w:cs="Times New Roman"/>
              </w:rPr>
              <w:t>Ма</w:t>
            </w:r>
            <w:r>
              <w:rPr>
                <w:rFonts w:cs="Times New Roman"/>
              </w:rPr>
              <w:t>ксимальный процент застройки</w:t>
            </w:r>
            <w:r w:rsidR="002C4604">
              <w:rPr>
                <w:rFonts w:cs="Times New Roman"/>
              </w:rPr>
              <w:t> </w:t>
            </w:r>
            <w:r>
              <w:rPr>
                <w:rFonts w:cs="Times New Roman"/>
              </w:rPr>
              <w:t>– 4</w:t>
            </w:r>
            <w:r w:rsidRPr="00F85850">
              <w:rPr>
                <w:rFonts w:cs="Times New Roman"/>
              </w:rPr>
              <w:t>0%.</w:t>
            </w:r>
          </w:p>
          <w:p w:rsidR="00F1601E" w:rsidRDefault="006B63B7" w:rsidP="00154ADF">
            <w:pPr>
              <w:rPr>
                <w:rFonts w:cs="Times New Roman"/>
              </w:rPr>
            </w:pPr>
            <w:r>
              <w:rPr>
                <w:rFonts w:cs="Times New Roman"/>
              </w:rPr>
              <w:t xml:space="preserve">Минимальный отступ зданий, строений, сооружений от границ земельного участка </w:t>
            </w:r>
            <w:r w:rsidR="002C4604" w:rsidRPr="00CC57BA">
              <w:rPr>
                <w:rFonts w:cs="Times New Roman"/>
              </w:rPr>
              <w:t>–</w:t>
            </w:r>
            <w:r>
              <w:rPr>
                <w:rFonts w:cs="Times New Roman"/>
              </w:rPr>
              <w:t xml:space="preserve"> 6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7 </w:t>
            </w:r>
            <w:proofErr w:type="spellStart"/>
            <w:r>
              <w:rPr>
                <w:rFonts w:ascii="Times New Roman" w:hAnsi="Times New Roman" w:cs="Times New Roman"/>
              </w:rPr>
              <w:t>машино</w:t>
            </w:r>
            <w:proofErr w:type="spellEnd"/>
            <w:r>
              <w:rPr>
                <w:rFonts w:ascii="Times New Roman" w:hAnsi="Times New Roman" w:cs="Times New Roman"/>
              </w:rPr>
              <w:t>-мест на 100 работников</w:t>
            </w:r>
            <w:r w:rsidR="002C4604">
              <w:rPr>
                <w:rFonts w:ascii="Times New Roman" w:hAnsi="Times New Roman" w:cs="Times New Roman"/>
              </w:rPr>
              <w:t xml:space="preserve">, а также 1 </w:t>
            </w:r>
            <w:proofErr w:type="spellStart"/>
            <w:r w:rsidR="002C4604">
              <w:rPr>
                <w:rFonts w:ascii="Times New Roman" w:hAnsi="Times New Roman" w:cs="Times New Roman"/>
              </w:rPr>
              <w:t>машино</w:t>
            </w:r>
            <w:proofErr w:type="spellEnd"/>
            <w:r w:rsidR="002C4604">
              <w:rPr>
                <w:rFonts w:ascii="Times New Roman" w:hAnsi="Times New Roman" w:cs="Times New Roman"/>
              </w:rPr>
              <w:t>-место на 100 </w:t>
            </w:r>
            <w:r>
              <w:rPr>
                <w:rFonts w:ascii="Times New Roman" w:hAnsi="Times New Roman" w:cs="Times New Roman"/>
              </w:rPr>
              <w:t>учащихся.</w:t>
            </w:r>
          </w:p>
        </w:tc>
        <w:tc>
          <w:tcPr>
            <w:tcW w:w="816" w:type="dxa"/>
            <w:vMerge/>
            <w:tcBorders>
              <w:right w:val="single" w:sz="8" w:space="0" w:color="000000"/>
            </w:tcBorders>
            <w:shd w:val="clear" w:color="FFFFFF" w:themeColor="background1" w:fill="auto"/>
          </w:tcPr>
          <w:p w:rsidR="00F1601E" w:rsidRDefault="00F1601E" w:rsidP="00154ADF">
            <w:pPr>
              <w:pStyle w:val="ad"/>
              <w:suppressAutoHyphens/>
              <w:jc w:val="center"/>
            </w:pPr>
          </w:p>
        </w:tc>
      </w:tr>
      <w:tr w:rsidR="00F1601E">
        <w:trPr>
          <w:trHeight w:val="2383"/>
        </w:trPr>
        <w:tc>
          <w:tcPr>
            <w:tcW w:w="812" w:type="dxa"/>
            <w:vMerge/>
            <w:tcBorders>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vMerge/>
            <w:tcBorders>
              <w:bottom w:val="single" w:sz="8" w:space="0" w:color="000000"/>
              <w:right w:val="single" w:sz="8" w:space="0" w:color="000000"/>
            </w:tcBorders>
            <w:shd w:val="clear" w:color="FFFFFF" w:themeColor="background1" w:fill="auto"/>
          </w:tcPr>
          <w:p w:rsidR="00F1601E" w:rsidRDefault="00F1601E" w:rsidP="00154ADF">
            <w:pPr>
              <w:pStyle w:val="ad"/>
              <w:suppressAutoHyphens/>
              <w:jc w:val="left"/>
            </w:pP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lang w:eastAsia="ru-RU"/>
              </w:rPr>
            </w:pPr>
            <w:r>
              <w:rPr>
                <w:rFonts w:cs="Times New Roman"/>
                <w:lang w:eastAsia="ru-RU"/>
              </w:rPr>
              <w:t>Размещение объектов капитального строительства, предназначенных для иных организаций, осуществляющих деятельность по воспитанию, образованию и просвещению, в том числе художественных, музыкальных школ и образовательных кружков</w:t>
            </w:r>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85850" w:rsidRDefault="00F85850" w:rsidP="00154ADF">
            <w:pPr>
              <w:rPr>
                <w:rFonts w:cs="Times New Roman"/>
              </w:rPr>
            </w:pPr>
            <w:r w:rsidRPr="00F85850">
              <w:rPr>
                <w:rFonts w:cs="Times New Roman"/>
              </w:rPr>
              <w:t>Максимальный процент застройки – 60%.</w:t>
            </w:r>
          </w:p>
          <w:p w:rsidR="00F1601E" w:rsidRDefault="006B63B7" w:rsidP="00154ADF">
            <w:pPr>
              <w:rPr>
                <w:rFonts w:cs="Times New Roman"/>
              </w:rPr>
            </w:pPr>
            <w:r>
              <w:rPr>
                <w:rFonts w:cs="Times New Roman"/>
              </w:rPr>
              <w:t xml:space="preserve">Минимальный отступ зданий, строений, сооружений от границ земельного участка </w:t>
            </w:r>
            <w:r w:rsidR="002C4604" w:rsidRPr="00CC57BA">
              <w:rPr>
                <w:rFonts w:cs="Times New Roman"/>
              </w:rPr>
              <w:t>–</w:t>
            </w:r>
            <w:r>
              <w:rPr>
                <w:rFonts w:cs="Times New Roman"/>
              </w:rPr>
              <w:t xml:space="preserve"> 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30 % площади земельного участка. В площадь (долю) озеленения земельного участка</w:t>
            </w:r>
            <w:r>
              <w:rPr>
                <w:rFonts w:cs="Times New Roman"/>
                <w:shd w:val="clear" w:color="auto" w:fill="E2EFD9"/>
                <w:lang w:eastAsia="ru-RU"/>
              </w:rPr>
              <w:t xml:space="preserve"> </w:t>
            </w:r>
            <w:r>
              <w:rPr>
                <w:rFonts w:cs="Times New Roman"/>
                <w:lang w:eastAsia="ru-RU"/>
              </w:rPr>
              <w:t>включаются детские игровые площадки, открытые спортивные площадки, пешеходные дорожки, если они занимают не более 50 % минимальной площади (доли) озеленения земельного</w:t>
            </w:r>
            <w:r>
              <w:rPr>
                <w:rFonts w:cs="Times New Roman"/>
                <w:shd w:val="clear" w:color="auto" w:fill="E2EFD9"/>
                <w:lang w:eastAsia="ru-RU"/>
              </w:rPr>
              <w:t xml:space="preserve"> </w:t>
            </w:r>
            <w:r>
              <w:rPr>
                <w:rFonts w:cs="Times New Roman"/>
                <w:lang w:eastAsia="ru-RU"/>
              </w:rPr>
              <w:t>участка.</w:t>
            </w:r>
          </w:p>
          <w:p w:rsidR="00F1601E" w:rsidRDefault="006B63B7" w:rsidP="00611F59">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7 </w:t>
            </w:r>
            <w:proofErr w:type="spellStart"/>
            <w:r>
              <w:rPr>
                <w:rFonts w:ascii="Times New Roman" w:hAnsi="Times New Roman" w:cs="Times New Roman"/>
              </w:rPr>
              <w:t>машино</w:t>
            </w:r>
            <w:proofErr w:type="spellEnd"/>
            <w:r>
              <w:rPr>
                <w:rFonts w:ascii="Times New Roman" w:hAnsi="Times New Roman" w:cs="Times New Roman"/>
              </w:rPr>
              <w:t xml:space="preserve">-мест на 100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100</w:t>
            </w:r>
            <w:r w:rsidR="00611F59">
              <w:rPr>
                <w:rFonts w:ascii="Times New Roman" w:hAnsi="Times New Roman" w:cs="Times New Roman"/>
              </w:rPr>
              <w:t> </w:t>
            </w:r>
            <w:r>
              <w:rPr>
                <w:rFonts w:ascii="Times New Roman" w:hAnsi="Times New Roman" w:cs="Times New Roman"/>
              </w:rPr>
              <w:t>учащихся.</w:t>
            </w:r>
          </w:p>
        </w:tc>
        <w:tc>
          <w:tcPr>
            <w:tcW w:w="816" w:type="dxa"/>
            <w:vMerge/>
            <w:tcBorders>
              <w:bottom w:val="single" w:sz="8" w:space="0" w:color="000000"/>
              <w:right w:val="single" w:sz="8" w:space="0" w:color="000000"/>
            </w:tcBorders>
            <w:shd w:val="clear" w:color="FFFFFF" w:themeColor="background1" w:fill="auto"/>
          </w:tcPr>
          <w:p w:rsidR="00F1601E" w:rsidRDefault="00F1601E" w:rsidP="00154ADF">
            <w:pPr>
              <w:pStyle w:val="ad"/>
              <w:suppressAutoHyphens/>
              <w:jc w:val="center"/>
            </w:pPr>
          </w:p>
        </w:tc>
      </w:tr>
      <w:tr w:rsidR="00F1601E">
        <w:tc>
          <w:tcPr>
            <w:tcW w:w="812"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Объекты культурно-досуговой деятельности</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F85850" w:rsidP="00154ADF">
            <w:pPr>
              <w:pStyle w:val="ac"/>
              <w:spacing w:line="240" w:lineRule="auto"/>
              <w:ind w:left="0" w:firstLine="0"/>
              <w:jc w:val="left"/>
              <w:rPr>
                <w:rFonts w:cs="Times New Roman"/>
                <w:sz w:val="24"/>
              </w:rPr>
            </w:pPr>
            <w:r w:rsidRPr="00F85850">
              <w:rPr>
                <w:rFonts w:cs="Times New Roman"/>
                <w:sz w:val="24"/>
              </w:rPr>
              <w:t>Максимальный процент застройки</w:t>
            </w:r>
            <w:r w:rsidR="002C4604">
              <w:rPr>
                <w:rFonts w:cs="Times New Roman"/>
                <w:sz w:val="24"/>
              </w:rPr>
              <w:t> </w:t>
            </w:r>
            <w:r w:rsidRPr="00F85850">
              <w:rPr>
                <w:rFonts w:cs="Times New Roman"/>
                <w:sz w:val="24"/>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15 % площади земельного участка. В</w:t>
            </w:r>
            <w:r>
              <w:rPr>
                <w:rFonts w:cs="Times New Roman"/>
                <w:shd w:val="clear" w:color="auto" w:fill="E2EFD9"/>
                <w:lang w:eastAsia="ru-RU"/>
              </w:rPr>
              <w:t xml:space="preserve"> </w:t>
            </w:r>
            <w:r>
              <w:rPr>
                <w:rFonts w:cs="Times New Roman"/>
                <w:lang w:eastAsia="ru-RU"/>
              </w:rPr>
              <w:t>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rPr>
                <w:rFonts w:ascii="Times New Roman" w:hAnsi="Times New Roman" w:cs="Times New Roman"/>
              </w:rPr>
            </w:pPr>
            <w:r>
              <w:rPr>
                <w:rFonts w:ascii="Times New Roman" w:hAnsi="Times New Roman" w:cs="Times New Roman"/>
              </w:rPr>
              <w:t xml:space="preserve">Минимальное количество мест для </w:t>
            </w:r>
            <w:r>
              <w:rPr>
                <w:rFonts w:ascii="Times New Roman" w:hAnsi="Times New Roman" w:cs="Times New Roman"/>
              </w:rPr>
              <w:lastRenderedPageBreak/>
              <w:t xml:space="preserve">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 на 6</w:t>
            </w:r>
            <w:r w:rsidR="002C4604">
              <w:rPr>
                <w:rFonts w:ascii="Times New Roman" w:hAnsi="Times New Roman" w:cs="Times New Roman"/>
              </w:rPr>
              <w:t> </w:t>
            </w:r>
            <w:r>
              <w:rPr>
                <w:rFonts w:ascii="Times New Roman" w:hAnsi="Times New Roman" w:cs="Times New Roman"/>
              </w:rPr>
              <w:t xml:space="preserve"> единовременных посетителей.</w:t>
            </w:r>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3.6.1</w:t>
            </w:r>
          </w:p>
        </w:tc>
      </w:tr>
      <w:tr w:rsidR="00F1601E">
        <w:tc>
          <w:tcPr>
            <w:tcW w:w="812"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Трубопроводный транспорт</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9" w:name="sub_1075"/>
            <w:r>
              <w:t>7.5</w:t>
            </w:r>
            <w:bookmarkEnd w:id="9"/>
          </w:p>
        </w:tc>
      </w:tr>
      <w:tr w:rsidR="00F1601E">
        <w:tc>
          <w:tcPr>
            <w:tcW w:w="812"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7"/>
              </w:numPr>
              <w:rPr>
                <w:rFonts w:cs="Times New Roman"/>
                <w:kern w:val="0"/>
                <w:sz w:val="24"/>
                <w:lang w:eastAsia="ru-RU"/>
              </w:rPr>
            </w:pPr>
          </w:p>
        </w:tc>
        <w:tc>
          <w:tcPr>
            <w:tcW w:w="176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(территории) общего пользования</w:t>
            </w:r>
          </w:p>
        </w:tc>
        <w:tc>
          <w:tcPr>
            <w:tcW w:w="27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общего пользования</w:t>
            </w:r>
          </w:p>
        </w:tc>
        <w:tc>
          <w:tcPr>
            <w:tcW w:w="3665"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rPr>
                <w:rFonts w:ascii="Times New Roman" w:hAnsi="Times New Roman" w:cs="Times New Roman"/>
              </w:rPr>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16"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12.0</w:t>
            </w:r>
          </w:p>
        </w:tc>
      </w:tr>
    </w:tbl>
    <w:p w:rsidR="00F1601E" w:rsidRDefault="006B63B7" w:rsidP="00154ADF">
      <w:pPr>
        <w:pStyle w:val="ac"/>
        <w:widowControl/>
        <w:numPr>
          <w:ilvl w:val="0"/>
          <w:numId w:val="2"/>
        </w:numPr>
        <w:tabs>
          <w:tab w:val="left" w:pos="709"/>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зоны </w:t>
      </w:r>
      <w:r>
        <w:rPr>
          <w:rFonts w:cs="Times New Roman"/>
          <w:sz w:val="24"/>
        </w:rPr>
        <w:t xml:space="preserve">застройки индивидуальными жилыми домами </w:t>
      </w:r>
      <w:r w:rsidR="00FD369A">
        <w:rPr>
          <w:rFonts w:eastAsia="Times New Roman" w:cs="Times New Roman"/>
          <w:kern w:val="0"/>
          <w:sz w:val="24"/>
          <w:lang w:eastAsia="ru-RU"/>
        </w:rPr>
        <w:t>(Ж</w:t>
      </w:r>
      <w:proofErr w:type="gramStart"/>
      <w:r>
        <w:rPr>
          <w:rFonts w:eastAsia="Times New Roman" w:cs="Times New Roman"/>
          <w:kern w:val="0"/>
          <w:sz w:val="24"/>
          <w:lang w:eastAsia="ru-RU"/>
        </w:rPr>
        <w:t>1</w:t>
      </w:r>
      <w:proofErr w:type="gramEnd"/>
      <w:r>
        <w:rPr>
          <w:rFonts w:eastAsia="Times New Roman" w:cs="Times New Roman"/>
          <w:kern w:val="0"/>
          <w:sz w:val="24"/>
          <w:lang w:eastAsia="ru-RU"/>
        </w:rPr>
        <w:t xml:space="preserve">), устанавливаются следующие </w:t>
      </w:r>
      <w:r>
        <w:rPr>
          <w:rFonts w:cs="Times New Roman"/>
          <w:sz w:val="24"/>
          <w:lang w:eastAsia="ru-RU"/>
        </w:rPr>
        <w:t xml:space="preserve">условно разрешенные виды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Хранение автотранспорта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видов разрешенного использования с </w:t>
            </w:r>
            <w:hyperlink r:id="rId8" w:anchor="sub_1272" w:history="1">
              <w:r>
                <w:t>кодами 2.7.2</w:t>
              </w:r>
            </w:hyperlink>
            <w:r>
              <w:t>, 4.9</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rPr>
            </w:pPr>
            <w:r>
              <w:rPr>
                <w:rFonts w:cs="Times New Roman"/>
              </w:rPr>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2C4604" w:rsidRDefault="002C4604" w:rsidP="00154ADF">
            <w:pPr>
              <w:rPr>
                <w:rFonts w:eastAsiaTheme="minorHAnsi" w:cs="Times New Roman"/>
                <w:kern w:val="0"/>
                <w:lang w:eastAsia="en-US" w:bidi="ar-SA"/>
              </w:rPr>
            </w:pPr>
            <w:r>
              <w:rPr>
                <w:rFonts w:cs="Times New Roman"/>
              </w:rPr>
              <w:t xml:space="preserve">Максимальный размер земельного участка – </w:t>
            </w:r>
            <w:r w:rsidR="00611F59">
              <w:rPr>
                <w:rFonts w:cs="Times New Roman"/>
              </w:rPr>
              <w:t xml:space="preserve">100 </w:t>
            </w:r>
            <w:proofErr w:type="spellStart"/>
            <w:r w:rsidR="00611F59">
              <w:rPr>
                <w:rFonts w:cs="Times New Roman"/>
              </w:rPr>
              <w:t>кв.м</w:t>
            </w:r>
            <w:proofErr w:type="spellEnd"/>
            <w:r w:rsidR="00611F59">
              <w:rPr>
                <w:rFonts w:cs="Times New Roman"/>
              </w:rPr>
              <w:t>.</w:t>
            </w:r>
          </w:p>
          <w:p w:rsidR="00F1601E" w:rsidRDefault="006B63B7" w:rsidP="00154ADF">
            <w:pPr>
              <w:pStyle w:val="ac"/>
              <w:spacing w:line="240" w:lineRule="auto"/>
              <w:ind w:left="0" w:firstLine="0"/>
              <w:rPr>
                <w:rFonts w:cs="Times New Roman"/>
                <w:sz w:val="24"/>
              </w:rPr>
            </w:pPr>
            <w:r>
              <w:rPr>
                <w:rFonts w:cs="Times New Roman"/>
                <w:sz w:val="24"/>
              </w:rPr>
              <w:t>Максимальное количество надземных этажей – 1.</w:t>
            </w:r>
          </w:p>
          <w:p w:rsidR="00F1601E" w:rsidRDefault="00F85850" w:rsidP="00154ADF">
            <w:pPr>
              <w:pStyle w:val="ac"/>
              <w:spacing w:line="240" w:lineRule="auto"/>
              <w:ind w:left="0" w:firstLine="0"/>
              <w:rPr>
                <w:rFonts w:cs="Times New Roman"/>
                <w:sz w:val="24"/>
              </w:rPr>
            </w:pPr>
            <w:r w:rsidRPr="00F85850">
              <w:rPr>
                <w:rFonts w:cs="Times New Roman"/>
                <w:sz w:val="24"/>
              </w:rPr>
              <w:t>Ма</w:t>
            </w:r>
            <w:r>
              <w:rPr>
                <w:rFonts w:cs="Times New Roman"/>
                <w:sz w:val="24"/>
              </w:rPr>
              <w:t>ксимальный процент застройки</w:t>
            </w:r>
            <w:r w:rsidR="002C4604">
              <w:rPr>
                <w:rFonts w:cs="Times New Roman"/>
                <w:sz w:val="24"/>
              </w:rPr>
              <w:t> </w:t>
            </w:r>
            <w:r>
              <w:rPr>
                <w:rFonts w:cs="Times New Roman"/>
                <w:sz w:val="24"/>
              </w:rPr>
              <w:t>– 9</w:t>
            </w:r>
            <w:r w:rsidRPr="00F85850">
              <w:rPr>
                <w:rFonts w:cs="Times New Roman"/>
                <w:sz w:val="24"/>
              </w:rPr>
              <w:t>0%</w:t>
            </w:r>
            <w:r w:rsidR="006B63B7">
              <w:rPr>
                <w:rFonts w:cs="Times New Roman"/>
                <w:sz w:val="24"/>
              </w:rPr>
              <w:t>.</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10" w:name="sub_1271"/>
            <w:r>
              <w:t>2.7.1</w:t>
            </w:r>
            <w:bookmarkEnd w:id="10"/>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Амбулаторно-поликлиническое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300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F85850" w:rsidP="00154ADF">
            <w:pPr>
              <w:pStyle w:val="ac"/>
              <w:spacing w:line="240" w:lineRule="auto"/>
              <w:ind w:left="0" w:firstLine="0"/>
              <w:jc w:val="left"/>
              <w:rPr>
                <w:rFonts w:cs="Times New Roman"/>
                <w:sz w:val="24"/>
              </w:rPr>
            </w:pPr>
            <w:r w:rsidRPr="00F85850">
              <w:rPr>
                <w:rFonts w:cs="Times New Roman"/>
                <w:sz w:val="24"/>
              </w:rPr>
              <w:t>Максимальный процент застройки</w:t>
            </w:r>
            <w:r w:rsidR="002C4604">
              <w:rPr>
                <w:rFonts w:cs="Times New Roman"/>
                <w:sz w:val="24"/>
              </w:rPr>
              <w:t> </w:t>
            </w:r>
            <w:r w:rsidRPr="00F85850">
              <w:rPr>
                <w:rFonts w:cs="Times New Roman"/>
                <w:sz w:val="24"/>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2C4604">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10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25</w:t>
            </w:r>
            <w:r w:rsidR="002C4604">
              <w:rPr>
                <w:rFonts w:ascii="Times New Roman" w:hAnsi="Times New Roman" w:cs="Times New Roman"/>
              </w:rPr>
              <w:t> </w:t>
            </w:r>
            <w:r>
              <w:rPr>
                <w:rFonts w:ascii="Times New Roman" w:hAnsi="Times New Roman" w:cs="Times New Roman"/>
              </w:rPr>
              <w:t>посещений.</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11" w:name="sub_1341"/>
            <w:r>
              <w:t>3.4.1</w:t>
            </w:r>
            <w:bookmarkEnd w:id="11"/>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Магазины</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0070190A">
              <w:t>кв.м</w:t>
            </w:r>
            <w:proofErr w:type="spellEnd"/>
            <w:r w:rsidR="0070190A">
              <w:t>.</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5000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85850" w:rsidRDefault="00F85850" w:rsidP="00154ADF">
            <w:pPr>
              <w:rPr>
                <w:rFonts w:cs="Times New Roman"/>
                <w:lang w:bidi="ar-SA"/>
              </w:rPr>
            </w:pPr>
            <w:r w:rsidRPr="00F85850">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1 м.</w:t>
            </w:r>
          </w:p>
          <w:p w:rsidR="00F1601E" w:rsidRDefault="006B63B7" w:rsidP="00154ADF">
            <w:pPr>
              <w:rPr>
                <w:rFonts w:cs="Times New Roman"/>
              </w:rPr>
            </w:pPr>
            <w:r>
              <w:rPr>
                <w:rFonts w:cs="Times New Roman"/>
              </w:rPr>
              <w:t xml:space="preserve">Минимальное количество мест для стоянки (размещения) индивидуального автотранспорта – 1 </w:t>
            </w:r>
            <w:proofErr w:type="spellStart"/>
            <w:r>
              <w:rPr>
                <w:rFonts w:cs="Times New Roman"/>
              </w:rPr>
              <w:t>машино</w:t>
            </w:r>
            <w:proofErr w:type="spellEnd"/>
            <w:r>
              <w:rPr>
                <w:rFonts w:cs="Times New Roman"/>
              </w:rPr>
              <w:t xml:space="preserve">-место на 50 </w:t>
            </w:r>
            <w:proofErr w:type="spellStart"/>
            <w:r w:rsidR="0070190A">
              <w:rPr>
                <w:rFonts w:cs="Times New Roman"/>
              </w:rPr>
              <w:t>кв.м</w:t>
            </w:r>
            <w:proofErr w:type="spellEnd"/>
            <w:r w:rsidR="0070190A">
              <w:rPr>
                <w:rFonts w:cs="Times New Roman"/>
              </w:rPr>
              <w:t>.</w:t>
            </w:r>
            <w:r>
              <w:rPr>
                <w:rFonts w:cs="Times New Roman"/>
              </w:rPr>
              <w:t xml:space="preserve"> расчетной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12" w:name="sub_1044"/>
            <w:r>
              <w:t>4.4</w:t>
            </w:r>
            <w:bookmarkEnd w:id="12"/>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Общественное питание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F85850" w:rsidP="00154ADF">
            <w:pPr>
              <w:pStyle w:val="ac"/>
              <w:spacing w:line="240" w:lineRule="auto"/>
              <w:ind w:left="0" w:firstLine="0"/>
              <w:jc w:val="left"/>
              <w:rPr>
                <w:rFonts w:cs="Times New Roman"/>
                <w:sz w:val="24"/>
              </w:rPr>
            </w:pPr>
            <w:r w:rsidRPr="00F85850">
              <w:rPr>
                <w:rFonts w:cs="Times New Roman"/>
                <w:sz w:val="24"/>
              </w:rPr>
              <w:t>Максимальный процент застройки – 60%.</w:t>
            </w:r>
            <w:r w:rsidR="006B63B7">
              <w:rPr>
                <w:rFonts w:cs="Times New Roman"/>
                <w:sz w:val="24"/>
              </w:rPr>
              <w:t>.</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rPr>
            </w:pPr>
            <w:r>
              <w:rPr>
                <w:rFonts w:cs="Times New Roman"/>
              </w:rPr>
              <w:t xml:space="preserve">Минимальное количество мест для </w:t>
            </w:r>
            <w:r>
              <w:rPr>
                <w:rFonts w:cs="Times New Roman"/>
              </w:rPr>
              <w:lastRenderedPageBreak/>
              <w:t xml:space="preserve">стоянки (размещения) индивидуального автотранспорта – 1 </w:t>
            </w:r>
            <w:proofErr w:type="spellStart"/>
            <w:r>
              <w:rPr>
                <w:rFonts w:cs="Times New Roman"/>
              </w:rPr>
              <w:t>машино</w:t>
            </w:r>
            <w:proofErr w:type="spellEnd"/>
            <w:r>
              <w:rPr>
                <w:rFonts w:cs="Times New Roman"/>
              </w:rPr>
              <w:t>-место на 5 посадочных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13" w:name="sub_1046"/>
            <w:r>
              <w:lastRenderedPageBreak/>
              <w:t>4.6</w:t>
            </w:r>
            <w:bookmarkEnd w:id="13"/>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Площадки для занятий спортом</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10000 </w:t>
            </w:r>
            <w:proofErr w:type="spellStart"/>
            <w:r w:rsidR="00611F59">
              <w:rPr>
                <w:rFonts w:cs="Times New Roman"/>
              </w:rPr>
              <w:t>кв.</w:t>
            </w:r>
            <w:r w:rsidR="0070190A">
              <w:rPr>
                <w:rFonts w:cs="Times New Roman"/>
              </w:rPr>
              <w:t>м</w:t>
            </w:r>
            <w:proofErr w:type="spellEnd"/>
            <w:r w:rsidR="0070190A">
              <w:rPr>
                <w:rFonts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14" w:name="sub_1513"/>
            <w:r>
              <w:t>5.1.3</w:t>
            </w:r>
            <w:bookmarkEnd w:id="14"/>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Служебные гаражи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Pr>
                <w:rStyle w:val="a3"/>
                <w:color w:val="auto"/>
              </w:rPr>
              <w:t>кодами 3.1.1 – 3.10.1</w:t>
            </w:r>
            <w:r>
              <w:t xml:space="preserve">, </w:t>
            </w:r>
            <w:r>
              <w:rPr>
                <w:rStyle w:val="a3"/>
                <w:color w:val="auto"/>
              </w:rPr>
              <w:t>4.1 – 4.10</w:t>
            </w:r>
            <w:r>
              <w:t>, а также для стоянки и хранения транспортных средств общего пользования, в том числе в депо</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600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F1601E" w:rsidRDefault="00F85850" w:rsidP="00154ADF">
            <w:pPr>
              <w:pStyle w:val="ac"/>
              <w:spacing w:line="240" w:lineRule="auto"/>
              <w:ind w:left="0" w:firstLine="0"/>
              <w:jc w:val="left"/>
              <w:rPr>
                <w:rFonts w:cs="Times New Roman"/>
                <w:sz w:val="24"/>
              </w:rPr>
            </w:pPr>
            <w:r w:rsidRPr="00F85850">
              <w:rPr>
                <w:rFonts w:cs="Times New Roman"/>
                <w:sz w:val="24"/>
              </w:rPr>
              <w:t>Ма</w:t>
            </w:r>
            <w:r>
              <w:rPr>
                <w:rFonts w:cs="Times New Roman"/>
                <w:sz w:val="24"/>
              </w:rPr>
              <w:t>ксимальный процент застройки – 90</w:t>
            </w:r>
            <w:r w:rsidRPr="00F85850">
              <w:rPr>
                <w:rFonts w:cs="Times New Roman"/>
                <w:sz w:val="24"/>
              </w:rPr>
              <w:t>%</w:t>
            </w:r>
            <w:r w:rsidR="006B63B7">
              <w:rPr>
                <w:rFonts w:cs="Times New Roman"/>
                <w:sz w:val="24"/>
              </w:rPr>
              <w:t>.</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15" w:name="sub_1049"/>
            <w:r>
              <w:t>4.9</w:t>
            </w:r>
            <w:bookmarkEnd w:id="15"/>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стоянок (парковок) легковых автомобилей и других </w:t>
            </w:r>
            <w:proofErr w:type="spellStart"/>
            <w:r>
              <w:t>мототранспортных</w:t>
            </w:r>
            <w:proofErr w:type="spellEnd"/>
            <w: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F85850" w:rsidP="00F85850">
            <w:pPr>
              <w:pStyle w:val="ad"/>
              <w:suppressAutoHyphens/>
              <w:jc w:val="left"/>
            </w:pPr>
            <w:r w:rsidRPr="00F85850">
              <w:rPr>
                <w:rFonts w:ascii="Times New Roman" w:hAnsi="Times New Roman" w:cs="Times New Roman"/>
              </w:rPr>
              <w:t>Ма</w:t>
            </w:r>
            <w:r>
              <w:rPr>
                <w:rFonts w:ascii="Times New Roman" w:hAnsi="Times New Roman" w:cs="Times New Roman"/>
              </w:rPr>
              <w:t>ксимальный процент застройки – 10</w:t>
            </w:r>
            <w:r w:rsidRPr="00F85850">
              <w:rPr>
                <w:rFonts w:ascii="Times New Roman" w:hAnsi="Times New Roman"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16" w:name="sub_1492"/>
            <w:r>
              <w:t>4.9.2</w:t>
            </w:r>
            <w:bookmarkEnd w:id="16"/>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занятий спортом в помещениях</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спортивных клубов, спортивных залов, бассейнов, физкультурно-</w:t>
            </w:r>
            <w:r>
              <w:lastRenderedPageBreak/>
              <w:t>оздоровительных комплексов в зданиях и сооружениях</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lastRenderedPageBreak/>
              <w:t>Максимальное количество надземных этажей – 3.</w:t>
            </w:r>
          </w:p>
          <w:p w:rsidR="00F1601E" w:rsidRDefault="00F85850" w:rsidP="00154ADF">
            <w:pPr>
              <w:pStyle w:val="ac"/>
              <w:spacing w:line="240" w:lineRule="auto"/>
              <w:ind w:left="0" w:firstLine="0"/>
              <w:jc w:val="left"/>
              <w:rPr>
                <w:rFonts w:cs="Times New Roman"/>
                <w:sz w:val="24"/>
              </w:rPr>
            </w:pPr>
            <w:r w:rsidRPr="00F85850">
              <w:rPr>
                <w:rFonts w:cs="Times New Roman"/>
                <w:sz w:val="24"/>
              </w:rPr>
              <w:t xml:space="preserve">Максимальный процент застройки – </w:t>
            </w:r>
            <w:r>
              <w:rPr>
                <w:rFonts w:cs="Times New Roman"/>
                <w:sz w:val="24"/>
              </w:rPr>
              <w:t>5</w:t>
            </w:r>
            <w:r w:rsidRPr="00F85850">
              <w:rPr>
                <w:rFonts w:cs="Times New Roman"/>
                <w:sz w:val="24"/>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20</w:t>
            </w:r>
            <w:r w:rsidR="002C4604">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rPr>
                <w:rFonts w:cs="Times New Roman"/>
                <w:lang w:eastAsia="ru-RU"/>
              </w:rPr>
            </w:pPr>
            <w:r>
              <w:rPr>
                <w:rFonts w:cs="Times New Roman"/>
                <w:lang w:eastAsia="ru-RU"/>
              </w:rPr>
              <w:t>Минимальное количество мест для стоянки (размещения) индивидуального автотранспорта:</w:t>
            </w:r>
          </w:p>
          <w:p w:rsidR="00F1601E" w:rsidRDefault="006B63B7" w:rsidP="00E24927">
            <w:pPr>
              <w:pStyle w:val="ac"/>
              <w:numPr>
                <w:ilvl w:val="0"/>
                <w:numId w:val="45"/>
              </w:numPr>
              <w:spacing w:line="240" w:lineRule="auto"/>
              <w:ind w:left="0" w:firstLine="0"/>
              <w:rPr>
                <w:rFonts w:cs="Times New Roman"/>
                <w:sz w:val="24"/>
                <w:lang w:eastAsia="ru-RU"/>
              </w:rPr>
            </w:pPr>
            <w:r>
              <w:rPr>
                <w:rFonts w:cs="Times New Roman"/>
                <w:sz w:val="24"/>
                <w:lang w:eastAsia="ru-RU"/>
              </w:rPr>
              <w:t xml:space="preserve">1 </w:t>
            </w:r>
            <w:proofErr w:type="spellStart"/>
            <w:r>
              <w:rPr>
                <w:rFonts w:cs="Times New Roman"/>
                <w:sz w:val="24"/>
                <w:lang w:eastAsia="ru-RU"/>
              </w:rPr>
              <w:t>машино</w:t>
            </w:r>
            <w:proofErr w:type="spellEnd"/>
            <w:r>
              <w:rPr>
                <w:rFonts w:cs="Times New Roman"/>
                <w:sz w:val="24"/>
                <w:lang w:eastAsia="ru-RU"/>
              </w:rPr>
              <w:t xml:space="preserve">-место на 40 </w:t>
            </w:r>
            <w:proofErr w:type="spellStart"/>
            <w:r w:rsidR="0070190A">
              <w:rPr>
                <w:rFonts w:cs="Times New Roman"/>
                <w:sz w:val="24"/>
                <w:lang w:eastAsia="ru-RU"/>
              </w:rPr>
              <w:t>кв.м</w:t>
            </w:r>
            <w:proofErr w:type="spellEnd"/>
            <w:r w:rsidR="0070190A">
              <w:rPr>
                <w:rFonts w:cs="Times New Roman"/>
                <w:sz w:val="24"/>
                <w:lang w:eastAsia="ru-RU"/>
              </w:rPr>
              <w:t>.</w:t>
            </w:r>
            <w:r>
              <w:rPr>
                <w:rFonts w:cs="Times New Roman"/>
                <w:sz w:val="24"/>
                <w:lang w:eastAsia="ru-RU"/>
              </w:rPr>
              <w:t xml:space="preserve"> расчетной площади объекта капитального строительства общей площадью менее 1000 </w:t>
            </w:r>
            <w:proofErr w:type="spellStart"/>
            <w:r w:rsidR="0070190A">
              <w:rPr>
                <w:rFonts w:cs="Times New Roman"/>
                <w:sz w:val="24"/>
                <w:lang w:eastAsia="ru-RU"/>
              </w:rPr>
              <w:t>кв.м</w:t>
            </w:r>
            <w:proofErr w:type="spellEnd"/>
            <w:r w:rsidR="0070190A">
              <w:rPr>
                <w:rFonts w:cs="Times New Roman"/>
                <w:sz w:val="24"/>
                <w:lang w:eastAsia="ru-RU"/>
              </w:rPr>
              <w:t>.</w:t>
            </w:r>
            <w:r>
              <w:rPr>
                <w:rFonts w:cs="Times New Roman"/>
                <w:sz w:val="24"/>
                <w:lang w:eastAsia="ru-RU"/>
              </w:rPr>
              <w:t>;</w:t>
            </w:r>
          </w:p>
          <w:p w:rsidR="00F1601E" w:rsidRDefault="006B63B7" w:rsidP="00E24927">
            <w:pPr>
              <w:pStyle w:val="ad"/>
              <w:numPr>
                <w:ilvl w:val="0"/>
                <w:numId w:val="45"/>
              </w:numPr>
              <w:suppressAutoHyphens/>
              <w:ind w:left="21" w:hanging="21"/>
              <w:jc w:val="left"/>
            </w:pPr>
            <w:r>
              <w:rPr>
                <w:rFonts w:ascii="Times New Roman" w:hAnsi="Times New Roman" w:cs="Times New Roman"/>
              </w:rPr>
              <w:t xml:space="preserve">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55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расчетной площади объекта капитального строительства общей площадью 1000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и более.</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17" w:name="sub_1512"/>
            <w:r>
              <w:lastRenderedPageBreak/>
              <w:t>5.1.2</w:t>
            </w:r>
            <w:bookmarkEnd w:id="17"/>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Pr="0070190A" w:rsidRDefault="006B63B7" w:rsidP="00154ADF">
            <w:pPr>
              <w:pStyle w:val="ad"/>
              <w:suppressAutoHyphens/>
              <w:jc w:val="left"/>
            </w:pPr>
            <w:r w:rsidRPr="0070190A">
              <w:t>Обеспечение внутреннего правопорядка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Pr="0070190A" w:rsidRDefault="006B63B7" w:rsidP="00154ADF">
            <w:pPr>
              <w:pStyle w:val="ad"/>
              <w:suppressAutoHyphens/>
              <w:jc w:val="left"/>
            </w:pPr>
            <w:r w:rsidRPr="0070190A">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0190A">
              <w:t>Росгвардии</w:t>
            </w:r>
            <w:proofErr w:type="spellEnd"/>
            <w:r w:rsidRPr="0070190A">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720" w:type="dxa"/>
            <w:tcBorders>
              <w:top w:val="single" w:sz="8" w:space="0" w:color="000000"/>
              <w:bottom w:val="single" w:sz="8" w:space="0" w:color="000000"/>
              <w:right w:val="single" w:sz="8" w:space="0" w:color="000000"/>
            </w:tcBorders>
            <w:shd w:val="clear" w:color="auto" w:fill="auto"/>
          </w:tcPr>
          <w:p w:rsidR="00F1601E" w:rsidRPr="0070190A" w:rsidRDefault="006B63B7" w:rsidP="00154ADF">
            <w:pPr>
              <w:rPr>
                <w:rFonts w:eastAsiaTheme="minorHAnsi" w:cs="Times New Roman"/>
                <w:kern w:val="0"/>
                <w:lang w:eastAsia="en-US" w:bidi="ar-SA"/>
              </w:rPr>
            </w:pPr>
            <w:r w:rsidRPr="0070190A">
              <w:rPr>
                <w:rFonts w:cs="Times New Roman"/>
              </w:rPr>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Pr="0070190A" w:rsidRDefault="006B63B7" w:rsidP="00154ADF">
            <w:pPr>
              <w:pStyle w:val="ac"/>
              <w:spacing w:line="240" w:lineRule="auto"/>
              <w:ind w:left="0" w:firstLine="0"/>
              <w:jc w:val="left"/>
              <w:rPr>
                <w:rFonts w:cs="Times New Roman"/>
                <w:sz w:val="24"/>
              </w:rPr>
            </w:pPr>
            <w:r w:rsidRPr="0070190A">
              <w:rPr>
                <w:rFonts w:cs="Times New Roman"/>
                <w:sz w:val="24"/>
              </w:rPr>
              <w:t>Максимальное количество надземных этажей – 2.</w:t>
            </w:r>
          </w:p>
          <w:p w:rsidR="00F1601E" w:rsidRPr="0070190A" w:rsidRDefault="00D00CE4" w:rsidP="00154ADF">
            <w:pPr>
              <w:pStyle w:val="ac"/>
              <w:spacing w:line="240" w:lineRule="auto"/>
              <w:ind w:left="0" w:firstLine="0"/>
              <w:jc w:val="left"/>
              <w:rPr>
                <w:rFonts w:cs="Times New Roman"/>
                <w:sz w:val="24"/>
              </w:rPr>
            </w:pPr>
            <w:r w:rsidRPr="0070190A">
              <w:rPr>
                <w:rFonts w:cs="Times New Roman"/>
                <w:sz w:val="24"/>
              </w:rPr>
              <w:t>Максимальный процент застройки</w:t>
            </w:r>
            <w:r w:rsidR="002C4604" w:rsidRPr="0070190A">
              <w:rPr>
                <w:rFonts w:cs="Times New Roman"/>
                <w:sz w:val="24"/>
              </w:rPr>
              <w:t> </w:t>
            </w:r>
            <w:r w:rsidRPr="0070190A">
              <w:rPr>
                <w:rFonts w:cs="Times New Roman"/>
                <w:sz w:val="24"/>
              </w:rPr>
              <w:t>– 60%.</w:t>
            </w:r>
          </w:p>
          <w:p w:rsidR="00F1601E" w:rsidRPr="0070190A" w:rsidRDefault="006B63B7" w:rsidP="00154ADF">
            <w:pPr>
              <w:rPr>
                <w:rFonts w:cs="Times New Roman"/>
              </w:rPr>
            </w:pPr>
            <w:r w:rsidRPr="0070190A">
              <w:rPr>
                <w:rFonts w:cs="Times New Roman"/>
              </w:rPr>
              <w:t>Минимальный отступ зданий, строений, сооружений от границ земельного участка</w:t>
            </w:r>
            <w:r w:rsidR="002C4604" w:rsidRPr="0070190A">
              <w:rPr>
                <w:rFonts w:cs="Times New Roman"/>
              </w:rPr>
              <w:t xml:space="preserve"> – </w:t>
            </w:r>
            <w:r w:rsidRPr="0070190A">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18" w:name="sub_1083"/>
            <w:r>
              <w:t>8.3</w:t>
            </w:r>
            <w:bookmarkEnd w:id="18"/>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rPr>
                <w:rFonts w:eastAsiaTheme="minorHAnsi"/>
                <w:lang w:eastAsia="en-US"/>
              </w:rPr>
              <w:t>Малоэтажная многоквартирная жилая застройка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proofErr w:type="gramStart"/>
            <w:r>
              <w:rPr>
                <w:rFonts w:eastAsiaTheme="minorHAnsi"/>
                <w:lang w:eastAsia="en-US"/>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pStyle w:val="ac"/>
              <w:spacing w:line="240" w:lineRule="auto"/>
              <w:ind w:left="0" w:firstLine="0"/>
              <w:rPr>
                <w:rFonts w:cs="Times New Roman"/>
                <w:sz w:val="24"/>
              </w:rPr>
            </w:pPr>
            <w:r>
              <w:rPr>
                <w:rFonts w:cs="Times New Roman"/>
                <w:sz w:val="24"/>
              </w:rPr>
              <w:t xml:space="preserve">Минимальный размер земельного участка (без площади застройки) – </w:t>
            </w:r>
            <w:r w:rsidR="0070190A">
              <w:rPr>
                <w:rFonts w:cs="Times New Roman"/>
                <w:sz w:val="24"/>
              </w:rPr>
              <w:t xml:space="preserve">60 </w:t>
            </w:r>
            <w:proofErr w:type="spellStart"/>
            <w:r w:rsidR="0070190A">
              <w:rPr>
                <w:rFonts w:cs="Times New Roman"/>
                <w:sz w:val="24"/>
              </w:rPr>
              <w:t>кв.м</w:t>
            </w:r>
            <w:proofErr w:type="spellEnd"/>
            <w:r w:rsidR="0070190A">
              <w:rPr>
                <w:rFonts w:cs="Times New Roman"/>
                <w:sz w:val="24"/>
              </w:rPr>
              <w:t>.</w:t>
            </w:r>
            <w:r>
              <w:rPr>
                <w:rFonts w:cs="Times New Roman"/>
                <w:sz w:val="24"/>
              </w:rPr>
              <w:t xml:space="preserve"> на 1 квартиру.</w:t>
            </w:r>
          </w:p>
          <w:p w:rsidR="00F1601E" w:rsidRDefault="006B63B7" w:rsidP="00154ADF">
            <w:pPr>
              <w:pStyle w:val="ac"/>
              <w:spacing w:line="240" w:lineRule="auto"/>
              <w:ind w:left="0" w:firstLine="0"/>
              <w:rPr>
                <w:rFonts w:cs="Times New Roman"/>
                <w:sz w:val="24"/>
              </w:rPr>
            </w:pPr>
            <w:r>
              <w:rPr>
                <w:rFonts w:cs="Times New Roman"/>
                <w:sz w:val="24"/>
              </w:rPr>
              <w:t>Максимальное количество надземных этажей – 4.</w:t>
            </w:r>
          </w:p>
          <w:p w:rsidR="00D00CE4" w:rsidRDefault="00D00CE4" w:rsidP="00154ADF">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jc w:val="both"/>
              <w:rPr>
                <w:rFonts w:cs="Times New Roman"/>
              </w:rPr>
            </w:pPr>
            <w:r>
              <w:rPr>
                <w:rFonts w:cs="Times New Roman"/>
              </w:rPr>
              <w:t>Минимальный отступ зданий, строений, сооружений:</w:t>
            </w:r>
          </w:p>
          <w:p w:rsidR="00F1601E" w:rsidRDefault="006B63B7" w:rsidP="00154ADF">
            <w:pPr>
              <w:pStyle w:val="ac"/>
              <w:spacing w:line="240" w:lineRule="auto"/>
              <w:ind w:left="0" w:firstLine="0"/>
              <w:contextualSpacing/>
              <w:textAlignment w:val="auto"/>
              <w:rPr>
                <w:rFonts w:cs="Times New Roman"/>
                <w:sz w:val="24"/>
              </w:rPr>
            </w:pPr>
            <w:r>
              <w:rPr>
                <w:rFonts w:cs="Times New Roman"/>
                <w:sz w:val="24"/>
              </w:rPr>
              <w:t>- от границ земельного участка, смежных с улично-дорожной сетью</w:t>
            </w:r>
            <w:r w:rsidR="002C4604">
              <w:rPr>
                <w:rFonts w:cs="Times New Roman"/>
                <w:sz w:val="24"/>
              </w:rPr>
              <w:t xml:space="preserve"> – </w:t>
            </w:r>
            <w:r>
              <w:rPr>
                <w:rFonts w:cs="Times New Roman"/>
                <w:sz w:val="24"/>
              </w:rPr>
              <w:t>5 м, в условиях сложившейся застройки допускается размещение по красной линии – линии застройки квартала;</w:t>
            </w:r>
          </w:p>
          <w:p w:rsidR="00F1601E" w:rsidRDefault="006B63B7" w:rsidP="00154ADF">
            <w:pPr>
              <w:pStyle w:val="ac"/>
              <w:spacing w:line="240" w:lineRule="auto"/>
              <w:ind w:left="0" w:firstLine="0"/>
              <w:contextualSpacing/>
              <w:textAlignment w:val="auto"/>
              <w:rPr>
                <w:rFonts w:cs="Times New Roman"/>
                <w:sz w:val="24"/>
              </w:rPr>
            </w:pPr>
            <w:r>
              <w:rPr>
                <w:rFonts w:cs="Times New Roman"/>
                <w:sz w:val="24"/>
              </w:rPr>
              <w:t>- от иных границ земельного участка</w:t>
            </w:r>
            <w:r w:rsidR="002C4604">
              <w:rPr>
                <w:rFonts w:cs="Times New Roman"/>
                <w:sz w:val="24"/>
              </w:rPr>
              <w:t xml:space="preserve"> – </w:t>
            </w:r>
            <w:r>
              <w:rPr>
                <w:rFonts w:cs="Times New Roman"/>
                <w:sz w:val="24"/>
              </w:rPr>
              <w:t>3 м.</w:t>
            </w:r>
          </w:p>
          <w:p w:rsidR="00F1601E" w:rsidRDefault="006B63B7" w:rsidP="00154ADF">
            <w:pPr>
              <w:ind w:left="73"/>
              <w:jc w:val="both"/>
              <w:rPr>
                <w:rFonts w:cs="Times New Roman"/>
                <w:lang w:eastAsia="ru-RU"/>
              </w:rPr>
            </w:pPr>
            <w:r>
              <w:rPr>
                <w:rFonts w:cs="Times New Roman"/>
                <w:lang w:eastAsia="ru-RU"/>
              </w:rPr>
              <w:t>Минимальное количество мест для стоянки (размещения)  определяется  в соответствии с местными нормативами градостроительного проектирования</w:t>
            </w:r>
          </w:p>
          <w:p w:rsidR="00F1601E" w:rsidRDefault="006B63B7" w:rsidP="00154ADF">
            <w:pPr>
              <w:jc w:val="both"/>
              <w:rPr>
                <w:rFonts w:cs="Times New Roman"/>
              </w:rPr>
            </w:pPr>
            <w:r>
              <w:rPr>
                <w:rFonts w:cs="Times New Roman"/>
              </w:rPr>
              <w:t xml:space="preserve">Минимальная  площадь (доля) озеленения земельного участка – 17 </w:t>
            </w:r>
            <w:proofErr w:type="spellStart"/>
            <w:r w:rsidR="0070190A">
              <w:rPr>
                <w:rFonts w:cs="Times New Roman"/>
              </w:rPr>
              <w:t>кв.м</w:t>
            </w:r>
            <w:proofErr w:type="spellEnd"/>
            <w:r w:rsidR="0070190A">
              <w:rPr>
                <w:rFonts w:cs="Times New Roman"/>
              </w:rPr>
              <w:t>.</w:t>
            </w:r>
            <w:r>
              <w:rPr>
                <w:rFonts w:cs="Times New Roman"/>
              </w:rPr>
              <w:t xml:space="preserve"> на 100 </w:t>
            </w:r>
            <w:proofErr w:type="spellStart"/>
            <w:r w:rsidR="0070190A">
              <w:rPr>
                <w:rFonts w:cs="Times New Roman"/>
              </w:rPr>
              <w:t>кв.м</w:t>
            </w:r>
            <w:proofErr w:type="spellEnd"/>
            <w:r w:rsidR="0070190A">
              <w:rPr>
                <w:rFonts w:cs="Times New Roman"/>
              </w:rPr>
              <w:t>.</w:t>
            </w:r>
            <w:r>
              <w:rPr>
                <w:rFonts w:cs="Times New Roman"/>
              </w:rPr>
              <w:t xml:space="preserve"> общей площади квартир. В площадь (долю) озеленения земельного участка включаются площадки для отдыха взрослого населения, детские игровые площадки, открытые спортивные площадки, пешеходные дорожки, если они занимают не более 50 % минимальной площади (доли) озеленения земельного участка.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2.1.1</w:t>
            </w:r>
          </w:p>
        </w:tc>
      </w:tr>
    </w:tbl>
    <w:p w:rsidR="00F1601E" w:rsidRDefault="00F1601E" w:rsidP="00154ADF"/>
    <w:p w:rsidR="00F1601E" w:rsidRDefault="00A9002A" w:rsidP="00154ADF">
      <w:pPr>
        <w:ind w:firstLine="709"/>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Статья 21.</w:t>
      </w:r>
      <w:r w:rsidR="006B63B7">
        <w:rPr>
          <w:rFonts w:eastAsia="Times New Roman" w:cs="Times New Roman"/>
          <w:b/>
          <w:kern w:val="0"/>
          <w:sz w:val="28"/>
          <w:szCs w:val="28"/>
          <w:lang w:eastAsia="ru-RU" w:bidi="ar-SA"/>
        </w:rPr>
        <w:t xml:space="preserve"> Градостроительный регламент зоны </w:t>
      </w:r>
      <w:r w:rsidR="006B63B7">
        <w:rPr>
          <w:rFonts w:cs="Times New Roman"/>
          <w:b/>
          <w:sz w:val="28"/>
          <w:szCs w:val="28"/>
        </w:rPr>
        <w:t>застройки малоэтажными жилыми домами (Ж</w:t>
      </w:r>
      <w:proofErr w:type="gramStart"/>
      <w:r w:rsidR="006B63B7">
        <w:rPr>
          <w:rFonts w:cs="Times New Roman"/>
          <w:b/>
          <w:sz w:val="28"/>
          <w:szCs w:val="28"/>
        </w:rPr>
        <w:t>2</w:t>
      </w:r>
      <w:proofErr w:type="gramEnd"/>
      <w:r w:rsidR="006B63B7">
        <w:rPr>
          <w:rFonts w:cs="Times New Roman"/>
          <w:b/>
          <w:sz w:val="28"/>
          <w:szCs w:val="28"/>
        </w:rPr>
        <w:t>)</w:t>
      </w:r>
    </w:p>
    <w:p w:rsidR="00F1601E" w:rsidRDefault="006B63B7" w:rsidP="00154ADF">
      <w:pPr>
        <w:pStyle w:val="ac"/>
        <w:widowControl/>
        <w:numPr>
          <w:ilvl w:val="0"/>
          <w:numId w:val="3"/>
        </w:numPr>
        <w:tabs>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 Для земельных участков и объектов капитального строительства, расположенных в пределах зоны </w:t>
      </w:r>
      <w:r>
        <w:rPr>
          <w:rFonts w:cs="Times New Roman"/>
          <w:sz w:val="24"/>
        </w:rPr>
        <w:t>застройки малоэтажными жилыми домами</w:t>
      </w:r>
      <w:r>
        <w:rPr>
          <w:rFonts w:eastAsia="Times New Roman" w:cs="Times New Roman"/>
          <w:kern w:val="0"/>
          <w:sz w:val="24"/>
          <w:lang w:eastAsia="ru-RU"/>
        </w:rPr>
        <w:t xml:space="preserve"> (Ж</w:t>
      </w:r>
      <w:proofErr w:type="gramStart"/>
      <w:r>
        <w:rPr>
          <w:rFonts w:eastAsia="Times New Roman" w:cs="Times New Roman"/>
          <w:kern w:val="0"/>
          <w:sz w:val="24"/>
          <w:lang w:eastAsia="ru-RU"/>
        </w:rPr>
        <w:t>2</w:t>
      </w:r>
      <w:proofErr w:type="gramEnd"/>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lastRenderedPageBreak/>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Малоэтажная многоквартирная жилая застройка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 xml:space="preserve">Размещение малоэтажных многоквартирных домов (многоквартирные дома высотой до 4 этажей, включая </w:t>
            </w:r>
            <w:proofErr w:type="gramStart"/>
            <w:r>
              <w:t>мансардный</w:t>
            </w:r>
            <w:proofErr w:type="gramEnd"/>
            <w:r>
              <w:t>);</w:t>
            </w:r>
          </w:p>
          <w:p w:rsidR="00F1601E" w:rsidRDefault="006B63B7" w:rsidP="00154ADF">
            <w:pPr>
              <w:pStyle w:val="ad"/>
              <w:suppressAutoHyphens/>
            </w:pPr>
            <w: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c"/>
              <w:spacing w:line="240" w:lineRule="auto"/>
              <w:ind w:left="0" w:firstLine="0"/>
              <w:rPr>
                <w:rFonts w:cs="Times New Roman"/>
                <w:sz w:val="24"/>
              </w:rPr>
            </w:pPr>
            <w:r>
              <w:rPr>
                <w:rFonts w:cs="Times New Roman"/>
                <w:sz w:val="24"/>
              </w:rPr>
              <w:t xml:space="preserve">Минимальный размер земельного участка (без площади застройки) – </w:t>
            </w:r>
            <w:r w:rsidR="0070190A">
              <w:rPr>
                <w:rFonts w:cs="Times New Roman"/>
                <w:sz w:val="24"/>
              </w:rPr>
              <w:t xml:space="preserve">60 </w:t>
            </w:r>
            <w:proofErr w:type="spellStart"/>
            <w:r w:rsidR="0070190A">
              <w:rPr>
                <w:rFonts w:cs="Times New Roman"/>
                <w:sz w:val="24"/>
              </w:rPr>
              <w:t>кв.м</w:t>
            </w:r>
            <w:proofErr w:type="spellEnd"/>
            <w:r w:rsidR="0070190A">
              <w:rPr>
                <w:rFonts w:cs="Times New Roman"/>
                <w:sz w:val="24"/>
              </w:rPr>
              <w:t>.</w:t>
            </w:r>
            <w:r>
              <w:rPr>
                <w:rFonts w:cs="Times New Roman"/>
                <w:sz w:val="24"/>
              </w:rPr>
              <w:t xml:space="preserve"> на 1 квартиру.</w:t>
            </w:r>
          </w:p>
          <w:p w:rsidR="00F1601E" w:rsidRDefault="006B63B7" w:rsidP="00154ADF">
            <w:pPr>
              <w:pStyle w:val="ac"/>
              <w:spacing w:line="240" w:lineRule="auto"/>
              <w:ind w:left="0" w:firstLine="0"/>
              <w:rPr>
                <w:rFonts w:cs="Times New Roman"/>
                <w:sz w:val="24"/>
              </w:rPr>
            </w:pPr>
            <w:r>
              <w:rPr>
                <w:rFonts w:cs="Times New Roman"/>
                <w:sz w:val="24"/>
              </w:rPr>
              <w:t>Максимальное количество надземных этажей – 4.</w:t>
            </w:r>
          </w:p>
          <w:p w:rsidR="00D00CE4" w:rsidRDefault="00D00CE4" w:rsidP="00154ADF">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jc w:val="both"/>
              <w:rPr>
                <w:rFonts w:cs="Times New Roman"/>
              </w:rPr>
            </w:pPr>
            <w:r>
              <w:rPr>
                <w:rFonts w:cs="Times New Roman"/>
              </w:rPr>
              <w:t>Минимальный отступ зданий, строений, сооружений:</w:t>
            </w:r>
          </w:p>
          <w:p w:rsidR="00F1601E" w:rsidRPr="00D00CE4" w:rsidRDefault="006B63B7" w:rsidP="00D00CE4">
            <w:pPr>
              <w:contextualSpacing/>
              <w:textAlignment w:val="auto"/>
              <w:rPr>
                <w:rFonts w:cs="Times New Roman"/>
              </w:rPr>
            </w:pPr>
            <w:r w:rsidRPr="00D00CE4">
              <w:rPr>
                <w:rFonts w:cs="Times New Roman"/>
              </w:rPr>
              <w:t>- от границ земельного участка, смежных с улично-дорожной сетью</w:t>
            </w:r>
            <w:r w:rsidR="0070190A">
              <w:rPr>
                <w:rFonts w:cs="Times New Roman"/>
              </w:rPr>
              <w:t> </w:t>
            </w:r>
            <w:r w:rsidR="002C4604">
              <w:rPr>
                <w:rFonts w:cs="Times New Roman"/>
              </w:rPr>
              <w:t xml:space="preserve">– </w:t>
            </w:r>
            <w:r w:rsidRPr="00D00CE4">
              <w:rPr>
                <w:rFonts w:cs="Times New Roman"/>
              </w:rPr>
              <w:t>5 м, в условиях сложившейся застройки допускается размещение по красной линии – линии застройки квартала;</w:t>
            </w:r>
          </w:p>
          <w:p w:rsidR="00F1601E" w:rsidRDefault="00D00CE4" w:rsidP="00D00CE4">
            <w:pPr>
              <w:contextualSpacing/>
              <w:textAlignment w:val="auto"/>
              <w:rPr>
                <w:rFonts w:cs="Times New Roman"/>
              </w:rPr>
            </w:pPr>
            <w:r>
              <w:rPr>
                <w:rFonts w:cs="Times New Roman"/>
              </w:rPr>
              <w:t>-</w:t>
            </w:r>
            <w:r w:rsidR="006B63B7" w:rsidRPr="00D00CE4">
              <w:rPr>
                <w:rFonts w:cs="Times New Roman"/>
              </w:rPr>
              <w:t>от иных границ земельного участка</w:t>
            </w:r>
            <w:r w:rsidR="002C4604">
              <w:rPr>
                <w:rFonts w:cs="Times New Roman"/>
              </w:rPr>
              <w:t xml:space="preserve"> – </w:t>
            </w:r>
            <w:r w:rsidR="006B63B7" w:rsidRPr="00D00CE4">
              <w:rPr>
                <w:rFonts w:cs="Times New Roman"/>
              </w:rPr>
              <w:t>3 м.</w:t>
            </w:r>
          </w:p>
          <w:p w:rsidR="00D00CE4" w:rsidRDefault="00D00CE4" w:rsidP="00D00CE4">
            <w:pPr>
              <w:ind w:left="73"/>
              <w:jc w:val="both"/>
              <w:rPr>
                <w:rFonts w:cs="Times New Roman"/>
                <w:lang w:eastAsia="ru-RU"/>
              </w:rPr>
            </w:pPr>
            <w:r>
              <w:rPr>
                <w:rFonts w:cs="Times New Roman"/>
                <w:lang w:eastAsia="ru-RU"/>
              </w:rPr>
              <w:t>Минимальное количество мест для стоянки (размещения)  определяется  в соответствии с местными нормативами градостроительного проектирования</w:t>
            </w:r>
          </w:p>
          <w:p w:rsidR="00D00CE4" w:rsidRPr="00D00CE4" w:rsidRDefault="00D00CE4" w:rsidP="00D00CE4">
            <w:pPr>
              <w:contextualSpacing/>
              <w:textAlignment w:val="auto"/>
              <w:rPr>
                <w:rFonts w:cs="Times New Roman"/>
              </w:rPr>
            </w:pPr>
          </w:p>
          <w:p w:rsidR="00F1601E" w:rsidRDefault="006B63B7" w:rsidP="00154ADF">
            <w:pPr>
              <w:pStyle w:val="ad"/>
              <w:suppressAutoHyphens/>
            </w:pPr>
            <w:r>
              <w:rPr>
                <w:rFonts w:ascii="Times New Roman" w:hAnsi="Times New Roman" w:cs="Times New Roman"/>
              </w:rPr>
              <w:t xml:space="preserve">Минимальная  площадь (доля) озеленения земельного участка – 17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на 100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квартир. В площадь (долю) озеленения земельного участка включаются площадки для отдыха взрослого населения, детские игровые площадки, открытые спортивные площадки, пешеходные дорожки, если они занимают не более 50 % минимальной площади (доли) озеленения земельного участка.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pPr>
            <w:bookmarkStart w:id="19" w:name="sub_1211"/>
            <w:r>
              <w:t>2.1.1</w:t>
            </w:r>
            <w:bookmarkEnd w:id="19"/>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Коммунальное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и сооружений в целях обеспечения физических и юридических коммунальными услугами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Pr="00D00CE4" w:rsidRDefault="00D00CE4" w:rsidP="00D00CE4">
            <w:pPr>
              <w:rPr>
                <w:rFonts w:cs="Times New Roman"/>
              </w:rPr>
            </w:pPr>
            <w:r>
              <w:rPr>
                <w:rFonts w:cs="Times New Roman"/>
              </w:rPr>
              <w:t xml:space="preserve">- </w:t>
            </w:r>
            <w:r w:rsidR="006B63B7" w:rsidRPr="00D00CE4">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sidR="006B63B7" w:rsidRPr="00D00CE4">
              <w:rPr>
                <w:rFonts w:cs="Times New Roman"/>
              </w:rPr>
              <w:t>;</w:t>
            </w:r>
          </w:p>
          <w:p w:rsidR="00F1601E" w:rsidRPr="00D00CE4" w:rsidRDefault="00D00CE4" w:rsidP="00D00CE4">
            <w:pPr>
              <w:rPr>
                <w:rFonts w:cs="Times New Roman"/>
              </w:rPr>
            </w:pPr>
            <w:r>
              <w:rPr>
                <w:rFonts w:cs="Times New Roman"/>
              </w:rPr>
              <w:t xml:space="preserve">- </w:t>
            </w:r>
            <w:r w:rsidR="006B63B7" w:rsidRPr="00D00CE4">
              <w:rPr>
                <w:rFonts w:cs="Times New Roman"/>
              </w:rPr>
              <w:t>максимальное количество надземных этажей – 2;</w:t>
            </w:r>
          </w:p>
          <w:p w:rsidR="00D00CE4" w:rsidRPr="00D00CE4" w:rsidRDefault="00D00CE4" w:rsidP="00D00CE4">
            <w:pPr>
              <w:pStyle w:val="ad"/>
              <w:suppressAutoHyphens/>
              <w:jc w:val="left"/>
            </w:pPr>
            <w:r>
              <w:rPr>
                <w:rFonts w:ascii="Times New Roman" w:eastAsia="Lucida Sans Unicode" w:hAnsi="Times New Roman" w:cs="Times New Roman"/>
                <w:kern w:val="2"/>
                <w:lang w:eastAsia="zh-CN"/>
              </w:rPr>
              <w:t xml:space="preserve">- </w:t>
            </w:r>
            <w:r w:rsidRPr="00D00CE4">
              <w:rPr>
                <w:rFonts w:ascii="Times New Roman" w:eastAsia="Lucida Sans Unicode" w:hAnsi="Times New Roman" w:cs="Times New Roman"/>
                <w:kern w:val="2"/>
                <w:lang w:eastAsia="zh-CN"/>
              </w:rPr>
              <w:t xml:space="preserve">Максимальный процент застройки </w:t>
            </w:r>
            <w:r w:rsidRPr="00D00CE4">
              <w:rPr>
                <w:rFonts w:ascii="Times New Roman" w:eastAsia="Lucida Sans Unicode" w:hAnsi="Times New Roman" w:cs="Times New Roman"/>
                <w:kern w:val="2"/>
                <w:lang w:eastAsia="zh-CN"/>
              </w:rPr>
              <w:lastRenderedPageBreak/>
              <w:t>– 60%.</w:t>
            </w:r>
          </w:p>
          <w:p w:rsidR="00F1601E" w:rsidRDefault="00D00CE4" w:rsidP="00D00CE4">
            <w:pPr>
              <w:pStyle w:val="ad"/>
              <w:suppressAutoHyphens/>
              <w:jc w:val="left"/>
            </w:pPr>
            <w:r>
              <w:rPr>
                <w:rFonts w:cs="Times New Roman"/>
              </w:rPr>
              <w:t xml:space="preserve">- </w:t>
            </w:r>
            <w:r w:rsidR="006B63B7">
              <w:rPr>
                <w:rFonts w:cs="Times New Roman"/>
              </w:rPr>
              <w:t>минимальный отступ зданий, строений, сооружений от границ земельного участка</w:t>
            </w:r>
            <w:r w:rsidR="002C4604">
              <w:rPr>
                <w:rFonts w:cs="Times New Roman"/>
              </w:rPr>
              <w:t xml:space="preserve"> – </w:t>
            </w:r>
            <w:r w:rsidR="006B63B7">
              <w:rPr>
                <w:rFonts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3.1</w:t>
            </w:r>
          </w:p>
          <w:p w:rsidR="00F1601E" w:rsidRDefault="00F1601E" w:rsidP="00154ADF">
            <w:pPr>
              <w:pStyle w:val="ad"/>
              <w:suppressAutoHyphens/>
              <w:jc w:val="center"/>
            </w:pP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Оказание социальной помощи населению</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w:t>
            </w:r>
            <w:proofErr w:type="gramStart"/>
            <w:r>
              <w:t>для</w:t>
            </w:r>
            <w:proofErr w:type="gramEnd"/>
          </w:p>
          <w:p w:rsidR="00F1601E" w:rsidRDefault="006B63B7" w:rsidP="00154ADF">
            <w:pPr>
              <w:pStyle w:val="ad"/>
              <w:suppressAutoHyphens/>
              <w:jc w:val="left"/>
            </w:pPr>
            <w:r>
              <w:t>размещения общественных некоммерческих организаций: некоммерческих фондов, благотворительных организаций, клубов по интересам</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Pr>
                <w:rFonts w:cs="Times New Roman"/>
              </w:rPr>
              <w:t xml:space="preserve"> на 1 рабочее 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D00CE4" w:rsidP="00154ADF">
            <w:pPr>
              <w:pStyle w:val="ac"/>
              <w:spacing w:line="240" w:lineRule="auto"/>
              <w:ind w:left="0" w:firstLine="0"/>
              <w:jc w:val="left"/>
              <w:rPr>
                <w:rFonts w:cs="Times New Roman"/>
                <w:sz w:val="24"/>
              </w:rPr>
            </w:pPr>
            <w:r w:rsidRPr="00D00CE4">
              <w:rPr>
                <w:rFonts w:cs="Times New Roman"/>
                <w:sz w:val="24"/>
              </w:rPr>
              <w:t>Ма</w:t>
            </w:r>
            <w:r>
              <w:rPr>
                <w:rFonts w:cs="Times New Roman"/>
                <w:sz w:val="24"/>
              </w:rPr>
              <w:t>ксимальный процент застройки – 6</w:t>
            </w:r>
            <w:r w:rsidRPr="00D00CE4">
              <w:rPr>
                <w:rFonts w:cs="Times New Roman"/>
                <w:sz w:val="24"/>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rPr>
            </w:pPr>
            <w:r>
              <w:rPr>
                <w:rFonts w:cs="Times New Roman"/>
              </w:rPr>
              <w:t xml:space="preserve">Минимальное количество мест для стоянки (размещения) индивидуального автотранспорта – 1 </w:t>
            </w:r>
            <w:proofErr w:type="spellStart"/>
            <w:r>
              <w:rPr>
                <w:rFonts w:cs="Times New Roman"/>
              </w:rPr>
              <w:t>машино</w:t>
            </w:r>
            <w:proofErr w:type="spellEnd"/>
            <w:r>
              <w:rPr>
                <w:rFonts w:cs="Times New Roman"/>
              </w:rPr>
              <w:t xml:space="preserve">-место на 60 </w:t>
            </w:r>
            <w:proofErr w:type="spellStart"/>
            <w:r w:rsidR="0070190A">
              <w:rPr>
                <w:rFonts w:cs="Times New Roman"/>
              </w:rPr>
              <w:t>кв.м</w:t>
            </w:r>
            <w:proofErr w:type="spellEnd"/>
            <w:r w:rsidR="0070190A">
              <w:rPr>
                <w:rFonts w:cs="Times New Roman"/>
              </w:rPr>
              <w:t>.</w:t>
            </w:r>
            <w:r>
              <w:rPr>
                <w:rFonts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3.2.2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Оказание услуг связи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tabs>
                <w:tab w:val="left" w:pos="400"/>
              </w:tabs>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tabs>
                <w:tab w:val="left" w:pos="400"/>
              </w:tabs>
              <w:spacing w:line="240" w:lineRule="auto"/>
              <w:ind w:left="0" w:firstLine="0"/>
              <w:jc w:val="left"/>
              <w:rPr>
                <w:rFonts w:cs="Times New Roman"/>
                <w:sz w:val="24"/>
              </w:rPr>
            </w:pPr>
            <w:r>
              <w:rPr>
                <w:rFonts w:cs="Times New Roman"/>
                <w:sz w:val="24"/>
              </w:rPr>
              <w:t>Максимальное количество надземных этажей – 2.</w:t>
            </w:r>
          </w:p>
          <w:p w:rsidR="00D00CE4" w:rsidRDefault="00D00CE4" w:rsidP="00154ADF">
            <w:pPr>
              <w:tabs>
                <w:tab w:val="left" w:pos="400"/>
              </w:tabs>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tabs>
                <w:tab w:val="left" w:pos="400"/>
              </w:tabs>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rPr>
            </w:pPr>
            <w:r>
              <w:rPr>
                <w:rFonts w:cs="Times New Roman"/>
              </w:rPr>
              <w:t xml:space="preserve">Минимальное количество мест для стоянки (размещения) индивидуального автотранспорта – 1 </w:t>
            </w:r>
            <w:proofErr w:type="spellStart"/>
            <w:r>
              <w:rPr>
                <w:rFonts w:cs="Times New Roman"/>
              </w:rPr>
              <w:t>машино</w:t>
            </w:r>
            <w:proofErr w:type="spellEnd"/>
            <w:r>
              <w:rPr>
                <w:rFonts w:cs="Times New Roman"/>
              </w:rPr>
              <w:t xml:space="preserve">-место на 60 </w:t>
            </w:r>
            <w:proofErr w:type="spellStart"/>
            <w:r w:rsidR="0070190A">
              <w:rPr>
                <w:rFonts w:cs="Times New Roman"/>
              </w:rPr>
              <w:t>кв.м</w:t>
            </w:r>
            <w:proofErr w:type="spellEnd"/>
            <w:r w:rsidR="0070190A">
              <w:rPr>
                <w:rFonts w:cs="Times New Roman"/>
              </w:rPr>
              <w:t>.</w:t>
            </w:r>
            <w:r>
              <w:rPr>
                <w:rFonts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3.2.3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Бытовое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w:t>
            </w:r>
            <w:proofErr w:type="gramStart"/>
            <w:r>
              <w:t>капитального</w:t>
            </w:r>
            <w:proofErr w:type="gramEnd"/>
          </w:p>
          <w:p w:rsidR="00F1601E" w:rsidRDefault="006B63B7" w:rsidP="00154ADF">
            <w:pPr>
              <w:pStyle w:val="ad"/>
              <w:suppressAutoHyphens/>
              <w:jc w:val="left"/>
            </w:pPr>
            <w:proofErr w:type="gramStart"/>
            <w:r>
              <w:lastRenderedPageBreak/>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Pr>
                <w:rFonts w:cs="Times New Roman"/>
              </w:rPr>
              <w:t xml:space="preserve"> на 1 рабочее </w:t>
            </w:r>
            <w:r>
              <w:rPr>
                <w:rFonts w:cs="Times New Roman"/>
              </w:rPr>
              <w:lastRenderedPageBreak/>
              <w:t>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D00CE4" w:rsidP="00154ADF">
            <w:pPr>
              <w:pStyle w:val="ac"/>
              <w:spacing w:line="240" w:lineRule="auto"/>
              <w:ind w:left="0" w:firstLine="0"/>
              <w:jc w:val="left"/>
              <w:rPr>
                <w:rFonts w:cs="Times New Roman"/>
                <w:sz w:val="24"/>
              </w:rPr>
            </w:pPr>
            <w:r w:rsidRPr="00D00CE4">
              <w:rPr>
                <w:rFonts w:cs="Times New Roman"/>
                <w:sz w:val="24"/>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3.3</w:t>
            </w:r>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Амбулаторно-поликлиническое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300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D00CE4" w:rsidP="00154ADF">
            <w:pPr>
              <w:pStyle w:val="ac"/>
              <w:spacing w:line="240" w:lineRule="auto"/>
              <w:ind w:left="0" w:firstLine="0"/>
              <w:jc w:val="left"/>
              <w:rPr>
                <w:rFonts w:cs="Times New Roman"/>
                <w:sz w:val="24"/>
              </w:rPr>
            </w:pPr>
            <w:r w:rsidRPr="00D00CE4">
              <w:rPr>
                <w:rFonts w:cs="Times New Roman"/>
                <w:sz w:val="24"/>
              </w:rPr>
              <w:t>Максимальный процент застройки</w:t>
            </w:r>
            <w:r w:rsidR="0070190A">
              <w:rPr>
                <w:rFonts w:cs="Times New Roman"/>
                <w:sz w:val="24"/>
              </w:rPr>
              <w:t> </w:t>
            </w:r>
            <w:r w:rsidRPr="00D00CE4">
              <w:rPr>
                <w:rFonts w:cs="Times New Roman"/>
                <w:sz w:val="24"/>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10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25 посещений.</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3.4.1</w:t>
            </w:r>
          </w:p>
        </w:tc>
      </w:tr>
      <w:tr w:rsidR="00F1601E">
        <w:trPr>
          <w:trHeight w:val="1964"/>
        </w:trPr>
        <w:tc>
          <w:tcPr>
            <w:tcW w:w="823" w:type="dxa"/>
            <w:vMerge w:val="restart"/>
            <w:tcBorders>
              <w:top w:val="single" w:sz="8" w:space="0" w:color="000000"/>
              <w:left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vMerge w:val="restart"/>
            <w:tcBorders>
              <w:top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Дошкольное, начальное и среднее общее образование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ru-RU" w:bidi="ar-SA"/>
              </w:rPr>
            </w:pPr>
            <w:r>
              <w:rPr>
                <w:rFonts w:cs="Times New Roman"/>
                <w:lang w:eastAsia="ru-RU"/>
              </w:rPr>
              <w:t>Размещение объектов капитального строительства, предназначенных для дошкольного образования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35 </w:t>
            </w:r>
            <w:proofErr w:type="spellStart"/>
            <w:r w:rsidR="0070190A">
              <w:rPr>
                <w:rFonts w:cs="Times New Roman"/>
              </w:rPr>
              <w:t>кв.м</w:t>
            </w:r>
            <w:proofErr w:type="spellEnd"/>
            <w:r w:rsidR="0070190A">
              <w:rPr>
                <w:rFonts w:cs="Times New Roman"/>
              </w:rPr>
              <w:t>.</w:t>
            </w:r>
            <w:r>
              <w:rPr>
                <w:rFonts w:cs="Times New Roman"/>
              </w:rPr>
              <w:t xml:space="preserve"> на 1 место.</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D00CE4" w:rsidP="00154ADF">
            <w:pPr>
              <w:rPr>
                <w:rFonts w:cs="Times New Roman"/>
              </w:rPr>
            </w:pPr>
            <w:r w:rsidRPr="00D00CE4">
              <w:rPr>
                <w:rFonts w:cs="Times New Roman"/>
              </w:rPr>
              <w:t>Максимальный процент застройки</w:t>
            </w:r>
            <w:r w:rsidR="0070190A">
              <w:rPr>
                <w:rFonts w:cs="Times New Roman"/>
              </w:rPr>
              <w:t> </w:t>
            </w:r>
            <w:r w:rsidRPr="00D00CE4">
              <w:rPr>
                <w:rFonts w:cs="Times New Roman"/>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5 </w:t>
            </w:r>
            <w:proofErr w:type="spellStart"/>
            <w:r>
              <w:rPr>
                <w:rFonts w:ascii="Times New Roman" w:hAnsi="Times New Roman" w:cs="Times New Roman"/>
              </w:rPr>
              <w:t>машино</w:t>
            </w:r>
            <w:proofErr w:type="spellEnd"/>
            <w:r>
              <w:rPr>
                <w:rFonts w:ascii="Times New Roman" w:hAnsi="Times New Roman" w:cs="Times New Roman"/>
              </w:rPr>
              <w:t>-мест.</w:t>
            </w:r>
          </w:p>
        </w:tc>
        <w:tc>
          <w:tcPr>
            <w:tcW w:w="827" w:type="dxa"/>
            <w:vMerge w:val="restart"/>
            <w:tcBorders>
              <w:top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3.5.1</w:t>
            </w:r>
          </w:p>
        </w:tc>
      </w:tr>
      <w:tr w:rsidR="00F1601E">
        <w:trPr>
          <w:trHeight w:val="2383"/>
        </w:trPr>
        <w:tc>
          <w:tcPr>
            <w:tcW w:w="823" w:type="dxa"/>
            <w:vMerge/>
            <w:tcBorders>
              <w:left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vMerge/>
            <w:tcBorders>
              <w:right w:val="single" w:sz="8" w:space="0" w:color="000000"/>
            </w:tcBorders>
            <w:shd w:val="clear" w:color="FFFFFF" w:themeColor="background1" w:fill="auto"/>
          </w:tcPr>
          <w:p w:rsidR="00F1601E" w:rsidRDefault="00F1601E" w:rsidP="00154ADF">
            <w:pPr>
              <w:pStyle w:val="ad"/>
              <w:suppressAutoHyphens/>
              <w:jc w:val="left"/>
            </w:pP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lang w:eastAsia="ru-RU"/>
              </w:rPr>
            </w:pPr>
            <w:r>
              <w:rPr>
                <w:rFonts w:cs="Times New Roman"/>
                <w:lang w:eastAsia="ru-RU"/>
              </w:rPr>
              <w:t>Размещение объектов капитального строительства, предназначенных для начального и среднего общего образования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ru-RU" w:bidi="ar-SA"/>
              </w:rPr>
            </w:pPr>
            <w:r>
              <w:rPr>
                <w:rFonts w:cs="Times New Roman"/>
              </w:rPr>
              <w:t xml:space="preserve">Минимальный размер земельного участка </w:t>
            </w:r>
            <w:r>
              <w:rPr>
                <w:rFonts w:cs="Times New Roman"/>
                <w:lang w:eastAsia="ru-RU"/>
              </w:rPr>
              <w:t>при вместимости:</w:t>
            </w:r>
          </w:p>
          <w:p w:rsidR="00F1601E" w:rsidRDefault="006B63B7" w:rsidP="00154ADF">
            <w:pPr>
              <w:rPr>
                <w:rFonts w:cs="Times New Roman"/>
                <w:lang w:eastAsia="ru-RU"/>
              </w:rPr>
            </w:pPr>
            <w:r>
              <w:rPr>
                <w:rFonts w:cs="Times New Roman"/>
                <w:lang w:eastAsia="ru-RU"/>
              </w:rPr>
              <w:t>- до 400 мест</w:t>
            </w:r>
            <w:r w:rsidR="002C4604">
              <w:rPr>
                <w:rFonts w:cs="Times New Roman"/>
                <w:lang w:eastAsia="ru-RU"/>
              </w:rPr>
              <w:t xml:space="preserve"> – </w:t>
            </w:r>
            <w:r>
              <w:rPr>
                <w:rFonts w:cs="Times New Roman"/>
                <w:lang w:eastAsia="ru-RU"/>
              </w:rPr>
              <w:t xml:space="preserve">50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 место;</w:t>
            </w:r>
          </w:p>
          <w:p w:rsidR="00F1601E" w:rsidRDefault="006B63B7" w:rsidP="00154ADF">
            <w:pPr>
              <w:rPr>
                <w:rFonts w:cs="Times New Roman"/>
                <w:lang w:eastAsia="ru-RU"/>
              </w:rPr>
            </w:pPr>
            <w:r>
              <w:rPr>
                <w:rFonts w:cs="Times New Roman"/>
                <w:lang w:eastAsia="ru-RU"/>
              </w:rPr>
              <w:t>- 400-500 мест</w:t>
            </w:r>
            <w:r w:rsidR="002C4604">
              <w:rPr>
                <w:rFonts w:cs="Times New Roman"/>
                <w:lang w:eastAsia="ru-RU"/>
              </w:rPr>
              <w:t xml:space="preserve"> – </w:t>
            </w:r>
            <w:r>
              <w:rPr>
                <w:rFonts w:cs="Times New Roman"/>
                <w:lang w:eastAsia="ru-RU"/>
              </w:rPr>
              <w:t xml:space="preserve">60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w:t>
            </w:r>
            <w:r w:rsidR="0070190A">
              <w:rPr>
                <w:rFonts w:cs="Times New Roman"/>
                <w:lang w:eastAsia="ru-RU"/>
              </w:rPr>
              <w:t> </w:t>
            </w:r>
            <w:r>
              <w:rPr>
                <w:rFonts w:cs="Times New Roman"/>
                <w:lang w:eastAsia="ru-RU"/>
              </w:rPr>
              <w:t>место;</w:t>
            </w:r>
          </w:p>
          <w:p w:rsidR="00F1601E" w:rsidRDefault="006B63B7" w:rsidP="00154ADF">
            <w:pPr>
              <w:rPr>
                <w:rFonts w:cs="Times New Roman"/>
                <w:lang w:eastAsia="ru-RU"/>
              </w:rPr>
            </w:pPr>
            <w:r>
              <w:rPr>
                <w:rFonts w:cs="Times New Roman"/>
                <w:lang w:eastAsia="ru-RU"/>
              </w:rPr>
              <w:t>- 500-600 мест</w:t>
            </w:r>
            <w:r w:rsidR="002C4604">
              <w:rPr>
                <w:rFonts w:cs="Times New Roman"/>
                <w:lang w:eastAsia="ru-RU"/>
              </w:rPr>
              <w:t xml:space="preserve"> – </w:t>
            </w:r>
            <w:r>
              <w:rPr>
                <w:rFonts w:cs="Times New Roman"/>
                <w:lang w:eastAsia="ru-RU"/>
              </w:rPr>
              <w:t xml:space="preserve">50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w:t>
            </w:r>
            <w:r w:rsidR="0070190A">
              <w:rPr>
                <w:rFonts w:cs="Times New Roman"/>
                <w:lang w:eastAsia="ru-RU"/>
              </w:rPr>
              <w:t> </w:t>
            </w:r>
            <w:r>
              <w:rPr>
                <w:rFonts w:cs="Times New Roman"/>
                <w:lang w:eastAsia="ru-RU"/>
              </w:rPr>
              <w:t>место;</w:t>
            </w:r>
          </w:p>
          <w:p w:rsidR="00F1601E" w:rsidRDefault="006B63B7" w:rsidP="00154ADF">
            <w:pPr>
              <w:rPr>
                <w:rFonts w:cs="Times New Roman"/>
                <w:lang w:eastAsia="ru-RU"/>
              </w:rPr>
            </w:pPr>
            <w:r>
              <w:rPr>
                <w:rFonts w:cs="Times New Roman"/>
                <w:lang w:eastAsia="ru-RU"/>
              </w:rPr>
              <w:t>- 600-800 мест</w:t>
            </w:r>
            <w:r w:rsidR="002C4604">
              <w:rPr>
                <w:rFonts w:cs="Times New Roman"/>
                <w:lang w:eastAsia="ru-RU"/>
              </w:rPr>
              <w:t xml:space="preserve"> – </w:t>
            </w:r>
            <w:r>
              <w:rPr>
                <w:rFonts w:cs="Times New Roman"/>
                <w:lang w:eastAsia="ru-RU"/>
              </w:rPr>
              <w:t xml:space="preserve">40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w:t>
            </w:r>
            <w:r w:rsidR="0070190A">
              <w:rPr>
                <w:rFonts w:cs="Times New Roman"/>
                <w:lang w:eastAsia="ru-RU"/>
              </w:rPr>
              <w:t> </w:t>
            </w:r>
            <w:r>
              <w:rPr>
                <w:rFonts w:cs="Times New Roman"/>
                <w:lang w:eastAsia="ru-RU"/>
              </w:rPr>
              <w:t>место;</w:t>
            </w:r>
          </w:p>
          <w:p w:rsidR="00F1601E" w:rsidRDefault="006B63B7" w:rsidP="00154ADF">
            <w:pPr>
              <w:rPr>
                <w:rFonts w:cs="Times New Roman"/>
                <w:lang w:eastAsia="ru-RU"/>
              </w:rPr>
            </w:pPr>
            <w:r>
              <w:rPr>
                <w:rFonts w:cs="Times New Roman"/>
                <w:lang w:eastAsia="ru-RU"/>
              </w:rPr>
              <w:t>- 800-1100 мест</w:t>
            </w:r>
            <w:r w:rsidR="002C4604">
              <w:rPr>
                <w:rFonts w:cs="Times New Roman"/>
                <w:lang w:eastAsia="ru-RU"/>
              </w:rPr>
              <w:t xml:space="preserve"> – </w:t>
            </w:r>
            <w:r>
              <w:rPr>
                <w:rFonts w:cs="Times New Roman"/>
                <w:lang w:eastAsia="ru-RU"/>
              </w:rPr>
              <w:t xml:space="preserve">33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w:t>
            </w:r>
            <w:r w:rsidR="0070190A">
              <w:rPr>
                <w:rFonts w:cs="Times New Roman"/>
                <w:lang w:eastAsia="ru-RU"/>
              </w:rPr>
              <w:t> </w:t>
            </w:r>
            <w:r>
              <w:rPr>
                <w:rFonts w:cs="Times New Roman"/>
                <w:lang w:eastAsia="ru-RU"/>
              </w:rPr>
              <w:t>место;</w:t>
            </w:r>
          </w:p>
          <w:p w:rsidR="00F1601E" w:rsidRDefault="006B63B7" w:rsidP="00154ADF">
            <w:pPr>
              <w:rPr>
                <w:rFonts w:cs="Times New Roman"/>
                <w:lang w:eastAsia="ru-RU"/>
              </w:rPr>
            </w:pPr>
            <w:r>
              <w:rPr>
                <w:rFonts w:cs="Times New Roman"/>
                <w:lang w:eastAsia="ru-RU"/>
              </w:rPr>
              <w:t>- 1100 мест и более</w:t>
            </w:r>
            <w:r w:rsidR="002C4604">
              <w:rPr>
                <w:rFonts w:cs="Times New Roman"/>
                <w:lang w:eastAsia="ru-RU"/>
              </w:rPr>
              <w:t xml:space="preserve"> – </w:t>
            </w:r>
            <w:r>
              <w:rPr>
                <w:rFonts w:cs="Times New Roman"/>
                <w:lang w:eastAsia="ru-RU"/>
              </w:rPr>
              <w:t xml:space="preserve">21 </w:t>
            </w:r>
            <w:proofErr w:type="spellStart"/>
            <w:r w:rsidR="0070190A">
              <w:rPr>
                <w:rFonts w:cs="Times New Roman"/>
                <w:lang w:eastAsia="ru-RU"/>
              </w:rPr>
              <w:t>кв.м</w:t>
            </w:r>
            <w:proofErr w:type="spellEnd"/>
            <w:proofErr w:type="gramStart"/>
            <w:r w:rsidR="0070190A">
              <w:rPr>
                <w:rFonts w:cs="Times New Roman"/>
                <w:lang w:eastAsia="ru-RU"/>
              </w:rPr>
              <w:t>.</w:t>
            </w:r>
            <w:r>
              <w:rPr>
                <w:rFonts w:cs="Times New Roman"/>
                <w:lang w:eastAsia="ru-RU"/>
              </w:rPr>
              <w:t xml:space="preserve">. </w:t>
            </w:r>
            <w:proofErr w:type="gramEnd"/>
            <w:r>
              <w:rPr>
                <w:rFonts w:cs="Times New Roman"/>
                <w:lang w:eastAsia="ru-RU"/>
              </w:rPr>
              <w:t>на 1</w:t>
            </w:r>
            <w:r w:rsidR="0070190A">
              <w:rPr>
                <w:rFonts w:cs="Times New Roman"/>
                <w:lang w:eastAsia="ru-RU"/>
              </w:rPr>
              <w:t> </w:t>
            </w:r>
            <w:r>
              <w:rPr>
                <w:rFonts w:cs="Times New Roman"/>
                <w:lang w:eastAsia="ru-RU"/>
              </w:rPr>
              <w:t>место.</w:t>
            </w:r>
          </w:p>
          <w:p w:rsidR="00F1601E" w:rsidRDefault="006B63B7" w:rsidP="00154ADF">
            <w:pPr>
              <w:rPr>
                <w:rFonts w:cs="Times New Roman"/>
                <w:lang w:eastAsia="en-US"/>
              </w:rPr>
            </w:pPr>
            <w:r>
              <w:rPr>
                <w:rFonts w:cs="Times New Roman"/>
              </w:rPr>
              <w:t>Максимальное количество надземных этажей – 4.</w:t>
            </w:r>
          </w:p>
          <w:p w:rsidR="00F1601E" w:rsidRDefault="006B63B7" w:rsidP="00154ADF">
            <w:pPr>
              <w:rPr>
                <w:rFonts w:cs="Times New Roman"/>
              </w:rPr>
            </w:pPr>
            <w:r>
              <w:rPr>
                <w:rFonts w:cs="Times New Roman"/>
              </w:rPr>
              <w:t>Максимальный коэффициент использования территории</w:t>
            </w:r>
            <w:r w:rsidR="002C4604">
              <w:rPr>
                <w:rFonts w:cs="Times New Roman"/>
              </w:rPr>
              <w:t xml:space="preserve"> – </w:t>
            </w:r>
            <w:r>
              <w:rPr>
                <w:rFonts w:cs="Times New Roman"/>
              </w:rPr>
              <w:t>0,4.</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6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7 </w:t>
            </w:r>
            <w:proofErr w:type="spellStart"/>
            <w:r>
              <w:rPr>
                <w:rFonts w:ascii="Times New Roman" w:hAnsi="Times New Roman" w:cs="Times New Roman"/>
              </w:rPr>
              <w:t>машино</w:t>
            </w:r>
            <w:proofErr w:type="spellEnd"/>
            <w:r>
              <w:rPr>
                <w:rFonts w:ascii="Times New Roman" w:hAnsi="Times New Roman" w:cs="Times New Roman"/>
              </w:rPr>
              <w:t xml:space="preserve">-мест на 100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100 учащихся.</w:t>
            </w:r>
          </w:p>
        </w:tc>
        <w:tc>
          <w:tcPr>
            <w:tcW w:w="827" w:type="dxa"/>
            <w:vMerge/>
            <w:tcBorders>
              <w:right w:val="single" w:sz="8" w:space="0" w:color="000000"/>
            </w:tcBorders>
            <w:shd w:val="clear" w:color="FFFFFF" w:themeColor="background1" w:fill="auto"/>
          </w:tcPr>
          <w:p w:rsidR="00F1601E" w:rsidRDefault="00F1601E" w:rsidP="00154ADF">
            <w:pPr>
              <w:pStyle w:val="ad"/>
              <w:suppressAutoHyphens/>
              <w:jc w:val="center"/>
            </w:pPr>
          </w:p>
        </w:tc>
      </w:tr>
      <w:tr w:rsidR="00F1601E">
        <w:trPr>
          <w:trHeight w:val="2383"/>
        </w:trPr>
        <w:tc>
          <w:tcPr>
            <w:tcW w:w="823" w:type="dxa"/>
            <w:vMerge/>
            <w:tcBorders>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vMerge/>
            <w:tcBorders>
              <w:bottom w:val="single" w:sz="8" w:space="0" w:color="000000"/>
              <w:right w:val="single" w:sz="8" w:space="0" w:color="000000"/>
            </w:tcBorders>
            <w:shd w:val="clear" w:color="FFFFFF" w:themeColor="background1" w:fill="auto"/>
          </w:tcPr>
          <w:p w:rsidR="00F1601E" w:rsidRDefault="00F1601E" w:rsidP="00154ADF">
            <w:pPr>
              <w:pStyle w:val="ad"/>
              <w:suppressAutoHyphens/>
              <w:jc w:val="left"/>
            </w:pP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lang w:eastAsia="ru-RU"/>
              </w:rPr>
            </w:pPr>
            <w:r>
              <w:rPr>
                <w:rFonts w:cs="Times New Roman"/>
                <w:lang w:eastAsia="ru-RU"/>
              </w:rPr>
              <w:t>Размещение объектов капитального строительства, предназначенных для иных организаций, осуществляющих деятельность по воспитанию, образованию и просвещению, в том числе художественных, музыкальных школ и образовательных кружков</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D00CE4" w:rsidP="00154ADF">
            <w:pPr>
              <w:rPr>
                <w:rFonts w:cs="Times New Roman"/>
              </w:rPr>
            </w:pPr>
            <w:r w:rsidRPr="00D00CE4">
              <w:rPr>
                <w:rFonts w:cs="Times New Roman"/>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30</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детские игровые площадки, открытые спортивные площадки,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lastRenderedPageBreak/>
              <w:t xml:space="preserve">Минимальное количество мест для стоянки (размещения) индивидуального автотранспорта – 7 </w:t>
            </w:r>
            <w:proofErr w:type="spellStart"/>
            <w:r>
              <w:rPr>
                <w:rFonts w:ascii="Times New Roman" w:hAnsi="Times New Roman" w:cs="Times New Roman"/>
              </w:rPr>
              <w:t>машино</w:t>
            </w:r>
            <w:proofErr w:type="spellEnd"/>
            <w:r>
              <w:rPr>
                <w:rFonts w:ascii="Times New Roman" w:hAnsi="Times New Roman" w:cs="Times New Roman"/>
              </w:rPr>
              <w:t xml:space="preserve">-мест на 100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100 учащихся.</w:t>
            </w:r>
          </w:p>
        </w:tc>
        <w:tc>
          <w:tcPr>
            <w:tcW w:w="827" w:type="dxa"/>
            <w:vMerge/>
            <w:tcBorders>
              <w:bottom w:val="single" w:sz="8" w:space="0" w:color="000000"/>
              <w:right w:val="single" w:sz="8" w:space="0" w:color="000000"/>
            </w:tcBorders>
            <w:shd w:val="clear" w:color="FFFFFF" w:themeColor="background1" w:fill="auto"/>
          </w:tcPr>
          <w:p w:rsidR="00F1601E" w:rsidRDefault="00F1601E" w:rsidP="00154ADF">
            <w:pPr>
              <w:pStyle w:val="ad"/>
              <w:suppressAutoHyphens/>
              <w:jc w:val="center"/>
            </w:pP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Объекты культурно-досуговой деятельности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0CE4" w:rsidRDefault="00D00CE4" w:rsidP="00154ADF">
            <w:pPr>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w:t>
            </w:r>
            <w:r>
              <w:rPr>
                <w:rFonts w:cs="Times New Roman"/>
                <w:shd w:val="clear" w:color="auto" w:fill="E2EFD9"/>
                <w:lang w:eastAsia="ru-RU"/>
              </w:rPr>
              <w:t xml:space="preserve"> </w:t>
            </w:r>
            <w:r>
              <w:rPr>
                <w:rFonts w:cs="Times New Roman"/>
                <w:lang w:eastAsia="ru-RU"/>
              </w:rPr>
              <w:t>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70190A">
            <w:pPr>
              <w:pStyle w:val="ad"/>
              <w:suppressAutoHyphens/>
              <w:jc w:val="left"/>
              <w:rPr>
                <w:rFonts w:ascii="Times New Roman" w:hAnsi="Times New Roman" w:cs="Times New Roman"/>
              </w:rPr>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 на 6</w:t>
            </w:r>
            <w:r w:rsidR="0070190A">
              <w:rPr>
                <w:rFonts w:ascii="Times New Roman" w:hAnsi="Times New Roman" w:cs="Times New Roman"/>
              </w:rPr>
              <w:t> </w:t>
            </w:r>
            <w:r>
              <w:rPr>
                <w:rFonts w:ascii="Times New Roman" w:hAnsi="Times New Roman" w:cs="Times New Roman"/>
              </w:rPr>
              <w:t>единовременных посетителей.</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20" w:name="sub_1361"/>
            <w:r>
              <w:t>3.6.1</w:t>
            </w:r>
            <w:bookmarkEnd w:id="20"/>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1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(территории)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общего пользования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12.0</w:t>
            </w:r>
          </w:p>
        </w:tc>
      </w:tr>
    </w:tbl>
    <w:p w:rsidR="00F1601E" w:rsidRDefault="00F1601E" w:rsidP="00154ADF">
      <w:pPr>
        <w:rPr>
          <w:sz w:val="28"/>
          <w:szCs w:val="28"/>
        </w:rPr>
      </w:pPr>
    </w:p>
    <w:p w:rsidR="00F1601E" w:rsidRDefault="006B63B7" w:rsidP="00154ADF">
      <w:pPr>
        <w:pStyle w:val="ac"/>
        <w:widowControl/>
        <w:numPr>
          <w:ilvl w:val="0"/>
          <w:numId w:val="3"/>
        </w:numPr>
        <w:tabs>
          <w:tab w:val="left" w:pos="709"/>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зоны </w:t>
      </w:r>
      <w:r>
        <w:rPr>
          <w:rFonts w:cs="Times New Roman"/>
          <w:sz w:val="24"/>
        </w:rPr>
        <w:t>застройки малоэтажными жилыми домами</w:t>
      </w:r>
      <w:r w:rsidR="00FD369A">
        <w:rPr>
          <w:rFonts w:eastAsia="Times New Roman" w:cs="Times New Roman"/>
          <w:kern w:val="0"/>
          <w:sz w:val="24"/>
          <w:lang w:eastAsia="ru-RU"/>
        </w:rPr>
        <w:t xml:space="preserve"> (Ж</w:t>
      </w:r>
      <w:proofErr w:type="gramStart"/>
      <w:r>
        <w:rPr>
          <w:rFonts w:eastAsia="Times New Roman" w:cs="Times New Roman"/>
          <w:kern w:val="0"/>
          <w:sz w:val="24"/>
          <w:lang w:eastAsia="ru-RU"/>
        </w:rPr>
        <w:t>2</w:t>
      </w:r>
      <w:proofErr w:type="gramEnd"/>
      <w:r>
        <w:rPr>
          <w:rFonts w:eastAsia="Times New Roman" w:cs="Times New Roman"/>
          <w:kern w:val="0"/>
          <w:sz w:val="24"/>
          <w:lang w:eastAsia="ru-RU"/>
        </w:rPr>
        <w:t xml:space="preserve">), устанавливаются следующие </w:t>
      </w:r>
      <w:r>
        <w:rPr>
          <w:rFonts w:cs="Times New Roman"/>
          <w:sz w:val="24"/>
          <w:lang w:eastAsia="ru-RU"/>
        </w:rPr>
        <w:t xml:space="preserve">условно разрешенные виды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lastRenderedPageBreak/>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Блокированная жилая застройка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CC57BA" w:rsidRPr="00CC57BA" w:rsidRDefault="00CC57BA" w:rsidP="00CC57BA">
            <w:pPr>
              <w:rPr>
                <w:rFonts w:cs="Times New Roman"/>
              </w:rPr>
            </w:pPr>
            <w:r w:rsidRPr="00CC57BA">
              <w:rPr>
                <w:rFonts w:cs="Times New Roman"/>
              </w:rPr>
              <w:t xml:space="preserve">Минимальный размер земельного участка – не менее </w:t>
            </w:r>
            <w:r w:rsidR="00611F59">
              <w:rPr>
                <w:rFonts w:cs="Times New Roman"/>
              </w:rPr>
              <w:t xml:space="preserve">300 </w:t>
            </w:r>
            <w:proofErr w:type="spellStart"/>
            <w:r w:rsidR="00611F59">
              <w:rPr>
                <w:rFonts w:cs="Times New Roman"/>
              </w:rPr>
              <w:t>кв.м</w:t>
            </w:r>
            <w:proofErr w:type="spellEnd"/>
            <w:r w:rsidR="00611F59">
              <w:rPr>
                <w:rFonts w:cs="Times New Roman"/>
              </w:rPr>
              <w:t>.</w:t>
            </w:r>
            <w:r w:rsidRPr="00CC57BA">
              <w:rPr>
                <w:rFonts w:cs="Times New Roman"/>
              </w:rPr>
              <w:t xml:space="preserve"> на один блок.</w:t>
            </w:r>
          </w:p>
          <w:p w:rsidR="00CC57BA" w:rsidRPr="00CC57BA" w:rsidRDefault="00CC57BA" w:rsidP="00CC57BA">
            <w:pPr>
              <w:rPr>
                <w:rFonts w:cs="Times New Roman"/>
              </w:rPr>
            </w:pPr>
            <w:r w:rsidRPr="00CC57BA">
              <w:rPr>
                <w:rFonts w:cs="Times New Roman"/>
              </w:rPr>
              <w:t>На одном земельном участке разрешается размещать не более 10</w:t>
            </w:r>
            <w:r w:rsidR="0070190A">
              <w:rPr>
                <w:rFonts w:cs="Times New Roman"/>
              </w:rPr>
              <w:t> </w:t>
            </w:r>
            <w:r w:rsidRPr="00CC57BA">
              <w:rPr>
                <w:rFonts w:cs="Times New Roman"/>
              </w:rPr>
              <w:t>блоков.</w:t>
            </w:r>
          </w:p>
          <w:p w:rsidR="00CC57BA" w:rsidRPr="00CC57BA" w:rsidRDefault="00CC57BA" w:rsidP="00CC57BA">
            <w:pPr>
              <w:rPr>
                <w:rFonts w:cs="Times New Roman"/>
              </w:rPr>
            </w:pPr>
            <w:r w:rsidRPr="00CC57BA">
              <w:rPr>
                <w:rFonts w:cs="Times New Roman"/>
              </w:rPr>
              <w:t xml:space="preserve">Максимальный размер земельного участка – </w:t>
            </w:r>
            <w:r w:rsidR="00E24927">
              <w:rPr>
                <w:rFonts w:cs="Times New Roman"/>
              </w:rPr>
              <w:t>1</w:t>
            </w:r>
            <w:r w:rsidR="0070190A">
              <w:rPr>
                <w:rFonts w:cs="Times New Roman"/>
              </w:rPr>
              <w:t xml:space="preserve">500 </w:t>
            </w:r>
            <w:proofErr w:type="spellStart"/>
            <w:r w:rsidR="0070190A">
              <w:rPr>
                <w:rFonts w:cs="Times New Roman"/>
              </w:rPr>
              <w:t>кв.м</w:t>
            </w:r>
            <w:proofErr w:type="spellEnd"/>
            <w:proofErr w:type="gramStart"/>
            <w:r w:rsidR="0070190A">
              <w:rPr>
                <w:rFonts w:cs="Times New Roman"/>
              </w:rPr>
              <w:t>.</w:t>
            </w:r>
            <w:r w:rsidRPr="00CC57BA">
              <w:rPr>
                <w:rFonts w:cs="Times New Roman"/>
              </w:rPr>
              <w:t>.</w:t>
            </w:r>
            <w:proofErr w:type="gramEnd"/>
          </w:p>
          <w:p w:rsidR="00CC57BA" w:rsidRPr="00CC57BA" w:rsidRDefault="00CC57BA" w:rsidP="00CC57BA">
            <w:pPr>
              <w:rPr>
                <w:rFonts w:cs="Times New Roman"/>
              </w:rPr>
            </w:pPr>
            <w:r w:rsidRPr="00CC57BA">
              <w:rPr>
                <w:rFonts w:cs="Times New Roman"/>
              </w:rPr>
              <w:t>В условиях сложившейся застройки, под существующими блоками, размер земельных участков определяется по фактическому использованию.</w:t>
            </w:r>
          </w:p>
          <w:p w:rsidR="00CC57BA" w:rsidRPr="00CC57BA" w:rsidRDefault="00CC57BA" w:rsidP="00CC57BA">
            <w:pPr>
              <w:rPr>
                <w:rFonts w:cs="Times New Roman"/>
              </w:rPr>
            </w:pPr>
            <w:r w:rsidRPr="00CC57BA">
              <w:rPr>
                <w:rFonts w:cs="Times New Roman"/>
              </w:rPr>
              <w:t>Максимальное количество надземных этажей – 3.</w:t>
            </w:r>
          </w:p>
          <w:p w:rsidR="00CC57BA" w:rsidRPr="00CC57BA" w:rsidRDefault="00CC57BA" w:rsidP="00CC57BA">
            <w:pPr>
              <w:rPr>
                <w:rFonts w:cs="Times New Roman"/>
              </w:rPr>
            </w:pPr>
            <w:r w:rsidRPr="00CC57BA">
              <w:rPr>
                <w:rFonts w:cs="Times New Roman"/>
              </w:rPr>
              <w:t>Максимальный процент застройки в границах земельного участка — 60</w:t>
            </w:r>
            <w:r w:rsidR="0070190A">
              <w:rPr>
                <w:rFonts w:cs="Times New Roman"/>
              </w:rPr>
              <w:t> </w:t>
            </w:r>
            <w:r w:rsidRPr="00CC57BA">
              <w:rPr>
                <w:rFonts w:cs="Times New Roman"/>
              </w:rPr>
              <w:t>%.</w:t>
            </w:r>
          </w:p>
          <w:p w:rsidR="00CC57BA" w:rsidRPr="00CC57BA" w:rsidRDefault="00CC57BA" w:rsidP="00CC57BA">
            <w:pPr>
              <w:rPr>
                <w:rFonts w:cs="Times New Roman"/>
              </w:rPr>
            </w:pPr>
            <w:r w:rsidRPr="00CC57BA">
              <w:rPr>
                <w:rFonts w:cs="Times New Roman"/>
              </w:rPr>
              <w:t>Минимальный отступ зданий, строений, сооружений:</w:t>
            </w:r>
          </w:p>
          <w:p w:rsidR="00CC57BA" w:rsidRPr="00CC57BA" w:rsidRDefault="00CC57BA" w:rsidP="00CC57BA">
            <w:pPr>
              <w:rPr>
                <w:rFonts w:cs="Times New Roman"/>
              </w:rPr>
            </w:pPr>
            <w:r w:rsidRPr="00CC57BA">
              <w:rPr>
                <w:rFonts w:cs="Times New Roman"/>
              </w:rPr>
              <w:t>- от границ земельного участка, смежных с улично-дорожной сетью</w:t>
            </w:r>
            <w:r w:rsidR="0070190A">
              <w:rPr>
                <w:rFonts w:cs="Times New Roman"/>
              </w:rPr>
              <w:t> </w:t>
            </w:r>
            <w:r w:rsidR="002C4604">
              <w:rPr>
                <w:rFonts w:cs="Times New Roman"/>
              </w:rPr>
              <w:t xml:space="preserve">– </w:t>
            </w:r>
            <w:r w:rsidRPr="00CC57BA">
              <w:rPr>
                <w:rFonts w:cs="Times New Roman"/>
              </w:rPr>
              <w:t>5 м, в условиях сложившейся застройки допускается размещение по красной линии – линии застройки квартала;</w:t>
            </w:r>
          </w:p>
          <w:p w:rsidR="00CC57BA" w:rsidRPr="00CC57BA" w:rsidRDefault="00CC57BA" w:rsidP="00CC57BA">
            <w:pPr>
              <w:rPr>
                <w:rFonts w:cs="Times New Roman"/>
              </w:rPr>
            </w:pPr>
            <w:r w:rsidRPr="00CC57BA">
              <w:rPr>
                <w:rFonts w:cs="Times New Roman"/>
              </w:rPr>
              <w:t>- при условии размещения блоков на отдельных земельных участках со стороны общей стены со смежными блоками – 0 м;</w:t>
            </w:r>
          </w:p>
          <w:p w:rsidR="00CC57BA" w:rsidRPr="00CC57BA" w:rsidRDefault="00CC57BA" w:rsidP="00CC57BA">
            <w:pPr>
              <w:rPr>
                <w:rFonts w:cs="Times New Roman"/>
              </w:rPr>
            </w:pPr>
            <w:r w:rsidRPr="00CC57BA">
              <w:rPr>
                <w:rFonts w:cs="Times New Roman"/>
              </w:rPr>
              <w:t>- от иных границ земельного участка</w:t>
            </w:r>
            <w:r w:rsidR="002C4604">
              <w:rPr>
                <w:rFonts w:cs="Times New Roman"/>
              </w:rPr>
              <w:t xml:space="preserve"> – </w:t>
            </w:r>
            <w:r w:rsidRPr="00CC57BA">
              <w:rPr>
                <w:rFonts w:cs="Times New Roman"/>
              </w:rPr>
              <w:t>3 м.</w:t>
            </w:r>
          </w:p>
          <w:p w:rsidR="00CC57BA" w:rsidRPr="00CC57BA" w:rsidRDefault="00CC57BA" w:rsidP="00CC57BA">
            <w:pPr>
              <w:rPr>
                <w:rFonts w:cs="Times New Roman"/>
              </w:rPr>
            </w:pPr>
            <w:r w:rsidRPr="00CC57BA">
              <w:rPr>
                <w:rFonts w:cs="Times New Roman"/>
              </w:rPr>
              <w:t>Высота ограждений земельных участков – не более 1,8 м.</w:t>
            </w:r>
          </w:p>
          <w:p w:rsidR="00CC57BA" w:rsidRPr="00CC57BA" w:rsidRDefault="00CC57BA" w:rsidP="00CC57BA">
            <w:pPr>
              <w:rPr>
                <w:rFonts w:cs="Times New Roman"/>
              </w:rPr>
            </w:pPr>
            <w:r w:rsidRPr="00CC57BA">
              <w:rPr>
                <w:rFonts w:cs="Times New Roman"/>
              </w:rPr>
              <w:t>Ограждения земельных участков со стороны улицы не должны ухудшать ансамбля застройки.</w:t>
            </w:r>
          </w:p>
          <w:p w:rsidR="00F1601E" w:rsidRDefault="00CC57BA" w:rsidP="00CC57BA">
            <w:pPr>
              <w:rPr>
                <w:rFonts w:cs="Times New Roman"/>
              </w:rPr>
            </w:pPr>
            <w:r w:rsidRPr="00CC57BA">
              <w:rPr>
                <w:rFonts w:cs="Times New Roman"/>
              </w:rPr>
              <w:t>Между смежными земельными участками устанавливаются ограждения, не затеняющие земельные участки (сетчатые или решётчатые).</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2.3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Хранение автотранспорта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отдельно стоящих и пристроенных гаражей, в том числе </w:t>
            </w:r>
            <w:r>
              <w:lastRenderedPageBreak/>
              <w:t xml:space="preserve">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видов разрешенного использования с </w:t>
            </w:r>
            <w:hyperlink r:id="rId9" w:anchor="sub_1272" w:history="1">
              <w:r>
                <w:t>кодами 2.7.2</w:t>
              </w:r>
            </w:hyperlink>
            <w:r>
              <w:t>, 4.9</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10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 xml:space="preserve">Максимальное количество </w:t>
            </w:r>
            <w:r>
              <w:rPr>
                <w:rFonts w:cs="Times New Roman"/>
                <w:sz w:val="24"/>
              </w:rPr>
              <w:lastRenderedPageBreak/>
              <w:t>надземных этажей – 1.</w:t>
            </w:r>
          </w:p>
          <w:p w:rsidR="00D00CE4" w:rsidRDefault="00D00CE4" w:rsidP="00D00CE4">
            <w:pPr>
              <w:jc w:val="both"/>
              <w:rPr>
                <w:rFonts w:cs="Times New Roman"/>
                <w:lang w:bidi="ar-SA"/>
              </w:rPr>
            </w:pPr>
            <w:r w:rsidRPr="00D00CE4">
              <w:rPr>
                <w:rFonts w:cs="Times New Roman"/>
                <w:lang w:bidi="ar-SA"/>
              </w:rPr>
              <w:t>Ма</w:t>
            </w:r>
            <w:r>
              <w:rPr>
                <w:rFonts w:cs="Times New Roman"/>
                <w:lang w:bidi="ar-SA"/>
              </w:rPr>
              <w:t>ксимальный процент застройки – 9</w:t>
            </w:r>
            <w:r w:rsidRPr="00D00CE4">
              <w:rPr>
                <w:rFonts w:cs="Times New Roman"/>
                <w:lang w:bidi="ar-SA"/>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2.7.1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Магазины</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0070190A">
              <w:t>кв.м</w:t>
            </w:r>
            <w:proofErr w:type="spellEnd"/>
            <w:r w:rsidR="0070190A">
              <w:t>.</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5000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0CE4" w:rsidRDefault="00D00CE4" w:rsidP="00D00CE4">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1 м.</w:t>
            </w:r>
          </w:p>
          <w:p w:rsidR="00F1601E" w:rsidRDefault="006B63B7" w:rsidP="00154ADF">
            <w:pPr>
              <w:rPr>
                <w:rFonts w:cs="Times New Roman"/>
              </w:rPr>
            </w:pPr>
            <w:r>
              <w:rPr>
                <w:rFonts w:cs="Times New Roman"/>
              </w:rPr>
              <w:t xml:space="preserve">Минимальное количество мест для стоянки (размещения) индивидуального автотранспорта – 1 </w:t>
            </w:r>
            <w:proofErr w:type="spellStart"/>
            <w:r>
              <w:rPr>
                <w:rFonts w:cs="Times New Roman"/>
              </w:rPr>
              <w:t>машино</w:t>
            </w:r>
            <w:proofErr w:type="spellEnd"/>
            <w:r>
              <w:rPr>
                <w:rFonts w:cs="Times New Roman"/>
              </w:rPr>
              <w:t xml:space="preserve">-место на 50 </w:t>
            </w:r>
            <w:proofErr w:type="spellStart"/>
            <w:r w:rsidR="0070190A">
              <w:rPr>
                <w:rFonts w:cs="Times New Roman"/>
              </w:rPr>
              <w:t>кв.м</w:t>
            </w:r>
            <w:proofErr w:type="spellEnd"/>
            <w:r w:rsidR="0070190A">
              <w:rPr>
                <w:rFonts w:cs="Times New Roman"/>
              </w:rPr>
              <w:t>.</w:t>
            </w:r>
            <w:r>
              <w:rPr>
                <w:rFonts w:cs="Times New Roman"/>
              </w:rPr>
              <w:t xml:space="preserve"> расчетной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4.4</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Общественное питание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0CE4" w:rsidRDefault="00D00CE4" w:rsidP="00D00CE4">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rPr>
            </w:pPr>
            <w:r>
              <w:rPr>
                <w:rFonts w:cs="Times New Roman"/>
              </w:rPr>
              <w:t xml:space="preserve">Минимальное количество мест для стоянки (размещения) индивидуального автотранспорта – 1 </w:t>
            </w:r>
            <w:proofErr w:type="spellStart"/>
            <w:r>
              <w:rPr>
                <w:rFonts w:cs="Times New Roman"/>
              </w:rPr>
              <w:t>машино</w:t>
            </w:r>
            <w:proofErr w:type="spellEnd"/>
            <w:r>
              <w:rPr>
                <w:rFonts w:cs="Times New Roman"/>
              </w:rPr>
              <w:t>-место на 5 посадочных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4.6</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Служебные гаражи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Pr>
                <w:rStyle w:val="a3"/>
                <w:color w:val="auto"/>
              </w:rPr>
              <w:t>кодами 3.1.1 – 3.10.1</w:t>
            </w:r>
            <w:r>
              <w:t xml:space="preserve">, </w:t>
            </w:r>
            <w:r>
              <w:rPr>
                <w:rStyle w:val="a3"/>
                <w:color w:val="auto"/>
              </w:rPr>
              <w:t>4.1 – 4.10</w:t>
            </w:r>
            <w:r>
              <w:t>, а также для стоянки и хранения транспортных средств общего пользования, в том числе в депо</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600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D00CE4" w:rsidRDefault="00D00CE4" w:rsidP="00D00CE4">
            <w:pPr>
              <w:jc w:val="both"/>
              <w:rPr>
                <w:rFonts w:cs="Times New Roman"/>
                <w:lang w:bidi="ar-SA"/>
              </w:rPr>
            </w:pPr>
            <w:r w:rsidRPr="00D00CE4">
              <w:rPr>
                <w:rFonts w:cs="Times New Roman"/>
                <w:lang w:bidi="ar-SA"/>
              </w:rPr>
              <w:t>Мак</w:t>
            </w:r>
            <w:r>
              <w:rPr>
                <w:rFonts w:cs="Times New Roman"/>
                <w:lang w:bidi="ar-SA"/>
              </w:rPr>
              <w:t>симальный процент застройки – 90</w:t>
            </w:r>
            <w:r w:rsidRPr="00D00CE4">
              <w:rPr>
                <w:rFonts w:cs="Times New Roman"/>
                <w:lang w:bidi="ar-SA"/>
              </w:rPr>
              <w:t>%.</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стоянок (парковок) легковых автомобилей и других </w:t>
            </w:r>
            <w:proofErr w:type="spellStart"/>
            <w:r>
              <w:t>мототранспортных</w:t>
            </w:r>
            <w:proofErr w:type="spellEnd"/>
            <w: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D00CE4" w:rsidP="00154ADF">
            <w:pPr>
              <w:rPr>
                <w:rFonts w:cs="Times New Roman"/>
              </w:rPr>
            </w:pPr>
            <w:r w:rsidRPr="00D00CE4">
              <w:rPr>
                <w:rFonts w:cs="Times New Roman"/>
              </w:rPr>
              <w:t>Ма</w:t>
            </w:r>
            <w:r>
              <w:rPr>
                <w:rFonts w:cs="Times New Roman"/>
              </w:rPr>
              <w:t>ксимальный процент застройки – 1</w:t>
            </w:r>
            <w:r w:rsidRPr="00D00CE4">
              <w:rPr>
                <w:rFonts w:cs="Times New Roman"/>
              </w:rPr>
              <w:t>0%.</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занятий спортом в помещениях</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спортивных клубов, спортивных залов, бассейнов, физкультурно-оздоровительных комплексов в зданиях и сооружениях</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D00CE4" w:rsidP="00D00CE4">
            <w:pPr>
              <w:jc w:val="both"/>
              <w:rPr>
                <w:rFonts w:cs="Times New Roman"/>
                <w:lang w:bidi="ar-SA"/>
              </w:rPr>
            </w:pPr>
            <w:r w:rsidRPr="00D00CE4">
              <w:rPr>
                <w:rFonts w:cs="Times New Roman"/>
                <w:lang w:bidi="ar-SA"/>
              </w:rPr>
              <w:t>Ма</w:t>
            </w:r>
            <w:r>
              <w:rPr>
                <w:rFonts w:cs="Times New Roman"/>
                <w:lang w:bidi="ar-SA"/>
              </w:rPr>
              <w:t>ксимальный процент застройки</w:t>
            </w:r>
            <w:r w:rsidR="0070190A">
              <w:rPr>
                <w:rFonts w:cs="Times New Roman"/>
                <w:lang w:bidi="ar-SA"/>
              </w:rPr>
              <w:t> </w:t>
            </w:r>
            <w:r>
              <w:rPr>
                <w:rFonts w:cs="Times New Roman"/>
                <w:lang w:bidi="ar-SA"/>
              </w:rPr>
              <w:t>– 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20</w:t>
            </w:r>
            <w:r w:rsidR="0070190A">
              <w:rPr>
                <w:rFonts w:cs="Times New Roman"/>
                <w:lang w:eastAsia="ru-RU"/>
              </w:rPr>
              <w:t> </w:t>
            </w:r>
            <w:r>
              <w:rPr>
                <w:rFonts w:cs="Times New Roman"/>
                <w:lang w:eastAsia="ru-RU"/>
              </w:rPr>
              <w:t xml:space="preserve">% площади земельного участка. В площадь (долю) озеленения земельного участка включаются </w:t>
            </w:r>
            <w:r>
              <w:rPr>
                <w:rFonts w:cs="Times New Roman"/>
                <w:lang w:eastAsia="ru-RU"/>
              </w:rPr>
              <w:lastRenderedPageBreak/>
              <w:t>пешеходные дорожки, если они занимают не более 50 % минимальной площади (доли) озеленения земельного участка.</w:t>
            </w:r>
          </w:p>
          <w:p w:rsidR="00F1601E" w:rsidRDefault="006B63B7" w:rsidP="00154ADF">
            <w:pPr>
              <w:rPr>
                <w:rFonts w:cs="Times New Roman"/>
                <w:lang w:eastAsia="ru-RU"/>
              </w:rPr>
            </w:pPr>
            <w:r>
              <w:rPr>
                <w:rFonts w:cs="Times New Roman"/>
                <w:lang w:eastAsia="ru-RU"/>
              </w:rPr>
              <w:t>Минимальное количество мест для стоянки (размещения) индивидуального автотранспорта:</w:t>
            </w:r>
          </w:p>
          <w:p w:rsidR="00F1601E" w:rsidRPr="002944E7" w:rsidRDefault="002944E7" w:rsidP="002944E7">
            <w:pPr>
              <w:rPr>
                <w:rFonts w:cs="Times New Roman"/>
                <w:lang w:eastAsia="ru-RU"/>
              </w:rPr>
            </w:pPr>
            <w:r>
              <w:rPr>
                <w:rFonts w:cs="Times New Roman"/>
                <w:lang w:eastAsia="ru-RU"/>
              </w:rPr>
              <w:t xml:space="preserve">- </w:t>
            </w:r>
            <w:r w:rsidR="006B63B7" w:rsidRPr="002944E7">
              <w:rPr>
                <w:rFonts w:cs="Times New Roman"/>
                <w:lang w:eastAsia="ru-RU"/>
              </w:rPr>
              <w:t xml:space="preserve">1 </w:t>
            </w:r>
            <w:proofErr w:type="spellStart"/>
            <w:r w:rsidR="006B63B7" w:rsidRPr="002944E7">
              <w:rPr>
                <w:rFonts w:cs="Times New Roman"/>
                <w:lang w:eastAsia="ru-RU"/>
              </w:rPr>
              <w:t>машино</w:t>
            </w:r>
            <w:proofErr w:type="spellEnd"/>
            <w:r w:rsidR="006B63B7" w:rsidRPr="002944E7">
              <w:rPr>
                <w:rFonts w:cs="Times New Roman"/>
                <w:lang w:eastAsia="ru-RU"/>
              </w:rPr>
              <w:t xml:space="preserve">-место на 40 </w:t>
            </w:r>
            <w:proofErr w:type="spellStart"/>
            <w:r w:rsidR="0070190A">
              <w:rPr>
                <w:rFonts w:cs="Times New Roman"/>
                <w:lang w:eastAsia="ru-RU"/>
              </w:rPr>
              <w:t>кв.м</w:t>
            </w:r>
            <w:proofErr w:type="spellEnd"/>
            <w:r w:rsidR="0070190A">
              <w:rPr>
                <w:rFonts w:cs="Times New Roman"/>
                <w:lang w:eastAsia="ru-RU"/>
              </w:rPr>
              <w:t>.</w:t>
            </w:r>
            <w:r w:rsidR="006B63B7" w:rsidRPr="002944E7">
              <w:rPr>
                <w:rFonts w:cs="Times New Roman"/>
                <w:lang w:eastAsia="ru-RU"/>
              </w:rPr>
              <w:t xml:space="preserve"> расчетной площади объекта капитального строительства общей площадью менее 1000 </w:t>
            </w:r>
            <w:proofErr w:type="spellStart"/>
            <w:r w:rsidR="0070190A">
              <w:rPr>
                <w:rFonts w:cs="Times New Roman"/>
                <w:lang w:eastAsia="ru-RU"/>
              </w:rPr>
              <w:t>кв.м</w:t>
            </w:r>
            <w:proofErr w:type="spellEnd"/>
            <w:r w:rsidR="0070190A">
              <w:rPr>
                <w:rFonts w:cs="Times New Roman"/>
                <w:lang w:eastAsia="ru-RU"/>
              </w:rPr>
              <w:t>.</w:t>
            </w:r>
            <w:r w:rsidR="006B63B7" w:rsidRPr="002944E7">
              <w:rPr>
                <w:rFonts w:cs="Times New Roman"/>
                <w:lang w:eastAsia="ru-RU"/>
              </w:rPr>
              <w:t>;</w:t>
            </w:r>
          </w:p>
          <w:p w:rsidR="00F1601E" w:rsidRDefault="002944E7" w:rsidP="002944E7">
            <w:pPr>
              <w:pStyle w:val="ad"/>
              <w:suppressAutoHyphens/>
              <w:jc w:val="left"/>
            </w:pPr>
            <w:r>
              <w:rPr>
                <w:rFonts w:ascii="Times New Roman" w:hAnsi="Times New Roman" w:cs="Times New Roman"/>
              </w:rPr>
              <w:t xml:space="preserve">- </w:t>
            </w:r>
            <w:r w:rsidR="006B63B7">
              <w:rPr>
                <w:rFonts w:ascii="Times New Roman" w:hAnsi="Times New Roman" w:cs="Times New Roman"/>
              </w:rPr>
              <w:t xml:space="preserve">1 </w:t>
            </w:r>
            <w:proofErr w:type="spellStart"/>
            <w:r w:rsidR="006B63B7">
              <w:rPr>
                <w:rFonts w:ascii="Times New Roman" w:hAnsi="Times New Roman" w:cs="Times New Roman"/>
              </w:rPr>
              <w:t>машино</w:t>
            </w:r>
            <w:proofErr w:type="spellEnd"/>
            <w:r w:rsidR="006B63B7">
              <w:rPr>
                <w:rFonts w:ascii="Times New Roman" w:hAnsi="Times New Roman" w:cs="Times New Roman"/>
              </w:rPr>
              <w:t xml:space="preserve">-место на 55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sidR="006B63B7">
              <w:rPr>
                <w:rFonts w:ascii="Times New Roman" w:hAnsi="Times New Roman" w:cs="Times New Roman"/>
              </w:rPr>
              <w:t xml:space="preserve"> расчетной площади объекта капитального строительства общей площадью 1000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sidR="006B63B7">
              <w:rPr>
                <w:rFonts w:ascii="Times New Roman" w:hAnsi="Times New Roman" w:cs="Times New Roman"/>
              </w:rPr>
              <w:t xml:space="preserve"> и более.</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5.1.2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Площадки для занятий спортом</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10000 </w:t>
            </w:r>
            <w:proofErr w:type="spellStart"/>
            <w:r w:rsidR="00611F59">
              <w:rPr>
                <w:rFonts w:cs="Times New Roman"/>
              </w:rPr>
              <w:t>кв.</w:t>
            </w:r>
            <w:r w:rsidR="0070190A">
              <w:rPr>
                <w:rFonts w:cs="Times New Roman"/>
              </w:rPr>
              <w:t>м</w:t>
            </w:r>
            <w:proofErr w:type="spellEnd"/>
            <w:r w:rsidR="0070190A">
              <w:rPr>
                <w:rFonts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5.1.3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внутреннего правопорядка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D00CE4" w:rsidRDefault="00D00CE4" w:rsidP="00D00CE4">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8.3</w:t>
            </w:r>
          </w:p>
        </w:tc>
      </w:tr>
    </w:tbl>
    <w:p w:rsidR="00F1601E" w:rsidRDefault="00F1601E" w:rsidP="00154ADF">
      <w:pPr>
        <w:rPr>
          <w:sz w:val="28"/>
          <w:szCs w:val="28"/>
        </w:rPr>
      </w:pPr>
    </w:p>
    <w:p w:rsidR="00F1601E" w:rsidRDefault="00A9002A" w:rsidP="00154ADF">
      <w:pPr>
        <w:ind w:firstLine="709"/>
        <w:jc w:val="center"/>
        <w:textAlignment w:val="auto"/>
        <w:rPr>
          <w:rFonts w:cs="Times New Roman"/>
          <w:b/>
          <w:sz w:val="28"/>
          <w:szCs w:val="28"/>
        </w:rPr>
      </w:pPr>
      <w:r>
        <w:rPr>
          <w:rFonts w:eastAsia="Times New Roman" w:cs="Times New Roman"/>
          <w:b/>
          <w:kern w:val="0"/>
          <w:sz w:val="28"/>
          <w:szCs w:val="28"/>
          <w:lang w:eastAsia="ru-RU" w:bidi="ar-SA"/>
        </w:rPr>
        <w:t>Статья 22.</w:t>
      </w:r>
      <w:r w:rsidR="006B63B7">
        <w:rPr>
          <w:rFonts w:eastAsia="Times New Roman" w:cs="Times New Roman"/>
          <w:b/>
          <w:kern w:val="0"/>
          <w:sz w:val="28"/>
          <w:szCs w:val="28"/>
          <w:lang w:eastAsia="ru-RU" w:bidi="ar-SA"/>
        </w:rPr>
        <w:t xml:space="preserve"> Градостроительный регламент </w:t>
      </w:r>
      <w:r w:rsidR="00BD2C86">
        <w:rPr>
          <w:rFonts w:eastAsia="Times New Roman" w:cs="Times New Roman"/>
          <w:b/>
          <w:kern w:val="0"/>
          <w:sz w:val="28"/>
          <w:szCs w:val="28"/>
          <w:lang w:eastAsia="ru-RU" w:bidi="ar-SA"/>
        </w:rPr>
        <w:t>Общественно-деловой зоны</w:t>
      </w:r>
      <w:r w:rsidR="00BD2C86">
        <w:rPr>
          <w:rFonts w:cs="Times New Roman"/>
          <w:b/>
          <w:sz w:val="28"/>
          <w:szCs w:val="28"/>
        </w:rPr>
        <w:t xml:space="preserve"> (ОД</w:t>
      </w:r>
      <w:r w:rsidR="006B63B7">
        <w:rPr>
          <w:rFonts w:cs="Times New Roman"/>
          <w:b/>
          <w:sz w:val="28"/>
          <w:szCs w:val="28"/>
        </w:rPr>
        <w:t>)</w:t>
      </w:r>
    </w:p>
    <w:p w:rsidR="00F1601E" w:rsidRDefault="006B63B7" w:rsidP="00154ADF">
      <w:pPr>
        <w:pStyle w:val="ac"/>
        <w:widowControl/>
        <w:numPr>
          <w:ilvl w:val="0"/>
          <w:numId w:val="5"/>
        </w:numPr>
        <w:tabs>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8"/>
          <w:szCs w:val="28"/>
          <w:lang w:eastAsia="ru-RU"/>
        </w:rPr>
        <w:lastRenderedPageBreak/>
        <w:t xml:space="preserve"> </w:t>
      </w: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w:t>
      </w:r>
      <w:r w:rsidR="00BD2C86">
        <w:rPr>
          <w:rFonts w:eastAsia="Times New Roman" w:cs="Times New Roman"/>
          <w:kern w:val="0"/>
          <w:sz w:val="24"/>
          <w:lang w:eastAsia="ru-RU"/>
        </w:rPr>
        <w:t xml:space="preserve">общественно-деловой </w:t>
      </w:r>
      <w:r>
        <w:rPr>
          <w:rFonts w:eastAsia="Times New Roman" w:cs="Times New Roman"/>
          <w:kern w:val="0"/>
          <w:sz w:val="24"/>
          <w:lang w:eastAsia="ru-RU"/>
        </w:rPr>
        <w:t xml:space="preserve">зоны </w:t>
      </w:r>
      <w:r w:rsidR="00BD2C86">
        <w:rPr>
          <w:rFonts w:eastAsia="Times New Roman" w:cs="Times New Roman"/>
          <w:kern w:val="0"/>
          <w:sz w:val="24"/>
          <w:lang w:eastAsia="ru-RU"/>
        </w:rPr>
        <w:t>(ОД</w:t>
      </w:r>
      <w:r>
        <w:rPr>
          <w:rFonts w:cs="Times New Roman"/>
          <w:sz w:val="24"/>
        </w:rPr>
        <w:t>)</w:t>
      </w:r>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Pr="002944E7" w:rsidRDefault="002944E7" w:rsidP="002944E7">
            <w:pPr>
              <w:rPr>
                <w:rFonts w:cs="Times New Roman"/>
              </w:rPr>
            </w:pPr>
            <w:r>
              <w:rPr>
                <w:rFonts w:cs="Times New Roman"/>
              </w:rPr>
              <w:t xml:space="preserve">- </w:t>
            </w:r>
            <w:r w:rsidR="006B63B7" w:rsidRPr="002944E7">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sidR="006B63B7" w:rsidRPr="002944E7">
              <w:rPr>
                <w:rFonts w:cs="Times New Roman"/>
              </w:rPr>
              <w:t>;</w:t>
            </w:r>
          </w:p>
          <w:p w:rsidR="00F1601E" w:rsidRPr="002944E7" w:rsidRDefault="002944E7" w:rsidP="002944E7">
            <w:pPr>
              <w:rPr>
                <w:rFonts w:cs="Times New Roman"/>
              </w:rPr>
            </w:pPr>
            <w:r>
              <w:rPr>
                <w:rFonts w:cs="Times New Roman"/>
              </w:rPr>
              <w:t xml:space="preserve">- </w:t>
            </w:r>
            <w:r w:rsidR="006B63B7" w:rsidRPr="002944E7">
              <w:rPr>
                <w:rFonts w:cs="Times New Roman"/>
              </w:rPr>
              <w:t>максимальное количество надземных этажей – 2;</w:t>
            </w:r>
          </w:p>
          <w:p w:rsidR="00F1601E" w:rsidRPr="00D00CE4" w:rsidRDefault="00D00CE4" w:rsidP="00D00CE4">
            <w:pPr>
              <w:jc w:val="both"/>
              <w:rPr>
                <w:rFonts w:cs="Times New Roman"/>
                <w:lang w:bidi="ar-SA"/>
              </w:rPr>
            </w:pPr>
            <w:r>
              <w:rPr>
                <w:rFonts w:cs="Times New Roman"/>
                <w:lang w:bidi="ar-SA"/>
              </w:rPr>
              <w:t xml:space="preserve">- </w:t>
            </w:r>
            <w:r w:rsidR="002944E7">
              <w:rPr>
                <w:rFonts w:cs="Times New Roman"/>
                <w:lang w:bidi="ar-SA"/>
              </w:rPr>
              <w:t>м</w:t>
            </w:r>
            <w:r w:rsidRPr="00D00CE4">
              <w:rPr>
                <w:rFonts w:cs="Times New Roman"/>
                <w:lang w:bidi="ar-SA"/>
              </w:rPr>
              <w:t>а</w:t>
            </w:r>
            <w:r>
              <w:rPr>
                <w:rFonts w:cs="Times New Roman"/>
                <w:lang w:bidi="ar-SA"/>
              </w:rPr>
              <w:t>ксимальный процент застройки – 9</w:t>
            </w:r>
            <w:r w:rsidRPr="00D00CE4">
              <w:rPr>
                <w:rFonts w:cs="Times New Roman"/>
                <w:lang w:bidi="ar-SA"/>
              </w:rPr>
              <w:t>0%.</w:t>
            </w:r>
          </w:p>
          <w:p w:rsidR="00F1601E" w:rsidRDefault="002944E7" w:rsidP="002944E7">
            <w:pPr>
              <w:pStyle w:val="ad"/>
              <w:suppressAutoHyphens/>
              <w:jc w:val="left"/>
            </w:pPr>
            <w:r>
              <w:rPr>
                <w:rFonts w:ascii="Times New Roman" w:hAnsi="Times New Roman" w:cs="Times New Roman"/>
              </w:rPr>
              <w:t xml:space="preserve">- </w:t>
            </w:r>
            <w:r w:rsidR="006B63B7">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sidR="006B63B7">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3.1.1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Административные здания организаций, обеспечивающих 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 для приема физических и юридических лиц в связи с предоставлением им коммунальных услуг</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F1601E" w:rsidRDefault="00D00CE4" w:rsidP="00D00CE4">
            <w:pPr>
              <w:jc w:val="both"/>
              <w:rPr>
                <w:rFonts w:cs="Times New Roman"/>
                <w:lang w:bidi="ar-SA"/>
              </w:rPr>
            </w:pPr>
            <w:r w:rsidRPr="00D00CE4">
              <w:rPr>
                <w:rFonts w:cs="Times New Roman"/>
                <w:lang w:bidi="ar-SA"/>
              </w:rPr>
              <w:t>Макси</w:t>
            </w:r>
            <w:r>
              <w:rPr>
                <w:rFonts w:cs="Times New Roman"/>
                <w:lang w:bidi="ar-SA"/>
              </w:rPr>
              <w:t>мальный процент застройки</w:t>
            </w:r>
            <w:r w:rsidR="0070190A">
              <w:rPr>
                <w:rFonts w:cs="Times New Roman"/>
                <w:lang w:bidi="ar-SA"/>
              </w:rPr>
              <w:t> </w:t>
            </w:r>
            <w:r>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w:t>
            </w:r>
            <w:r>
              <w:rPr>
                <w:rFonts w:ascii="Times New Roman" w:hAnsi="Times New Roman" w:cs="Times New Roman"/>
              </w:rPr>
              <w:lastRenderedPageBreak/>
              <w:t>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3.1.2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Оказание социальной помощи населению</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w:t>
            </w:r>
            <w:proofErr w:type="gramStart"/>
            <w:r>
              <w:t>для</w:t>
            </w:r>
            <w:proofErr w:type="gramEnd"/>
          </w:p>
          <w:p w:rsidR="00F1601E" w:rsidRDefault="006B63B7" w:rsidP="00154ADF">
            <w:pPr>
              <w:pStyle w:val="ad"/>
              <w:suppressAutoHyphens/>
              <w:jc w:val="left"/>
            </w:pPr>
            <w:r>
              <w:t>размещения общественных некоммерческих организаций: некоммерческих фондов, благотворительных организаций, клубов по интересам</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Pr>
                <w:rFonts w:cs="Times New Roman"/>
              </w:rPr>
              <w:t xml:space="preserve"> на 1 рабочее 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0CE4" w:rsidRDefault="00D00CE4" w:rsidP="00D00CE4">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21" w:name="sub_1322"/>
            <w:r>
              <w:t>3.2.2</w:t>
            </w:r>
            <w:bookmarkEnd w:id="21"/>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Оказание услуг связи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D00CE4" w:rsidRDefault="00D00CE4" w:rsidP="00D00CE4">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22" w:name="sub_1323"/>
            <w:r>
              <w:t>3.2.3</w:t>
            </w:r>
            <w:bookmarkEnd w:id="22"/>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Бытовое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w:t>
            </w:r>
            <w:proofErr w:type="gramStart"/>
            <w:r>
              <w:t>капитального</w:t>
            </w:r>
            <w:proofErr w:type="gramEnd"/>
          </w:p>
          <w:p w:rsidR="00F1601E" w:rsidRDefault="006B63B7" w:rsidP="00154ADF">
            <w:pPr>
              <w:pStyle w:val="ad"/>
              <w:suppressAutoHyphens/>
              <w:jc w:val="left"/>
            </w:pPr>
            <w:proofErr w:type="gramStart"/>
            <w:r>
              <w:t xml:space="preserve">строительства, предназначенных для оказания населению или </w:t>
            </w:r>
            <w:r>
              <w:lastRenderedPageBreak/>
              <w:t>организациям бытовых услуг (мастерские мелкого ремонта, ателье, бани, парикмахерские, прачечные, химчистки, похоронные бюро)</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Pr>
                <w:rFonts w:cs="Times New Roman"/>
              </w:rPr>
              <w:t xml:space="preserve"> на 1 рабочее 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lastRenderedPageBreak/>
              <w:t>Максимальное количество надземных этажей – 3.</w:t>
            </w:r>
          </w:p>
          <w:p w:rsidR="00D00CE4" w:rsidRDefault="00D00CE4" w:rsidP="00D00CE4">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3.3</w:t>
            </w:r>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Среднее и высшее профессиональное образование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c"/>
              <w:spacing w:line="240" w:lineRule="auto"/>
              <w:ind w:left="0" w:firstLine="0"/>
              <w:jc w:val="left"/>
              <w:rPr>
                <w:rFonts w:eastAsiaTheme="minorHAnsi" w:cs="Times New Roman"/>
                <w:kern w:val="0"/>
                <w:sz w:val="24"/>
                <w:lang w:eastAsia="en-US"/>
              </w:rPr>
            </w:pPr>
            <w:r>
              <w:rPr>
                <w:rFonts w:cs="Times New Roman"/>
                <w:sz w:val="24"/>
              </w:rPr>
              <w:t>Максимальное количество надземных этажей – 4.</w:t>
            </w:r>
          </w:p>
          <w:p w:rsidR="00D00CE4" w:rsidRDefault="00D00CE4" w:rsidP="00D00CE4">
            <w:pPr>
              <w:jc w:val="both"/>
              <w:rPr>
                <w:rFonts w:cs="Times New Roman"/>
                <w:lang w:bidi="ar-SA"/>
              </w:rPr>
            </w:pPr>
            <w:r w:rsidRPr="00D00CE4">
              <w:rPr>
                <w:rFonts w:cs="Times New Roman"/>
                <w:lang w:bidi="ar-SA"/>
              </w:rPr>
              <w:t>Ма</w:t>
            </w:r>
            <w:r>
              <w:rPr>
                <w:rFonts w:cs="Times New Roman"/>
                <w:lang w:bidi="ar-SA"/>
              </w:rPr>
              <w:t>ксимальный процент застройки</w:t>
            </w:r>
            <w:r w:rsidR="0070190A">
              <w:rPr>
                <w:rFonts w:cs="Times New Roman"/>
                <w:lang w:bidi="ar-SA"/>
              </w:rPr>
              <w:t> </w:t>
            </w:r>
            <w:r>
              <w:rPr>
                <w:rFonts w:cs="Times New Roman"/>
                <w:lang w:bidi="ar-SA"/>
              </w:rPr>
              <w:t>– 5</w:t>
            </w:r>
            <w:r w:rsidRPr="00D00CE4">
              <w:rPr>
                <w:rFonts w:cs="Times New Roman"/>
                <w:lang w:bidi="ar-SA"/>
              </w:rPr>
              <w:t>0%.</w:t>
            </w:r>
          </w:p>
          <w:p w:rsidR="00F1601E" w:rsidRDefault="006B63B7" w:rsidP="00D00CE4">
            <w:pPr>
              <w:jc w:val="both"/>
              <w:rPr>
                <w:rFonts w:cs="Times New Roman"/>
                <w:lang w:bidi="ar-SA"/>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70190A">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 на 4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10</w:t>
            </w:r>
            <w:r w:rsidR="0070190A">
              <w:rPr>
                <w:rFonts w:ascii="Times New Roman" w:hAnsi="Times New Roman" w:cs="Times New Roman"/>
              </w:rPr>
              <w:t> </w:t>
            </w:r>
            <w:r>
              <w:rPr>
                <w:rFonts w:ascii="Times New Roman" w:hAnsi="Times New Roman" w:cs="Times New Roman"/>
              </w:rPr>
              <w:t>студентов.</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23" w:name="sub_1352"/>
            <w:r>
              <w:t>3.5.2</w:t>
            </w:r>
            <w:bookmarkEnd w:id="23"/>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Объекты культурно-досуговой </w:t>
            </w:r>
            <w:r>
              <w:lastRenderedPageBreak/>
              <w:t>деятельности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lastRenderedPageBreak/>
              <w:t xml:space="preserve">Размещение зданий, предназначенных для размещения музеев, </w:t>
            </w:r>
            <w:r>
              <w:lastRenderedPageBreak/>
              <w:t>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 xml:space="preserve">Максимальное количество </w:t>
            </w:r>
            <w:r>
              <w:rPr>
                <w:rFonts w:cs="Times New Roman"/>
                <w:sz w:val="24"/>
              </w:rPr>
              <w:lastRenderedPageBreak/>
              <w:t>надземных этажей – 3.</w:t>
            </w:r>
          </w:p>
          <w:p w:rsidR="00D00CE4" w:rsidRDefault="00D00CE4" w:rsidP="00D00CE4">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70190A">
            <w:pPr>
              <w:pStyle w:val="ad"/>
              <w:suppressAutoHyphens/>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 на 6</w:t>
            </w:r>
            <w:r w:rsidR="0070190A">
              <w:rPr>
                <w:rFonts w:ascii="Times New Roman" w:hAnsi="Times New Roman" w:cs="Times New Roman"/>
              </w:rPr>
              <w:t> </w:t>
            </w:r>
            <w:r>
              <w:rPr>
                <w:rFonts w:ascii="Times New Roman" w:hAnsi="Times New Roman" w:cs="Times New Roman"/>
              </w:rPr>
              <w:t>единовременных посетителей.</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3.6.1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Осуществление религиозных обрядов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7 </w:t>
            </w:r>
            <w:proofErr w:type="spellStart"/>
            <w:r w:rsidR="0070190A">
              <w:rPr>
                <w:rFonts w:cs="Times New Roman"/>
              </w:rPr>
              <w:t>кв.м</w:t>
            </w:r>
            <w:proofErr w:type="spellEnd"/>
            <w:r w:rsidR="0070190A">
              <w:rPr>
                <w:rFonts w:cs="Times New Roman"/>
              </w:rPr>
              <w:t>.</w:t>
            </w:r>
            <w:r>
              <w:rPr>
                <w:rFonts w:cs="Times New Roman"/>
              </w:rPr>
              <w:t xml:space="preserve"> на единицу вместимости.</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0CE4" w:rsidRDefault="00D00CE4" w:rsidP="00D00CE4">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 на 10 единовременных посетителей, но не менее 10.</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24" w:name="sub_1371"/>
            <w:r>
              <w:t>3.7.1</w:t>
            </w:r>
            <w:bookmarkEnd w:id="24"/>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Государственное управление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w:t>
            </w:r>
          </w:p>
          <w:p w:rsidR="00F1601E" w:rsidRDefault="006B63B7" w:rsidP="00154ADF">
            <w:pPr>
              <w:pStyle w:val="ad"/>
              <w:suppressAutoHyphens/>
              <w:jc w:val="left"/>
            </w:pPr>
            <w:r>
              <w:t>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300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0CE4" w:rsidRDefault="00D00CE4" w:rsidP="00D00CE4">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w:t>
            </w:r>
            <w:r>
              <w:rPr>
                <w:rFonts w:cs="Times New Roman"/>
                <w:shd w:val="clear" w:color="auto" w:fill="E2EFD9"/>
                <w:lang w:eastAsia="ru-RU"/>
              </w:rPr>
              <w:t xml:space="preserve"> </w:t>
            </w:r>
            <w:r>
              <w:rPr>
                <w:rFonts w:cs="Times New Roman"/>
                <w:lang w:eastAsia="ru-RU"/>
              </w:rPr>
              <w:t>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200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25" w:name="sub_1381"/>
            <w:r>
              <w:t>3.8.1</w:t>
            </w:r>
            <w:bookmarkEnd w:id="25"/>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Амбулаторное ветеринарное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предназначенных для оказания ветеринарных услуг без содержания животных</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300 </w:t>
            </w:r>
            <w:proofErr w:type="spellStart"/>
            <w:r w:rsidR="00611F59">
              <w:rPr>
                <w:rFonts w:cs="Times New Roman"/>
              </w:rPr>
              <w:t>кв.м</w:t>
            </w:r>
            <w:proofErr w:type="spellEnd"/>
            <w:r w:rsidR="00611F59">
              <w:rPr>
                <w:rFonts w:cs="Times New Roman"/>
              </w:rPr>
              <w:t>.</w:t>
            </w:r>
            <w:r>
              <w:rPr>
                <w:rFonts w:cs="Times New Roman"/>
              </w:rPr>
              <w:t xml:space="preserve"> на 1 рабочее 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0CE4" w:rsidRDefault="00D00CE4" w:rsidP="00D00CE4">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3.10.1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Деловое управление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с целью: размещения объектов </w:t>
            </w:r>
            <w:r>
              <w:lastRenderedPageBreak/>
              <w:t>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Pr>
                <w:rFonts w:cs="Times New Roman"/>
              </w:rPr>
              <w:t xml:space="preserve"> на 1 рабочее место.</w:t>
            </w:r>
          </w:p>
          <w:p w:rsidR="00F1601E" w:rsidRDefault="006B63B7" w:rsidP="00154ADF">
            <w:pPr>
              <w:rPr>
                <w:rFonts w:cs="Times New Roman"/>
              </w:rPr>
            </w:pPr>
            <w:r>
              <w:rPr>
                <w:rFonts w:cs="Times New Roman"/>
              </w:rPr>
              <w:t xml:space="preserve">Максимальный размер земельного </w:t>
            </w:r>
            <w:r>
              <w:rPr>
                <w:rFonts w:cs="Times New Roman"/>
              </w:rPr>
              <w:lastRenderedPageBreak/>
              <w:t xml:space="preserve">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4.</w:t>
            </w:r>
          </w:p>
          <w:p w:rsidR="00D00CE4" w:rsidRDefault="0070190A" w:rsidP="00D00CE4">
            <w:pPr>
              <w:jc w:val="both"/>
              <w:rPr>
                <w:rFonts w:cs="Times New Roman"/>
                <w:lang w:bidi="ar-SA"/>
              </w:rPr>
            </w:pPr>
            <w:r>
              <w:rPr>
                <w:rFonts w:cs="Times New Roman"/>
                <w:lang w:bidi="ar-SA"/>
              </w:rPr>
              <w:t>Максимальный процент застройки </w:t>
            </w:r>
            <w:r w:rsidR="00D00CE4"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26" w:name="sub_1041"/>
            <w:r>
              <w:lastRenderedPageBreak/>
              <w:t>4.1</w:t>
            </w:r>
            <w:bookmarkEnd w:id="26"/>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Объекты торговли (торговые центры, торгово-развлекательные центры (комплексы)</w:t>
            </w:r>
            <w:proofErr w:type="gramEnd"/>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объектов капитального строительства, общей площадью свыше 5000 </w:t>
            </w:r>
            <w:proofErr w:type="spellStart"/>
            <w:r w:rsidR="0070190A">
              <w:t>кв.м</w:t>
            </w:r>
            <w:proofErr w:type="spellEnd"/>
            <w:r w:rsidR="0070190A">
              <w:t>.</w:t>
            </w:r>
            <w: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0" w:anchor="sub_1045" w:history="1">
              <w:r>
                <w:t>кодами 4.5</w:t>
              </w:r>
            </w:hyperlink>
            <w:r>
              <w:t xml:space="preserve">, </w:t>
            </w:r>
            <w:hyperlink r:id="rId11" w:anchor="sub_1046" w:history="1">
              <w:r>
                <w:t>4.6</w:t>
              </w:r>
            </w:hyperlink>
            <w:r>
              <w:t>,</w:t>
            </w:r>
            <w:proofErr w:type="gramEnd"/>
            <w:r>
              <w:t xml:space="preserve"> </w:t>
            </w:r>
            <w:hyperlink r:id="rId12" w:anchor="sub_1048" w:history="1">
              <w:r>
                <w:t>4.8.1</w:t>
              </w:r>
            </w:hyperlink>
            <w:r>
              <w:t>;</w:t>
            </w:r>
          </w:p>
          <w:p w:rsidR="00F1601E" w:rsidRDefault="006B63B7" w:rsidP="00154ADF">
            <w:pPr>
              <w:pStyle w:val="ad"/>
              <w:suppressAutoHyphens/>
              <w:jc w:val="left"/>
            </w:pPr>
            <w:r>
              <w:t>размещение гаражей и (или) стоянок для автомобилей сотрудников и посетителей торгового центра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0CE4" w:rsidRDefault="00D00CE4" w:rsidP="00D00CE4">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xml:space="preserve">– </w:t>
            </w:r>
            <w:r>
              <w:rPr>
                <w:rFonts w:cs="Times New Roman"/>
                <w:lang w:bidi="ar-SA"/>
              </w:rPr>
              <w:t>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50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расчетной площади объекта </w:t>
            </w:r>
            <w:r>
              <w:rPr>
                <w:rFonts w:ascii="Times New Roman" w:hAnsi="Times New Roman" w:cs="Times New Roman"/>
              </w:rPr>
              <w:lastRenderedPageBreak/>
              <w:t>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27" w:name="sub_1042"/>
            <w:r>
              <w:lastRenderedPageBreak/>
              <w:t>4.2</w:t>
            </w:r>
            <w:bookmarkEnd w:id="27"/>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Рынки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0070190A">
              <w:t>кв.м</w:t>
            </w:r>
            <w:proofErr w:type="spellEnd"/>
            <w:r w:rsidR="0070190A">
              <w:t>.</w:t>
            </w:r>
            <w:r>
              <w:t>;</w:t>
            </w:r>
          </w:p>
          <w:p w:rsidR="00F1601E" w:rsidRDefault="006B63B7" w:rsidP="00154ADF">
            <w:pPr>
              <w:pStyle w:val="ad"/>
              <w:suppressAutoHyphens/>
              <w:jc w:val="left"/>
            </w:pPr>
            <w:r>
              <w:t>размещение гаражей и (или) стоянок для автомобилей сотрудников и посетителей рынка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10000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D00CE4" w:rsidP="00D00CE4">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40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28" w:name="sub_1043"/>
            <w:r>
              <w:t>4.3</w:t>
            </w:r>
            <w:bookmarkEnd w:id="28"/>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Магазины</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0070190A">
              <w:t>кв.м</w:t>
            </w:r>
            <w:proofErr w:type="spellEnd"/>
            <w:r w:rsidR="0070190A">
              <w:t>.</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10000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0CE4" w:rsidRDefault="00D00CE4" w:rsidP="00D00CE4">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1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50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расчетной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4.4</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Банковская и страховая </w:t>
            </w:r>
            <w:r>
              <w:lastRenderedPageBreak/>
              <w:t>деятельность</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lastRenderedPageBreak/>
              <w:t xml:space="preserve">Размещение объектов капитального </w:t>
            </w:r>
            <w:r>
              <w:lastRenderedPageBreak/>
              <w:t>строительства, предназначенных для размещения организаций, оказывающих банковские и страховые услуги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Pr>
                <w:rFonts w:cs="Times New Roman"/>
              </w:rPr>
              <w:t xml:space="preserve"> на 1 рабочее </w:t>
            </w:r>
            <w:r>
              <w:rPr>
                <w:rFonts w:cs="Times New Roman"/>
              </w:rPr>
              <w:lastRenderedPageBreak/>
              <w:t>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4.</w:t>
            </w:r>
          </w:p>
          <w:p w:rsidR="00D02F1C" w:rsidRDefault="00D02F1C" w:rsidP="00D02F1C">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29" w:name="sub_1045"/>
            <w:r>
              <w:lastRenderedPageBreak/>
              <w:t>4.5</w:t>
            </w:r>
            <w:bookmarkEnd w:id="29"/>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Общественное питание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D02F1C" w:rsidP="00D02F1C">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-место на 5 посадочных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4.6</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Гостиничное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гостиниц.</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Минимальный размер земельного участка –</w:t>
            </w:r>
            <w:r w:rsidR="007E238D">
              <w:rPr>
                <w:rFonts w:cs="Times New Roman"/>
              </w:rPr>
              <w:t xml:space="preserve"> </w:t>
            </w:r>
            <w:r>
              <w:rPr>
                <w:rFonts w:cs="Times New Roman"/>
              </w:rPr>
              <w:t>на 1 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 xml:space="preserve">Максимальное количество </w:t>
            </w:r>
            <w:r>
              <w:rPr>
                <w:rFonts w:cs="Times New Roman"/>
                <w:sz w:val="24"/>
              </w:rPr>
              <w:lastRenderedPageBreak/>
              <w:t>надземных этажей – 4.</w:t>
            </w:r>
          </w:p>
          <w:p w:rsidR="00D02F1C" w:rsidRDefault="00D02F1C" w:rsidP="00D02F1C">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w:t>
            </w:r>
            <w:r>
              <w:rPr>
                <w:rFonts w:cs="Times New Roman"/>
                <w:shd w:val="clear" w:color="auto" w:fill="E2EFD9"/>
                <w:lang w:eastAsia="ru-RU"/>
              </w:rPr>
              <w:t xml:space="preserve"> </w:t>
            </w:r>
            <w:r>
              <w:rPr>
                <w:rFonts w:cs="Times New Roman"/>
                <w:lang w:eastAsia="ru-RU"/>
              </w:rPr>
              <w:t>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 на 5 работников, а также 8 </w:t>
            </w:r>
            <w:proofErr w:type="spellStart"/>
            <w:r>
              <w:rPr>
                <w:rFonts w:ascii="Times New Roman" w:hAnsi="Times New Roman" w:cs="Times New Roman"/>
              </w:rPr>
              <w:t>машино</w:t>
            </w:r>
            <w:proofErr w:type="spellEnd"/>
            <w:r>
              <w:rPr>
                <w:rFonts w:ascii="Times New Roman" w:hAnsi="Times New Roman" w:cs="Times New Roman"/>
              </w:rPr>
              <w:t>-мест на 100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30" w:name="sub_1047"/>
            <w:r>
              <w:lastRenderedPageBreak/>
              <w:t>4.7</w:t>
            </w:r>
            <w:bookmarkEnd w:id="30"/>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Развлекательные мероприятия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 на 6 единовременных посетителей.</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31" w:name="sub_1481"/>
            <w:r>
              <w:t>4.8.1</w:t>
            </w:r>
            <w:bookmarkEnd w:id="31"/>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стоянок (парковок) легковых автомобилей и других </w:t>
            </w:r>
            <w:proofErr w:type="spellStart"/>
            <w:r>
              <w:lastRenderedPageBreak/>
              <w:t>мототранспортных</w:t>
            </w:r>
            <w:proofErr w:type="spellEnd"/>
            <w: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D02F1C" w:rsidRDefault="00D02F1C" w:rsidP="00D02F1C">
            <w:pPr>
              <w:jc w:val="both"/>
              <w:rPr>
                <w:rFonts w:cs="Times New Roman"/>
                <w:lang w:bidi="ar-SA"/>
              </w:rPr>
            </w:pPr>
            <w:r w:rsidRPr="00D00CE4">
              <w:rPr>
                <w:rFonts w:cs="Times New Roman"/>
                <w:lang w:bidi="ar-SA"/>
              </w:rPr>
              <w:t xml:space="preserve">Максимальный процент </w:t>
            </w:r>
            <w:r w:rsidRPr="00D00CE4">
              <w:rPr>
                <w:rFonts w:cs="Times New Roman"/>
                <w:lang w:bidi="ar-SA"/>
              </w:rPr>
              <w:lastRenderedPageBreak/>
              <w:t>застройки</w:t>
            </w:r>
            <w:r w:rsidR="0070190A">
              <w:rPr>
                <w:rFonts w:cs="Times New Roman"/>
                <w:lang w:bidi="ar-SA"/>
              </w:rPr>
              <w:t> </w:t>
            </w:r>
            <w:r w:rsidRPr="00D00CE4">
              <w:rPr>
                <w:rFonts w:cs="Times New Roman"/>
                <w:lang w:bidi="ar-SA"/>
              </w:rPr>
              <w:t xml:space="preserve">– </w:t>
            </w:r>
            <w:r>
              <w:rPr>
                <w:rFonts w:cs="Times New Roman"/>
                <w:lang w:bidi="ar-SA"/>
              </w:rPr>
              <w:t>1</w:t>
            </w:r>
            <w:r w:rsidRPr="00D00CE4">
              <w:rPr>
                <w:rFonts w:cs="Times New Roman"/>
                <w:lang w:bidi="ar-SA"/>
              </w:rPr>
              <w:t>0%.</w:t>
            </w:r>
          </w:p>
          <w:p w:rsidR="00F1601E" w:rsidRDefault="006B63B7" w:rsidP="00154ADF">
            <w:pPr>
              <w:pStyle w:val="ad"/>
              <w:suppressAutoHyphens/>
              <w:jc w:val="left"/>
            </w:pPr>
            <w:r>
              <w:rPr>
                <w:rFonts w:ascii="Times New Roman" w:hAnsi="Times New Roman"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4.9.2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spellStart"/>
            <w:r>
              <w:t>Выставочно</w:t>
            </w:r>
            <w:proofErr w:type="spellEnd"/>
            <w:r>
              <w:t>-ярмарочная деятельность</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сооружений, предназначенных для осуществления </w:t>
            </w:r>
            <w:proofErr w:type="spellStart"/>
            <w:r>
              <w:t>выставочно</w:t>
            </w:r>
            <w:proofErr w:type="spellEnd"/>
            <w:r>
              <w:t xml:space="preserve">-ярмарочной и </w:t>
            </w:r>
            <w:proofErr w:type="spellStart"/>
            <w:r>
              <w:t>конгрессной</w:t>
            </w:r>
            <w:proofErr w:type="spellEnd"/>
            <w: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F1601E" w:rsidRDefault="00D02F1C" w:rsidP="00D02F1C">
            <w:pPr>
              <w:jc w:val="both"/>
              <w:rPr>
                <w:rFonts w:cs="Times New Roman"/>
                <w:lang w:bidi="ar-SA"/>
              </w:rPr>
            </w:pPr>
            <w:r w:rsidRPr="00D00CE4">
              <w:rPr>
                <w:rFonts w:cs="Times New Roman"/>
                <w:lang w:bidi="ar-SA"/>
              </w:rPr>
              <w:t>Ма</w:t>
            </w:r>
            <w:r>
              <w:rPr>
                <w:rFonts w:cs="Times New Roman"/>
                <w:lang w:bidi="ar-SA"/>
              </w:rPr>
              <w:t>ксимальный процент застройки</w:t>
            </w:r>
            <w:r w:rsidR="0070190A">
              <w:t> </w:t>
            </w:r>
            <w:r>
              <w:rPr>
                <w:rFonts w:cs="Times New Roman"/>
                <w:lang w:bidi="ar-SA"/>
              </w:rPr>
              <w:t>– 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w:t>
            </w:r>
            <w:r>
              <w:rPr>
                <w:rFonts w:cs="Times New Roman"/>
                <w:shd w:val="clear" w:color="auto" w:fill="E2EFD9"/>
                <w:lang w:eastAsia="ru-RU"/>
              </w:rPr>
              <w:t xml:space="preserve"> </w:t>
            </w:r>
            <w:r>
              <w:rPr>
                <w:rFonts w:cs="Times New Roman"/>
                <w:lang w:eastAsia="ru-RU"/>
              </w:rPr>
              <w:t>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70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расчетной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32" w:name="sub_1410"/>
            <w:r>
              <w:t>4.10</w:t>
            </w:r>
            <w:bookmarkEnd w:id="32"/>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занятий спортом в помещениях</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спортивных клубов, спортивных залов, бассейнов, физкультурно-оздоровительных комплексов в зданиях и сооружениях</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xml:space="preserve">– </w:t>
            </w:r>
            <w:r>
              <w:rPr>
                <w:rFonts w:cs="Times New Roman"/>
                <w:lang w:bidi="ar-SA"/>
              </w:rPr>
              <w:t>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 xml:space="preserve">Минимальная  площадь (доля) </w:t>
            </w:r>
            <w:r>
              <w:rPr>
                <w:rFonts w:cs="Times New Roman"/>
                <w:lang w:eastAsia="ru-RU"/>
              </w:rPr>
              <w:lastRenderedPageBreak/>
              <w:t>озеленения земельного участка – 20</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rPr>
                <w:rFonts w:cs="Times New Roman"/>
                <w:lang w:eastAsia="ru-RU"/>
              </w:rPr>
            </w:pPr>
            <w:r>
              <w:rPr>
                <w:rFonts w:cs="Times New Roman"/>
                <w:lang w:eastAsia="ru-RU"/>
              </w:rPr>
              <w:t>Минимальное количество мест для стоянки (размещения) индивидуального автотранспорта:</w:t>
            </w:r>
          </w:p>
          <w:p w:rsidR="00F1601E" w:rsidRDefault="006B63B7" w:rsidP="00154ADF">
            <w:pPr>
              <w:rPr>
                <w:rFonts w:cs="Times New Roman"/>
                <w:lang w:eastAsia="ru-RU"/>
              </w:rPr>
            </w:pPr>
            <w:r>
              <w:rPr>
                <w:rFonts w:cs="Times New Roman"/>
                <w:lang w:eastAsia="ru-RU"/>
              </w:rPr>
              <w:t xml:space="preserve">1 </w:t>
            </w:r>
            <w:proofErr w:type="spellStart"/>
            <w:r>
              <w:rPr>
                <w:rFonts w:cs="Times New Roman"/>
                <w:lang w:eastAsia="ru-RU"/>
              </w:rPr>
              <w:t>машино</w:t>
            </w:r>
            <w:proofErr w:type="spellEnd"/>
            <w:r>
              <w:rPr>
                <w:rFonts w:cs="Times New Roman"/>
                <w:lang w:eastAsia="ru-RU"/>
              </w:rPr>
              <w:t xml:space="preserve">-место на 40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расчетной площади объекта капитального строительства общей площадью менее 1000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w:t>
            </w:r>
          </w:p>
          <w:p w:rsidR="00F1601E" w:rsidRDefault="006B63B7" w:rsidP="00154ADF">
            <w:pPr>
              <w:pStyle w:val="ad"/>
              <w:suppressAutoHyphens/>
              <w:jc w:val="left"/>
            </w:pPr>
            <w:r>
              <w:rPr>
                <w:rFonts w:ascii="Times New Roman" w:hAnsi="Times New Roman" w:cs="Times New Roman"/>
              </w:rPr>
              <w:t xml:space="preserve">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55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расчетной площади объекта капитального строительства общей площадью 1000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и более.</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5.1.2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Площадки для занятий спортом</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d"/>
              <w:suppressAutoHyphens/>
              <w:jc w:val="left"/>
            </w:pPr>
            <w:r>
              <w:rPr>
                <w:rFonts w:ascii="Times New Roman" w:hAnsi="Times New Roman" w:cs="Times New Roman"/>
              </w:rPr>
              <w:t xml:space="preserve">Максимальный размер земельного участка – </w:t>
            </w:r>
            <w:r w:rsidR="00611F59">
              <w:rPr>
                <w:rFonts w:ascii="Times New Roman" w:hAnsi="Times New Roman" w:cs="Times New Roman"/>
              </w:rPr>
              <w:t xml:space="preserve">10000 </w:t>
            </w:r>
            <w:proofErr w:type="spellStart"/>
            <w:r w:rsidR="00611F59">
              <w:rPr>
                <w:rFonts w:ascii="Times New Roman" w:hAnsi="Times New Roman" w:cs="Times New Roman"/>
              </w:rPr>
              <w:t>кв.</w:t>
            </w:r>
            <w:r w:rsidR="0070190A">
              <w:rPr>
                <w:rFonts w:ascii="Times New Roman" w:hAnsi="Times New Roman" w:cs="Times New Roman"/>
              </w:rPr>
              <w:t>м</w:t>
            </w:r>
            <w:proofErr w:type="spellEnd"/>
            <w:r w:rsidR="0070190A">
              <w:rPr>
                <w:rFonts w:ascii="Times New Roman" w:hAnsi="Times New Roman"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5.1.3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внутреннего правопорядка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D02F1C" w:rsidRDefault="00D02F1C" w:rsidP="00D02F1C">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8.3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деятельности по исполнению наказаний</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для создания мест лишения свободы (следственные изоляторы, тюрьмы, поселения)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Default="006B63B7" w:rsidP="00154ADF">
            <w:pPr>
              <w:pStyle w:val="ad"/>
              <w:suppressAutoHyphens/>
              <w:jc w:val="left"/>
            </w:pPr>
            <w:r>
              <w:rPr>
                <w:rFonts w:ascii="Times New Roman" w:hAnsi="Times New Roman" w:cs="Times New Roman"/>
              </w:rPr>
              <w:t>Максимальное количество надземных этажей – 3.</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33" w:name="sub_1084"/>
            <w:r>
              <w:t>8.4</w:t>
            </w:r>
            <w:bookmarkEnd w:id="33"/>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(территории)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общего пользования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12.0</w:t>
            </w:r>
          </w:p>
        </w:tc>
      </w:tr>
    </w:tbl>
    <w:p w:rsidR="00F1601E" w:rsidRPr="00E57AE8" w:rsidRDefault="00A9002A" w:rsidP="00A9002A">
      <w:pPr>
        <w:widowControl/>
        <w:tabs>
          <w:tab w:val="left" w:pos="709"/>
          <w:tab w:val="left" w:pos="993"/>
        </w:tabs>
        <w:contextualSpacing/>
        <w:jc w:val="both"/>
        <w:textAlignment w:val="auto"/>
        <w:outlineLvl w:val="0"/>
      </w:pPr>
      <w:r>
        <w:rPr>
          <w:rFonts w:eastAsia="Times New Roman" w:cs="Times New Roman"/>
          <w:kern w:val="0"/>
          <w:lang w:eastAsia="ru-RU"/>
        </w:rPr>
        <w:tab/>
        <w:t>2.</w:t>
      </w:r>
      <w:r w:rsidR="006B63B7" w:rsidRPr="00E57AE8">
        <w:rPr>
          <w:rFonts w:eastAsia="Times New Roman" w:cs="Times New Roman"/>
          <w:kern w:val="0"/>
          <w:lang w:eastAsia="ru-RU"/>
        </w:rPr>
        <w:t xml:space="preserve">Для земельных участков и объектов капитального строительства, расположенных в пределах </w:t>
      </w:r>
      <w:r w:rsidR="008F596B" w:rsidRPr="00E57AE8">
        <w:rPr>
          <w:rFonts w:eastAsia="Times New Roman" w:cs="Times New Roman"/>
          <w:kern w:val="0"/>
          <w:lang w:eastAsia="ru-RU"/>
        </w:rPr>
        <w:t>общественно-деловой зоны (ОД),</w:t>
      </w:r>
      <w:r w:rsidR="006B63B7" w:rsidRPr="00E57AE8">
        <w:rPr>
          <w:rFonts w:eastAsia="Times New Roman" w:cs="Times New Roman"/>
          <w:kern w:val="0"/>
          <w:lang w:eastAsia="ru-RU"/>
        </w:rPr>
        <w:t xml:space="preserve"> устанавливаются следующие </w:t>
      </w:r>
      <w:r w:rsidR="006B63B7" w:rsidRPr="00E57AE8">
        <w:rPr>
          <w:rFonts w:cs="Times New Roman"/>
          <w:lang w:eastAsia="ru-RU"/>
        </w:rPr>
        <w:t xml:space="preserve">условно разрешенные виды использования </w:t>
      </w:r>
      <w:r w:rsidR="006B63B7" w:rsidRPr="00E57AE8">
        <w:rPr>
          <w:rFonts w:eastAsia="Times New Roman" w:cs="Times New Roman"/>
          <w:kern w:val="0"/>
          <w:lang w:eastAsia="ru-RU"/>
        </w:rPr>
        <w:t xml:space="preserve">земельных участков, </w:t>
      </w:r>
      <w:r w:rsidR="006B63B7" w:rsidRPr="00E57AE8">
        <w:rPr>
          <w:rFonts w:cs="Times New Roma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Хранение автотранспорта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видов разрешенного использования с </w:t>
            </w:r>
            <w:hyperlink r:id="rId13" w:anchor="sub_1272" w:history="1">
              <w:r>
                <w:t>кодами 2.7.2</w:t>
              </w:r>
            </w:hyperlink>
            <w:r>
              <w:t>, 4.9</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F1601E" w:rsidRDefault="00D02F1C" w:rsidP="00D02F1C">
            <w:pPr>
              <w:jc w:val="both"/>
              <w:rPr>
                <w:rFonts w:cs="Times New Roman"/>
                <w:lang w:bidi="ar-SA"/>
              </w:rPr>
            </w:pPr>
            <w:r w:rsidRPr="00D00CE4">
              <w:rPr>
                <w:rFonts w:cs="Times New Roman"/>
                <w:lang w:bidi="ar-SA"/>
              </w:rPr>
              <w:t>Ма</w:t>
            </w:r>
            <w:r>
              <w:rPr>
                <w:rFonts w:cs="Times New Roman"/>
                <w:lang w:bidi="ar-SA"/>
              </w:rPr>
              <w:t>ксимальный процент застройки</w:t>
            </w:r>
            <w:r w:rsidR="0070190A">
              <w:rPr>
                <w:rFonts w:cs="Times New Roman"/>
                <w:lang w:bidi="ar-SA"/>
              </w:rPr>
              <w:t> </w:t>
            </w:r>
            <w:r>
              <w:rPr>
                <w:rFonts w:cs="Times New Roman"/>
                <w:lang w:bidi="ar-SA"/>
              </w:rPr>
              <w:t>– 9</w:t>
            </w:r>
            <w:r w:rsidRPr="00D00CE4">
              <w:rPr>
                <w:rFonts w:cs="Times New Roman"/>
                <w:lang w:bidi="ar-SA"/>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2.7.1</w:t>
            </w:r>
          </w:p>
        </w:tc>
      </w:tr>
      <w:tr w:rsidR="00F1601E" w:rsidTr="002944E7">
        <w:trPr>
          <w:trHeight w:val="4566"/>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Общежития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4" w:anchor="sub_1047" w:history="1">
              <w:r>
                <w:t>кодом 4.7</w:t>
              </w:r>
            </w:hyperlink>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c"/>
              <w:spacing w:line="240" w:lineRule="auto"/>
              <w:ind w:left="0" w:firstLine="0"/>
              <w:jc w:val="left"/>
              <w:rPr>
                <w:rFonts w:eastAsiaTheme="minorHAnsi" w:cs="Times New Roman"/>
                <w:kern w:val="0"/>
                <w:sz w:val="24"/>
                <w:lang w:eastAsia="en-US"/>
              </w:rPr>
            </w:pPr>
            <w:r>
              <w:rPr>
                <w:rFonts w:cs="Times New Roman"/>
                <w:sz w:val="24"/>
              </w:rPr>
              <w:t>Максимальное количество надземных этажей – 4.</w:t>
            </w:r>
          </w:p>
          <w:p w:rsidR="00F1601E" w:rsidRDefault="00D02F1C" w:rsidP="00D02F1C">
            <w:pPr>
              <w:jc w:val="both"/>
              <w:rPr>
                <w:rFonts w:cs="Times New Roman"/>
                <w:lang w:bidi="ar-SA"/>
              </w:rPr>
            </w:pPr>
            <w:r w:rsidRPr="00D00CE4">
              <w:rPr>
                <w:rFonts w:cs="Times New Roman"/>
                <w:lang w:bidi="ar-SA"/>
              </w:rPr>
              <w:t>Ма</w:t>
            </w:r>
            <w:r>
              <w:rPr>
                <w:rFonts w:cs="Times New Roman"/>
                <w:lang w:bidi="ar-SA"/>
              </w:rPr>
              <w:t>ксимальный процент застройки</w:t>
            </w:r>
            <w:r w:rsidR="0070190A">
              <w:rPr>
                <w:rFonts w:cs="Times New Roman"/>
                <w:lang w:bidi="ar-SA"/>
              </w:rPr>
              <w:t> </w:t>
            </w:r>
            <w:r>
              <w:rPr>
                <w:rFonts w:cs="Times New Roman"/>
                <w:lang w:bidi="ar-SA"/>
              </w:rPr>
              <w:t>– 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w:t>
            </w:r>
          </w:p>
          <w:p w:rsidR="00F1601E" w:rsidRPr="002944E7" w:rsidRDefault="002944E7" w:rsidP="002944E7">
            <w:pPr>
              <w:contextualSpacing/>
              <w:textAlignment w:val="auto"/>
              <w:rPr>
                <w:rFonts w:cs="Times New Roman"/>
              </w:rPr>
            </w:pPr>
            <w:r>
              <w:rPr>
                <w:rFonts w:cs="Times New Roman"/>
              </w:rPr>
              <w:t xml:space="preserve">- </w:t>
            </w:r>
            <w:r w:rsidR="006B63B7" w:rsidRPr="002944E7">
              <w:rPr>
                <w:rFonts w:cs="Times New Roman"/>
              </w:rPr>
              <w:t>от границ земельного участка, смежных с улично-дорожной сетью</w:t>
            </w:r>
            <w:r w:rsidR="0070190A">
              <w:rPr>
                <w:rFonts w:cs="Times New Roman"/>
              </w:rPr>
              <w:t xml:space="preserve"> </w:t>
            </w:r>
            <w:r w:rsidR="002C4604">
              <w:rPr>
                <w:rFonts w:cs="Times New Roman"/>
              </w:rPr>
              <w:t xml:space="preserve">– </w:t>
            </w:r>
            <w:r w:rsidR="006B63B7" w:rsidRPr="002944E7">
              <w:rPr>
                <w:rFonts w:cs="Times New Roman"/>
              </w:rPr>
              <w:t>5 м, в условиях сложившейся застройки допускается размещение по красной линии – линии застройки квартала;</w:t>
            </w:r>
          </w:p>
          <w:p w:rsidR="00F1601E" w:rsidRPr="002944E7" w:rsidRDefault="002944E7" w:rsidP="002944E7">
            <w:pPr>
              <w:contextualSpacing/>
              <w:textAlignment w:val="auto"/>
              <w:rPr>
                <w:rFonts w:cs="Times New Roman"/>
              </w:rPr>
            </w:pPr>
            <w:r>
              <w:rPr>
                <w:rFonts w:cs="Times New Roman"/>
              </w:rPr>
              <w:t xml:space="preserve">- </w:t>
            </w:r>
            <w:r w:rsidR="006B63B7" w:rsidRPr="002944E7">
              <w:rPr>
                <w:rFonts w:cs="Times New Roman"/>
              </w:rPr>
              <w:t>от иных границ земельного участка</w:t>
            </w:r>
            <w:r w:rsidR="002C4604">
              <w:rPr>
                <w:rFonts w:cs="Times New Roman"/>
              </w:rPr>
              <w:t xml:space="preserve"> – </w:t>
            </w:r>
            <w:r w:rsidR="006B63B7" w:rsidRPr="002944E7">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w:t>
            </w:r>
            <w:r>
              <w:rPr>
                <w:rFonts w:cs="Times New Roman"/>
                <w:shd w:val="clear" w:color="auto" w:fill="E2EFD9"/>
                <w:lang w:eastAsia="ru-RU"/>
              </w:rPr>
              <w:t xml:space="preserve"> </w:t>
            </w:r>
            <w:r>
              <w:rPr>
                <w:rFonts w:cs="Times New Roman"/>
                <w:lang w:eastAsia="ru-RU"/>
              </w:rPr>
              <w:t>участка – 30 % площади земельного участка. В площадь (долю) озеленения земельного участка включаются площадки для отдыха взрослого населения, детские игровые площадки, открытые спортивные площадки,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150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жилых помещений.</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34" w:name="sub_1324"/>
            <w:r>
              <w:t>3.2.4</w:t>
            </w:r>
            <w:bookmarkEnd w:id="34"/>
          </w:p>
        </w:tc>
      </w:tr>
    </w:tbl>
    <w:p w:rsidR="00F1601E" w:rsidRPr="00A9002A" w:rsidRDefault="00A9002A" w:rsidP="00A9002A">
      <w:pPr>
        <w:widowControl/>
        <w:tabs>
          <w:tab w:val="left" w:pos="851"/>
          <w:tab w:val="left" w:pos="993"/>
        </w:tabs>
        <w:contextualSpacing/>
        <w:jc w:val="both"/>
        <w:textAlignment w:val="auto"/>
        <w:rPr>
          <w:rFonts w:eastAsiaTheme="minorHAnsi" w:cs="Times New Roman"/>
          <w:kern w:val="0"/>
          <w:lang w:eastAsia="en-US"/>
        </w:rPr>
      </w:pPr>
      <w:r>
        <w:rPr>
          <w:rFonts w:eastAsia="Times New Roman" w:cs="Times New Roman"/>
          <w:kern w:val="0"/>
          <w:lang w:eastAsia="ru-RU"/>
        </w:rPr>
        <w:tab/>
        <w:t xml:space="preserve">3. </w:t>
      </w:r>
      <w:r w:rsidR="006B63B7" w:rsidRPr="00A9002A">
        <w:rPr>
          <w:rFonts w:eastAsia="Times New Roman" w:cs="Times New Roman"/>
          <w:kern w:val="0"/>
          <w:lang w:eastAsia="ru-RU"/>
        </w:rPr>
        <w:t xml:space="preserve">Для земельных участков и объектов капитального строительства, расположенных в пределах </w:t>
      </w:r>
      <w:r w:rsidR="008F596B" w:rsidRPr="00A9002A">
        <w:rPr>
          <w:rFonts w:eastAsia="Times New Roman" w:cs="Times New Roman"/>
          <w:kern w:val="0"/>
          <w:lang w:eastAsia="ru-RU"/>
        </w:rPr>
        <w:t>общественно-деловой зоны (ОД),</w:t>
      </w:r>
      <w:r w:rsidR="006B63B7" w:rsidRPr="00A9002A">
        <w:rPr>
          <w:rFonts w:eastAsia="Times New Roman" w:cs="Times New Roman"/>
          <w:kern w:val="0"/>
          <w:lang w:eastAsia="ru-RU"/>
        </w:rPr>
        <w:t xml:space="preserve"> устанавливаются следующие </w:t>
      </w:r>
      <w:r w:rsidR="006B63B7" w:rsidRPr="00A9002A">
        <w:rPr>
          <w:rFonts w:cs="Times New Roman"/>
          <w:lang w:eastAsia="ru-RU"/>
        </w:rPr>
        <w:t xml:space="preserve">вспомогательные виды разрешенного использования </w:t>
      </w:r>
      <w:r w:rsidR="006B63B7" w:rsidRPr="00A9002A">
        <w:rPr>
          <w:rFonts w:eastAsia="Times New Roman" w:cs="Times New Roman"/>
          <w:kern w:val="0"/>
          <w:lang w:eastAsia="ru-RU"/>
        </w:rPr>
        <w:t xml:space="preserve">земельных участков, </w:t>
      </w:r>
      <w:r w:rsidR="006B63B7" w:rsidRPr="00A9002A">
        <w:rPr>
          <w:rFonts w:cs="Times New Roma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Служебные гаражи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постоянных или временных гаражей, стоянок для хранения служебного </w:t>
            </w:r>
            <w:r>
              <w:lastRenderedPageBreak/>
              <w:t xml:space="preserve">автотранспорта, используемого в целях осуществления видов деятельности, предусмотренных видами разрешенного использования с </w:t>
            </w:r>
            <w:r>
              <w:rPr>
                <w:rStyle w:val="a3"/>
                <w:color w:val="auto"/>
              </w:rPr>
              <w:t>кодами 3.1.1 – 3.10.1</w:t>
            </w:r>
            <w:r>
              <w:t xml:space="preserve">, </w:t>
            </w:r>
            <w:r>
              <w:rPr>
                <w:rStyle w:val="a3"/>
                <w:color w:val="auto"/>
              </w:rPr>
              <w:t>4.1 – 4.10</w:t>
            </w:r>
            <w:r>
              <w:t>, а также для стоянки и хранения транспортных средств общего пользования, в том числе в депо</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100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600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lastRenderedPageBreak/>
              <w:t>Максимальное количество надземных этажей – 1.</w:t>
            </w:r>
          </w:p>
          <w:p w:rsidR="00F1601E" w:rsidRDefault="00ED28E8" w:rsidP="00154ADF">
            <w:pPr>
              <w:pStyle w:val="ac"/>
              <w:spacing w:line="240" w:lineRule="auto"/>
              <w:ind w:left="0" w:firstLine="0"/>
              <w:jc w:val="left"/>
              <w:rPr>
                <w:rFonts w:cs="Times New Roman"/>
                <w:sz w:val="24"/>
              </w:rPr>
            </w:pPr>
            <w:r w:rsidRPr="00ED28E8">
              <w:rPr>
                <w:rFonts w:cs="Times New Roman"/>
                <w:sz w:val="24"/>
              </w:rPr>
              <w:t>Максимальный процент застройки</w:t>
            </w:r>
            <w:r w:rsidR="0070190A">
              <w:rPr>
                <w:rFonts w:cs="Times New Roman"/>
                <w:sz w:val="24"/>
              </w:rPr>
              <w:t> </w:t>
            </w:r>
            <w:r w:rsidRPr="00ED28E8">
              <w:rPr>
                <w:rFonts w:cs="Times New Roman"/>
                <w:sz w:val="24"/>
              </w:rPr>
              <w:t xml:space="preserve">– </w:t>
            </w:r>
            <w:r>
              <w:rPr>
                <w:rFonts w:cs="Times New Roman"/>
                <w:sz w:val="24"/>
              </w:rPr>
              <w:t>6</w:t>
            </w:r>
            <w:r w:rsidRPr="00ED28E8">
              <w:rPr>
                <w:rFonts w:cs="Times New Roman"/>
                <w:sz w:val="24"/>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kern w:val="0"/>
                <w:lang w:eastAsia="ru-RU" w:bidi="ar-SA"/>
              </w:rPr>
            </w:pPr>
            <w:r>
              <w:lastRenderedPageBreak/>
              <w:t>4.9</w:t>
            </w:r>
          </w:p>
        </w:tc>
      </w:tr>
    </w:tbl>
    <w:p w:rsidR="00F1601E" w:rsidRDefault="00F1601E" w:rsidP="00154ADF">
      <w:pPr>
        <w:rPr>
          <w:sz w:val="28"/>
          <w:szCs w:val="28"/>
        </w:rPr>
      </w:pPr>
    </w:p>
    <w:p w:rsidR="00F1601E" w:rsidRDefault="008B0571" w:rsidP="00154ADF">
      <w:pPr>
        <w:ind w:firstLine="709"/>
        <w:jc w:val="center"/>
        <w:textAlignment w:val="auto"/>
        <w:rPr>
          <w:rFonts w:cs="Times New Roman"/>
          <w:b/>
          <w:sz w:val="28"/>
          <w:szCs w:val="28"/>
        </w:rPr>
      </w:pPr>
      <w:r>
        <w:rPr>
          <w:rFonts w:eastAsia="Times New Roman" w:cs="Times New Roman"/>
          <w:b/>
          <w:kern w:val="0"/>
          <w:sz w:val="28"/>
          <w:szCs w:val="28"/>
          <w:lang w:eastAsia="ru-RU" w:bidi="ar-SA"/>
        </w:rPr>
        <w:t>Статья 23.</w:t>
      </w:r>
      <w:r w:rsidR="006B63B7">
        <w:rPr>
          <w:rFonts w:eastAsia="Times New Roman" w:cs="Times New Roman"/>
          <w:b/>
          <w:kern w:val="0"/>
          <w:sz w:val="28"/>
          <w:szCs w:val="28"/>
          <w:lang w:eastAsia="ru-RU" w:bidi="ar-SA"/>
        </w:rPr>
        <w:t xml:space="preserve"> Градостроительный регламент зоны </w:t>
      </w:r>
      <w:r w:rsidR="006B63B7">
        <w:rPr>
          <w:rFonts w:cs="Times New Roman"/>
          <w:b/>
          <w:sz w:val="28"/>
          <w:szCs w:val="28"/>
        </w:rPr>
        <w:t>специализированной общественной застройки (</w:t>
      </w:r>
      <w:r w:rsidR="008F596B">
        <w:rPr>
          <w:rFonts w:cs="Times New Roman"/>
          <w:b/>
          <w:sz w:val="28"/>
          <w:szCs w:val="28"/>
        </w:rPr>
        <w:t>О</w:t>
      </w:r>
      <w:r w:rsidR="006B63B7">
        <w:rPr>
          <w:rFonts w:cs="Times New Roman"/>
          <w:b/>
          <w:sz w:val="28"/>
          <w:szCs w:val="28"/>
        </w:rPr>
        <w:t>С)</w:t>
      </w:r>
    </w:p>
    <w:p w:rsidR="00F1601E" w:rsidRDefault="006B63B7" w:rsidP="00154ADF">
      <w:pPr>
        <w:pStyle w:val="ac"/>
        <w:widowControl/>
        <w:numPr>
          <w:ilvl w:val="0"/>
          <w:numId w:val="6"/>
        </w:numPr>
        <w:tabs>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 Для земельных участков и объектов капитального строительства, расположенных в пределах зоны </w:t>
      </w:r>
      <w:r>
        <w:rPr>
          <w:rFonts w:cs="Times New Roman"/>
          <w:sz w:val="24"/>
        </w:rPr>
        <w:t>специализиро</w:t>
      </w:r>
      <w:r w:rsidR="008F596B">
        <w:rPr>
          <w:rFonts w:cs="Times New Roman"/>
          <w:sz w:val="24"/>
        </w:rPr>
        <w:t>ванной общественной застройки (О</w:t>
      </w:r>
      <w:r>
        <w:rPr>
          <w:rFonts w:cs="Times New Roman"/>
          <w:sz w:val="24"/>
        </w:rPr>
        <w:t>С)</w:t>
      </w:r>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w:t>
            </w:r>
            <w:r>
              <w:lastRenderedPageBreak/>
              <w:t>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Pr="00D02F1C" w:rsidRDefault="00D02F1C" w:rsidP="00D02F1C">
            <w:pPr>
              <w:rPr>
                <w:rFonts w:cs="Times New Roman"/>
              </w:rPr>
            </w:pPr>
            <w:r>
              <w:rPr>
                <w:rFonts w:cs="Times New Roman"/>
              </w:rPr>
              <w:t xml:space="preserve">- </w:t>
            </w:r>
            <w:r w:rsidR="006B63B7" w:rsidRPr="00D02F1C">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sidR="006B63B7" w:rsidRPr="00D02F1C">
              <w:rPr>
                <w:rFonts w:cs="Times New Roman"/>
              </w:rPr>
              <w:t>;</w:t>
            </w:r>
          </w:p>
          <w:p w:rsidR="00F1601E" w:rsidRPr="00D02F1C" w:rsidRDefault="00D02F1C" w:rsidP="00D02F1C">
            <w:pPr>
              <w:rPr>
                <w:rFonts w:cs="Times New Roman"/>
              </w:rPr>
            </w:pPr>
            <w:r>
              <w:rPr>
                <w:rFonts w:cs="Times New Roman"/>
              </w:rPr>
              <w:t xml:space="preserve">- </w:t>
            </w:r>
            <w:r w:rsidR="006B63B7" w:rsidRPr="00D02F1C">
              <w:rPr>
                <w:rFonts w:cs="Times New Roman"/>
              </w:rPr>
              <w:t>максимальное количество надземных этажей – 2;</w:t>
            </w:r>
          </w:p>
          <w:p w:rsidR="00D02F1C" w:rsidRDefault="00D02F1C" w:rsidP="00D02F1C">
            <w:pPr>
              <w:jc w:val="both"/>
              <w:rPr>
                <w:rFonts w:cs="Times New Roman"/>
                <w:lang w:bidi="ar-SA"/>
              </w:rPr>
            </w:pPr>
            <w:r>
              <w:rPr>
                <w:rFonts w:cs="Times New Roman"/>
                <w:lang w:bidi="ar-SA"/>
              </w:rPr>
              <w:t xml:space="preserve">- </w:t>
            </w:r>
            <w:r w:rsidRPr="00D00CE4">
              <w:rPr>
                <w:rFonts w:cs="Times New Roman"/>
                <w:lang w:bidi="ar-SA"/>
              </w:rPr>
              <w:t>Ма</w:t>
            </w:r>
            <w:r>
              <w:rPr>
                <w:rFonts w:cs="Times New Roman"/>
                <w:lang w:bidi="ar-SA"/>
              </w:rPr>
              <w:t>ксимальный процент застройки</w:t>
            </w:r>
            <w:r w:rsidR="0070190A">
              <w:rPr>
                <w:rFonts w:cs="Times New Roman"/>
                <w:lang w:bidi="ar-SA"/>
              </w:rPr>
              <w:t> </w:t>
            </w:r>
            <w:r>
              <w:rPr>
                <w:rFonts w:cs="Times New Roman"/>
                <w:lang w:bidi="ar-SA"/>
              </w:rPr>
              <w:t>– 9</w:t>
            </w:r>
            <w:r w:rsidRPr="00D00CE4">
              <w:rPr>
                <w:rFonts w:cs="Times New Roman"/>
                <w:lang w:bidi="ar-SA"/>
              </w:rPr>
              <w:t>0%.</w:t>
            </w:r>
          </w:p>
          <w:p w:rsidR="00F1601E" w:rsidRDefault="00D02F1C" w:rsidP="00D02F1C">
            <w:pPr>
              <w:pStyle w:val="ad"/>
              <w:suppressAutoHyphens/>
              <w:jc w:val="left"/>
            </w:pPr>
            <w:r>
              <w:rPr>
                <w:rFonts w:ascii="Times New Roman" w:hAnsi="Times New Roman" w:cs="Times New Roman"/>
              </w:rPr>
              <w:t xml:space="preserve">- </w:t>
            </w:r>
            <w:r w:rsidR="006B63B7">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sidR="006B63B7">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3.1.1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Административные здания организаций, обеспечивающих 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 для приема физических и юридических лиц в связи с предоставлением им коммунальных услуг</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D02F1C" w:rsidRDefault="00D02F1C" w:rsidP="00D02F1C">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3.1.2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Дома социального обслуживания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 для размещения домов престарелых, домов ребенка, детских домов, пунктов ночлега для бездомных граждан;</w:t>
            </w:r>
          </w:p>
          <w:p w:rsidR="00F1601E" w:rsidRDefault="006B63B7" w:rsidP="00154ADF">
            <w:pPr>
              <w:pStyle w:val="ad"/>
              <w:suppressAutoHyphens/>
              <w:jc w:val="left"/>
            </w:pPr>
            <w:r>
              <w:t>размещение объектов капитального строительства для временного размещения вынужденных переселенцев, лиц, признанных беженцами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xml:space="preserve">– </w:t>
            </w:r>
            <w:r>
              <w:rPr>
                <w:rFonts w:cs="Times New Roman"/>
                <w:lang w:bidi="ar-SA"/>
              </w:rPr>
              <w:t>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40</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w:t>
            </w:r>
            <w:r>
              <w:rPr>
                <w:rFonts w:cs="Times New Roman"/>
                <w:shd w:val="clear" w:color="auto" w:fill="E2EFD9"/>
                <w:lang w:eastAsia="ru-RU"/>
              </w:rPr>
              <w:t xml:space="preserve"> </w:t>
            </w:r>
            <w:r>
              <w:rPr>
                <w:rFonts w:cs="Times New Roman"/>
                <w:lang w:eastAsia="ru-RU"/>
              </w:rPr>
              <w:t>включаются площадки для отдыха взрослого населения, детские игровые площадки, открытые спортивные площадки,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w:t>
            </w:r>
            <w:r>
              <w:rPr>
                <w:rFonts w:ascii="Times New Roman" w:hAnsi="Times New Roman" w:cs="Times New Roman"/>
              </w:rPr>
              <w:lastRenderedPageBreak/>
              <w:t xml:space="preserve">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5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30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35" w:name="sub_1321"/>
            <w:r>
              <w:lastRenderedPageBreak/>
              <w:t>3.2.1</w:t>
            </w:r>
            <w:bookmarkEnd w:id="35"/>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Оказание социальной помощи населению</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w:t>
            </w:r>
            <w:proofErr w:type="gramStart"/>
            <w:r>
              <w:t>для</w:t>
            </w:r>
            <w:proofErr w:type="gramEnd"/>
          </w:p>
          <w:p w:rsidR="00F1601E" w:rsidRDefault="006B63B7" w:rsidP="00154ADF">
            <w:pPr>
              <w:pStyle w:val="ad"/>
              <w:suppressAutoHyphens/>
              <w:jc w:val="left"/>
            </w:pPr>
            <w:r>
              <w:t>размещения общественных некоммерческих организаций: некоммерческих фондов, благотворительных организаций, клубов по интересам</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Pr>
                <w:rFonts w:cs="Times New Roman"/>
              </w:rPr>
              <w:t xml:space="preserve"> на 1 рабочее 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3.2.2</w:t>
            </w:r>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Оказание услуг связи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D02F1C" w:rsidRDefault="00D02F1C" w:rsidP="00D02F1C">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3.2.3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Бытовое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w:t>
            </w:r>
            <w:proofErr w:type="gramStart"/>
            <w:r>
              <w:t>капитального</w:t>
            </w:r>
            <w:proofErr w:type="gramEnd"/>
          </w:p>
          <w:p w:rsidR="00F1601E" w:rsidRDefault="006B63B7" w:rsidP="00154ADF">
            <w:pPr>
              <w:pStyle w:val="ad"/>
              <w:suppressAutoHyphens/>
              <w:jc w:val="left"/>
            </w:pPr>
            <w:proofErr w:type="gramStart"/>
            <w:r>
              <w:lastRenderedPageBreak/>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Pr>
                <w:rFonts w:cs="Times New Roman"/>
              </w:rPr>
              <w:t xml:space="preserve"> на 1 рабочее </w:t>
            </w:r>
            <w:r>
              <w:rPr>
                <w:rFonts w:cs="Times New Roman"/>
              </w:rPr>
              <w:lastRenderedPageBreak/>
              <w:t>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Амбулаторно-поликлиническое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300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70190A">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10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25</w:t>
            </w:r>
            <w:r w:rsidR="0070190A">
              <w:rPr>
                <w:rFonts w:ascii="Times New Roman" w:hAnsi="Times New Roman" w:cs="Times New Roman"/>
              </w:rPr>
              <w:t> </w:t>
            </w:r>
            <w:r>
              <w:rPr>
                <w:rFonts w:ascii="Times New Roman" w:hAnsi="Times New Roman" w:cs="Times New Roman"/>
              </w:rPr>
              <w:t>посещений.</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3.4.1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Стационарное медицинское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w:t>
            </w:r>
            <w:r>
              <w:lastRenderedPageBreak/>
              <w:t>стационаре);</w:t>
            </w:r>
          </w:p>
          <w:p w:rsidR="00F1601E" w:rsidRDefault="006B63B7" w:rsidP="00154ADF">
            <w:pPr>
              <w:pStyle w:val="ad"/>
              <w:suppressAutoHyphens/>
              <w:jc w:val="left"/>
            </w:pPr>
            <w:r>
              <w:t>размещение станций скорой помощи; размещение площадок санитарной авиации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xml:space="preserve">– </w:t>
            </w:r>
            <w:r>
              <w:rPr>
                <w:rFonts w:cs="Times New Roman"/>
                <w:lang w:bidi="ar-SA"/>
              </w:rPr>
              <w:t>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40</w:t>
            </w:r>
            <w:r w:rsidR="0070190A">
              <w:rPr>
                <w:rFonts w:cs="Times New Roman"/>
                <w:lang w:eastAsia="ru-RU"/>
              </w:rPr>
              <w:t> </w:t>
            </w:r>
            <w:r>
              <w:rPr>
                <w:rFonts w:cs="Times New Roman"/>
                <w:lang w:eastAsia="ru-RU"/>
              </w:rPr>
              <w:t xml:space="preserve">% площади земельного участка, за исключением земельных </w:t>
            </w:r>
            <w:r>
              <w:rPr>
                <w:rFonts w:cs="Times New Roman"/>
                <w:lang w:eastAsia="ru-RU"/>
              </w:rPr>
              <w:lastRenderedPageBreak/>
              <w:t>участков для размещения станций скорой помощи, площадок санитарной авиации. В площадь (долю) озеленения земельного участка включаются площадки для отдыха взрослого населения, детские игровые площадки, пешеходные дорожки, если они занимают не более 50 % минимальной площади (доли) озеленения земельного участка.</w:t>
            </w:r>
          </w:p>
          <w:p w:rsidR="00F1601E" w:rsidRDefault="006B63B7" w:rsidP="0070190A">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(для объектов капитального строительства, предназначенных для оказания медицинской помощи в стационарах) – 1 </w:t>
            </w:r>
            <w:proofErr w:type="spellStart"/>
            <w:r>
              <w:rPr>
                <w:rFonts w:ascii="Times New Roman" w:hAnsi="Times New Roman" w:cs="Times New Roman"/>
              </w:rPr>
              <w:t>машино</w:t>
            </w:r>
            <w:proofErr w:type="spellEnd"/>
            <w:r>
              <w:rPr>
                <w:rFonts w:ascii="Times New Roman" w:hAnsi="Times New Roman" w:cs="Times New Roman"/>
              </w:rPr>
              <w:t>-место на 10 работников, а также 1</w:t>
            </w:r>
            <w:r w:rsidR="0070190A">
              <w:rPr>
                <w:rFonts w:ascii="Times New Roman" w:hAnsi="Times New Roman" w:cs="Times New Roman"/>
              </w:rPr>
              <w:t> </w:t>
            </w:r>
            <w:proofErr w:type="spellStart"/>
            <w:r>
              <w:rPr>
                <w:rFonts w:ascii="Times New Roman" w:hAnsi="Times New Roman" w:cs="Times New Roman"/>
              </w:rPr>
              <w:t>машино</w:t>
            </w:r>
            <w:proofErr w:type="spellEnd"/>
            <w:r>
              <w:rPr>
                <w:rFonts w:ascii="Times New Roman" w:hAnsi="Times New Roman" w:cs="Times New Roman"/>
              </w:rPr>
              <w:t>-место на 10 коек.</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36" w:name="sub_1342"/>
            <w:r>
              <w:lastRenderedPageBreak/>
              <w:t>3.4.2</w:t>
            </w:r>
            <w:bookmarkEnd w:id="36"/>
          </w:p>
        </w:tc>
      </w:tr>
      <w:tr w:rsidR="00F1601E">
        <w:trPr>
          <w:trHeight w:val="2383"/>
        </w:trPr>
        <w:tc>
          <w:tcPr>
            <w:tcW w:w="823" w:type="dxa"/>
            <w:vMerge w:val="restart"/>
            <w:tcBorders>
              <w:top w:val="single" w:sz="8" w:space="0" w:color="000000"/>
              <w:left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vMerge w:val="restart"/>
            <w:tcBorders>
              <w:top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Дошкольное, начальное и среднее общее образование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ru-RU" w:bidi="ar-SA"/>
              </w:rPr>
            </w:pPr>
            <w:r>
              <w:rPr>
                <w:rFonts w:cs="Times New Roman"/>
                <w:lang w:eastAsia="ru-RU"/>
              </w:rPr>
              <w:t>Размещение объектов капитального строительства, предназначенных для дошкольного образования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35 </w:t>
            </w:r>
            <w:proofErr w:type="spellStart"/>
            <w:r w:rsidR="0070190A">
              <w:rPr>
                <w:rFonts w:cs="Times New Roman"/>
              </w:rPr>
              <w:t>кв.м</w:t>
            </w:r>
            <w:proofErr w:type="spellEnd"/>
            <w:r w:rsidR="0070190A">
              <w:rPr>
                <w:rFonts w:cs="Times New Roman"/>
              </w:rPr>
              <w:t>.</w:t>
            </w:r>
            <w:r>
              <w:rPr>
                <w:rFonts w:cs="Times New Roman"/>
              </w:rPr>
              <w:t xml:space="preserve"> на 1 место.</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 xml:space="preserve">Максимальный процент застройки – </w:t>
            </w:r>
            <w:r>
              <w:rPr>
                <w:rFonts w:cs="Times New Roman"/>
                <w:lang w:bidi="ar-SA"/>
              </w:rPr>
              <w:t>4</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5 </w:t>
            </w:r>
            <w:proofErr w:type="spellStart"/>
            <w:r>
              <w:rPr>
                <w:rFonts w:ascii="Times New Roman" w:hAnsi="Times New Roman" w:cs="Times New Roman"/>
              </w:rPr>
              <w:t>машино</w:t>
            </w:r>
            <w:proofErr w:type="spellEnd"/>
            <w:r>
              <w:rPr>
                <w:rFonts w:ascii="Times New Roman" w:hAnsi="Times New Roman" w:cs="Times New Roman"/>
              </w:rPr>
              <w:t>-мест.</w:t>
            </w:r>
          </w:p>
        </w:tc>
        <w:tc>
          <w:tcPr>
            <w:tcW w:w="827" w:type="dxa"/>
            <w:vMerge w:val="restart"/>
            <w:tcBorders>
              <w:top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3.5.1</w:t>
            </w:r>
          </w:p>
        </w:tc>
      </w:tr>
      <w:tr w:rsidR="00F1601E">
        <w:trPr>
          <w:trHeight w:val="2383"/>
        </w:trPr>
        <w:tc>
          <w:tcPr>
            <w:tcW w:w="823" w:type="dxa"/>
            <w:vMerge/>
            <w:tcBorders>
              <w:left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vMerge/>
            <w:tcBorders>
              <w:right w:val="single" w:sz="8" w:space="0" w:color="000000"/>
            </w:tcBorders>
            <w:shd w:val="clear" w:color="FFFFFF" w:themeColor="background1" w:fill="auto"/>
          </w:tcPr>
          <w:p w:rsidR="00F1601E" w:rsidRDefault="00F1601E" w:rsidP="00154ADF">
            <w:pPr>
              <w:pStyle w:val="ad"/>
              <w:suppressAutoHyphens/>
              <w:jc w:val="left"/>
            </w:pP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lang w:eastAsia="ru-RU"/>
              </w:rPr>
            </w:pPr>
            <w:r>
              <w:rPr>
                <w:rFonts w:cs="Times New Roman"/>
                <w:lang w:eastAsia="ru-RU"/>
              </w:rPr>
              <w:t>Размещение объектов капитального строительства, предназначенных для начального и среднего общего образования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ru-RU" w:bidi="ar-SA"/>
              </w:rPr>
            </w:pPr>
            <w:r>
              <w:rPr>
                <w:rFonts w:cs="Times New Roman"/>
              </w:rPr>
              <w:t xml:space="preserve">Минимальный размер земельного участка </w:t>
            </w:r>
            <w:r>
              <w:rPr>
                <w:rFonts w:cs="Times New Roman"/>
                <w:lang w:eastAsia="ru-RU"/>
              </w:rPr>
              <w:t>при вместимости:</w:t>
            </w:r>
          </w:p>
          <w:p w:rsidR="00F1601E" w:rsidRDefault="006B63B7" w:rsidP="00154ADF">
            <w:pPr>
              <w:rPr>
                <w:rFonts w:cs="Times New Roman"/>
                <w:lang w:eastAsia="ru-RU"/>
              </w:rPr>
            </w:pPr>
            <w:r>
              <w:rPr>
                <w:rFonts w:cs="Times New Roman"/>
                <w:lang w:eastAsia="ru-RU"/>
              </w:rPr>
              <w:t>- до 400 мест</w:t>
            </w:r>
            <w:r w:rsidR="002C4604">
              <w:rPr>
                <w:rFonts w:cs="Times New Roman"/>
                <w:lang w:eastAsia="ru-RU"/>
              </w:rPr>
              <w:t xml:space="preserve"> – </w:t>
            </w:r>
            <w:r>
              <w:rPr>
                <w:rFonts w:cs="Times New Roman"/>
                <w:lang w:eastAsia="ru-RU"/>
              </w:rPr>
              <w:t xml:space="preserve">50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 место;</w:t>
            </w:r>
          </w:p>
          <w:p w:rsidR="00F1601E" w:rsidRDefault="006B63B7" w:rsidP="00154ADF">
            <w:pPr>
              <w:rPr>
                <w:rFonts w:cs="Times New Roman"/>
                <w:lang w:eastAsia="ru-RU"/>
              </w:rPr>
            </w:pPr>
            <w:r>
              <w:rPr>
                <w:rFonts w:cs="Times New Roman"/>
                <w:lang w:eastAsia="ru-RU"/>
              </w:rPr>
              <w:t>- 400-500 мест</w:t>
            </w:r>
            <w:r w:rsidR="002C4604">
              <w:rPr>
                <w:rFonts w:cs="Times New Roman"/>
                <w:lang w:eastAsia="ru-RU"/>
              </w:rPr>
              <w:t xml:space="preserve"> – </w:t>
            </w:r>
            <w:r>
              <w:rPr>
                <w:rFonts w:cs="Times New Roman"/>
                <w:lang w:eastAsia="ru-RU"/>
              </w:rPr>
              <w:t xml:space="preserve">60 </w:t>
            </w:r>
            <w:proofErr w:type="spellStart"/>
            <w:r w:rsidR="0070190A">
              <w:rPr>
                <w:rFonts w:cs="Times New Roman"/>
                <w:lang w:eastAsia="ru-RU"/>
              </w:rPr>
              <w:t>кв.м</w:t>
            </w:r>
            <w:proofErr w:type="spellEnd"/>
            <w:r w:rsidR="0070190A">
              <w:rPr>
                <w:rFonts w:cs="Times New Roman"/>
                <w:lang w:eastAsia="ru-RU"/>
              </w:rPr>
              <w:t>.</w:t>
            </w:r>
            <w:r>
              <w:rPr>
                <w:rFonts w:cs="Times New Roman"/>
                <w:lang w:eastAsia="ru-RU"/>
              </w:rPr>
              <w:t xml:space="preserve"> на 1</w:t>
            </w:r>
            <w:r w:rsidR="0070190A">
              <w:rPr>
                <w:rFonts w:cs="Times New Roman"/>
                <w:lang w:eastAsia="ru-RU"/>
              </w:rPr>
              <w:t> </w:t>
            </w:r>
            <w:r>
              <w:rPr>
                <w:rFonts w:cs="Times New Roman"/>
                <w:lang w:eastAsia="ru-RU"/>
              </w:rPr>
              <w:t>место;</w:t>
            </w:r>
          </w:p>
          <w:p w:rsidR="00F1601E" w:rsidRDefault="006B63B7" w:rsidP="00154ADF">
            <w:pPr>
              <w:rPr>
                <w:rFonts w:cs="Times New Roman"/>
                <w:lang w:eastAsia="ru-RU"/>
              </w:rPr>
            </w:pPr>
            <w:r>
              <w:rPr>
                <w:rFonts w:cs="Times New Roman"/>
                <w:lang w:eastAsia="ru-RU"/>
              </w:rPr>
              <w:t>- 500-600 мест</w:t>
            </w:r>
            <w:r w:rsidR="002C4604">
              <w:rPr>
                <w:rFonts w:cs="Times New Roman"/>
                <w:lang w:eastAsia="ru-RU"/>
              </w:rPr>
              <w:t xml:space="preserve"> – </w:t>
            </w:r>
            <w:r>
              <w:rPr>
                <w:rFonts w:cs="Times New Roman"/>
                <w:lang w:eastAsia="ru-RU"/>
              </w:rPr>
              <w:t xml:space="preserve">50 </w:t>
            </w:r>
            <w:proofErr w:type="spellStart"/>
            <w:r w:rsidR="0070190A">
              <w:rPr>
                <w:rFonts w:cs="Times New Roman"/>
                <w:lang w:eastAsia="ru-RU"/>
              </w:rPr>
              <w:t>кв.м</w:t>
            </w:r>
            <w:proofErr w:type="spellEnd"/>
            <w:r w:rsidR="0070190A">
              <w:rPr>
                <w:rFonts w:cs="Times New Roman"/>
                <w:lang w:eastAsia="ru-RU"/>
              </w:rPr>
              <w:t>. на 1 </w:t>
            </w:r>
            <w:r>
              <w:rPr>
                <w:rFonts w:cs="Times New Roman"/>
                <w:lang w:eastAsia="ru-RU"/>
              </w:rPr>
              <w:t>место;</w:t>
            </w:r>
          </w:p>
          <w:p w:rsidR="00F1601E" w:rsidRDefault="006B63B7" w:rsidP="00154ADF">
            <w:pPr>
              <w:rPr>
                <w:rFonts w:cs="Times New Roman"/>
                <w:lang w:eastAsia="ru-RU"/>
              </w:rPr>
            </w:pPr>
            <w:r>
              <w:rPr>
                <w:rFonts w:cs="Times New Roman"/>
                <w:lang w:eastAsia="ru-RU"/>
              </w:rPr>
              <w:t>- 600-800 мест</w:t>
            </w:r>
            <w:r w:rsidR="002C4604">
              <w:rPr>
                <w:rFonts w:cs="Times New Roman"/>
                <w:lang w:eastAsia="ru-RU"/>
              </w:rPr>
              <w:t xml:space="preserve"> – </w:t>
            </w:r>
            <w:r>
              <w:rPr>
                <w:rFonts w:cs="Times New Roman"/>
                <w:lang w:eastAsia="ru-RU"/>
              </w:rPr>
              <w:t xml:space="preserve">40 </w:t>
            </w:r>
            <w:proofErr w:type="spellStart"/>
            <w:r w:rsidR="0070190A">
              <w:rPr>
                <w:rFonts w:cs="Times New Roman"/>
                <w:lang w:eastAsia="ru-RU"/>
              </w:rPr>
              <w:t>кв.м</w:t>
            </w:r>
            <w:proofErr w:type="spellEnd"/>
            <w:r w:rsidR="0070190A">
              <w:rPr>
                <w:rFonts w:cs="Times New Roman"/>
                <w:lang w:eastAsia="ru-RU"/>
              </w:rPr>
              <w:t>. на 1 </w:t>
            </w:r>
            <w:r>
              <w:rPr>
                <w:rFonts w:cs="Times New Roman"/>
                <w:lang w:eastAsia="ru-RU"/>
              </w:rPr>
              <w:t>место;</w:t>
            </w:r>
          </w:p>
          <w:p w:rsidR="00F1601E" w:rsidRDefault="006B63B7" w:rsidP="00154ADF">
            <w:pPr>
              <w:rPr>
                <w:rFonts w:cs="Times New Roman"/>
                <w:lang w:eastAsia="ru-RU"/>
              </w:rPr>
            </w:pPr>
            <w:r>
              <w:rPr>
                <w:rFonts w:cs="Times New Roman"/>
                <w:lang w:eastAsia="ru-RU"/>
              </w:rPr>
              <w:t>- 800-1100 мест</w:t>
            </w:r>
            <w:r w:rsidR="002C4604">
              <w:rPr>
                <w:rFonts w:cs="Times New Roman"/>
                <w:lang w:eastAsia="ru-RU"/>
              </w:rPr>
              <w:t xml:space="preserve"> – </w:t>
            </w:r>
            <w:r>
              <w:rPr>
                <w:rFonts w:cs="Times New Roman"/>
                <w:lang w:eastAsia="ru-RU"/>
              </w:rPr>
              <w:t xml:space="preserve">33 </w:t>
            </w:r>
            <w:proofErr w:type="spellStart"/>
            <w:r w:rsidR="0070190A">
              <w:rPr>
                <w:rFonts w:cs="Times New Roman"/>
                <w:lang w:eastAsia="ru-RU"/>
              </w:rPr>
              <w:t>кв.м</w:t>
            </w:r>
            <w:proofErr w:type="spellEnd"/>
            <w:r w:rsidR="0070190A">
              <w:rPr>
                <w:rFonts w:cs="Times New Roman"/>
                <w:lang w:eastAsia="ru-RU"/>
              </w:rPr>
              <w:t>. на 1 </w:t>
            </w:r>
            <w:r>
              <w:rPr>
                <w:rFonts w:cs="Times New Roman"/>
                <w:lang w:eastAsia="ru-RU"/>
              </w:rPr>
              <w:t>место;</w:t>
            </w:r>
          </w:p>
          <w:p w:rsidR="00F1601E" w:rsidRDefault="006B63B7" w:rsidP="00154ADF">
            <w:pPr>
              <w:rPr>
                <w:rFonts w:cs="Times New Roman"/>
                <w:lang w:eastAsia="ru-RU"/>
              </w:rPr>
            </w:pPr>
            <w:r>
              <w:rPr>
                <w:rFonts w:cs="Times New Roman"/>
                <w:lang w:eastAsia="ru-RU"/>
              </w:rPr>
              <w:t>- 1100 мест и более</w:t>
            </w:r>
            <w:r w:rsidR="002C4604">
              <w:rPr>
                <w:rFonts w:cs="Times New Roman"/>
                <w:lang w:eastAsia="ru-RU"/>
              </w:rPr>
              <w:t xml:space="preserve"> – </w:t>
            </w:r>
            <w:r>
              <w:rPr>
                <w:rFonts w:cs="Times New Roman"/>
                <w:lang w:eastAsia="ru-RU"/>
              </w:rPr>
              <w:t xml:space="preserve">21 </w:t>
            </w:r>
            <w:proofErr w:type="spellStart"/>
            <w:r w:rsidR="0070190A">
              <w:rPr>
                <w:rFonts w:cs="Times New Roman"/>
                <w:lang w:eastAsia="ru-RU"/>
              </w:rPr>
              <w:t>кв.м</w:t>
            </w:r>
            <w:proofErr w:type="spellEnd"/>
            <w:proofErr w:type="gramStart"/>
            <w:r w:rsidR="0070190A">
              <w:rPr>
                <w:rFonts w:cs="Times New Roman"/>
                <w:lang w:eastAsia="ru-RU"/>
              </w:rPr>
              <w:t xml:space="preserve">.. </w:t>
            </w:r>
            <w:proofErr w:type="gramEnd"/>
            <w:r w:rsidR="0070190A">
              <w:rPr>
                <w:rFonts w:cs="Times New Roman"/>
                <w:lang w:eastAsia="ru-RU"/>
              </w:rPr>
              <w:t>на 1 </w:t>
            </w:r>
            <w:r>
              <w:rPr>
                <w:rFonts w:cs="Times New Roman"/>
                <w:lang w:eastAsia="ru-RU"/>
              </w:rPr>
              <w:t>место.</w:t>
            </w:r>
          </w:p>
          <w:p w:rsidR="00F1601E" w:rsidRDefault="006B63B7" w:rsidP="00154ADF">
            <w:pPr>
              <w:rPr>
                <w:rFonts w:cs="Times New Roman"/>
                <w:lang w:eastAsia="en-US"/>
              </w:rPr>
            </w:pPr>
            <w:r>
              <w:rPr>
                <w:rFonts w:cs="Times New Roman"/>
              </w:rPr>
              <w:lastRenderedPageBreak/>
              <w:t>Максимальное количество надземных этажей – 4.</w:t>
            </w:r>
          </w:p>
          <w:p w:rsidR="00D02F1C" w:rsidRDefault="00D02F1C" w:rsidP="00D02F1C">
            <w:pPr>
              <w:jc w:val="both"/>
              <w:rPr>
                <w:rFonts w:cs="Times New Roman"/>
                <w:lang w:bidi="ar-SA"/>
              </w:rPr>
            </w:pPr>
            <w:r w:rsidRPr="00D00CE4">
              <w:rPr>
                <w:rFonts w:cs="Times New Roman"/>
                <w:lang w:bidi="ar-SA"/>
              </w:rPr>
              <w:t>Ма</w:t>
            </w:r>
            <w:r w:rsidR="0070190A">
              <w:rPr>
                <w:rFonts w:cs="Times New Roman"/>
                <w:lang w:bidi="ar-SA"/>
              </w:rPr>
              <w:t>ксимальный процент застройки </w:t>
            </w:r>
            <w:r>
              <w:rPr>
                <w:rFonts w:cs="Times New Roman"/>
                <w:lang w:bidi="ar-SA"/>
              </w:rPr>
              <w:t>– 4</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6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7 </w:t>
            </w:r>
            <w:proofErr w:type="spellStart"/>
            <w:r>
              <w:rPr>
                <w:rFonts w:ascii="Times New Roman" w:hAnsi="Times New Roman" w:cs="Times New Roman"/>
              </w:rPr>
              <w:t>машино</w:t>
            </w:r>
            <w:proofErr w:type="spellEnd"/>
            <w:r>
              <w:rPr>
                <w:rFonts w:ascii="Times New Roman" w:hAnsi="Times New Roman" w:cs="Times New Roman"/>
              </w:rPr>
              <w:t xml:space="preserve">-мест на 100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100 учащихся.</w:t>
            </w:r>
          </w:p>
        </w:tc>
        <w:tc>
          <w:tcPr>
            <w:tcW w:w="827" w:type="dxa"/>
            <w:vMerge/>
            <w:tcBorders>
              <w:right w:val="single" w:sz="8" w:space="0" w:color="000000"/>
            </w:tcBorders>
            <w:shd w:val="clear" w:color="FFFFFF" w:themeColor="background1" w:fill="auto"/>
          </w:tcPr>
          <w:p w:rsidR="00F1601E" w:rsidRDefault="00F1601E" w:rsidP="00154ADF">
            <w:pPr>
              <w:pStyle w:val="ad"/>
              <w:suppressAutoHyphens/>
              <w:jc w:val="center"/>
            </w:pPr>
          </w:p>
        </w:tc>
      </w:tr>
      <w:tr w:rsidR="00F1601E">
        <w:trPr>
          <w:trHeight w:val="2383"/>
        </w:trPr>
        <w:tc>
          <w:tcPr>
            <w:tcW w:w="823" w:type="dxa"/>
            <w:vMerge/>
            <w:tcBorders>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vMerge/>
            <w:tcBorders>
              <w:bottom w:val="single" w:sz="8" w:space="0" w:color="000000"/>
              <w:right w:val="single" w:sz="8" w:space="0" w:color="000000"/>
            </w:tcBorders>
            <w:shd w:val="clear" w:color="FFFFFF" w:themeColor="background1" w:fill="auto"/>
          </w:tcPr>
          <w:p w:rsidR="00F1601E" w:rsidRDefault="00F1601E" w:rsidP="00154ADF">
            <w:pPr>
              <w:pStyle w:val="ad"/>
              <w:suppressAutoHyphens/>
              <w:jc w:val="left"/>
            </w:pP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lang w:eastAsia="ru-RU"/>
              </w:rPr>
            </w:pPr>
            <w:r>
              <w:rPr>
                <w:rFonts w:cs="Times New Roman"/>
                <w:lang w:eastAsia="ru-RU"/>
              </w:rPr>
              <w:t>Размещение объектов капитального строительства, предназначенных для иных организаций, осуществляющих деятельность по воспитанию, образованию и просвещению, в том числе художественных, музыкальных школ и образовательных кружков</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30</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детские игровые площадки, открытые спортивные площадки, пешеходные дорожки, если они занимают не более 50 % минимальной площади (доли) озеленения земельного</w:t>
            </w:r>
            <w:r>
              <w:rPr>
                <w:rFonts w:cs="Times New Roman"/>
                <w:shd w:val="clear" w:color="auto" w:fill="E2EFD9"/>
                <w:lang w:eastAsia="ru-RU"/>
              </w:rPr>
              <w:t xml:space="preserve"> </w:t>
            </w:r>
            <w:r>
              <w:rPr>
                <w:rFonts w:cs="Times New Roman"/>
                <w:lang w:eastAsia="ru-RU"/>
              </w:rPr>
              <w:t>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7 </w:t>
            </w:r>
            <w:proofErr w:type="spellStart"/>
            <w:r>
              <w:rPr>
                <w:rFonts w:ascii="Times New Roman" w:hAnsi="Times New Roman" w:cs="Times New Roman"/>
              </w:rPr>
              <w:t>машино</w:t>
            </w:r>
            <w:proofErr w:type="spellEnd"/>
            <w:r>
              <w:rPr>
                <w:rFonts w:ascii="Times New Roman" w:hAnsi="Times New Roman" w:cs="Times New Roman"/>
              </w:rPr>
              <w:t xml:space="preserve">-мест на 100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100 учащихся.</w:t>
            </w:r>
          </w:p>
        </w:tc>
        <w:tc>
          <w:tcPr>
            <w:tcW w:w="827" w:type="dxa"/>
            <w:vMerge/>
            <w:tcBorders>
              <w:bottom w:val="single" w:sz="8" w:space="0" w:color="000000"/>
              <w:right w:val="single" w:sz="8" w:space="0" w:color="000000"/>
            </w:tcBorders>
            <w:shd w:val="clear" w:color="FFFFFF" w:themeColor="background1" w:fill="auto"/>
          </w:tcPr>
          <w:p w:rsidR="00F1601E" w:rsidRDefault="00F1601E" w:rsidP="00154ADF">
            <w:pPr>
              <w:pStyle w:val="ad"/>
              <w:suppressAutoHyphens/>
              <w:jc w:val="center"/>
            </w:pP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Среднее и высшее профессиональное образование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объектов капитального строительства, предназначенных для профессионального образования и просвещения </w:t>
            </w:r>
            <w:r>
              <w:lastRenderedPageBreak/>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c"/>
              <w:spacing w:line="240" w:lineRule="auto"/>
              <w:ind w:left="0" w:firstLine="0"/>
              <w:jc w:val="left"/>
              <w:rPr>
                <w:rFonts w:eastAsiaTheme="minorHAnsi" w:cs="Times New Roman"/>
                <w:kern w:val="0"/>
                <w:sz w:val="24"/>
                <w:lang w:eastAsia="en-US"/>
              </w:rPr>
            </w:pPr>
            <w:r>
              <w:rPr>
                <w:rFonts w:cs="Times New Roman"/>
                <w:sz w:val="24"/>
              </w:rPr>
              <w:lastRenderedPageBreak/>
              <w:t>Максимальное количество надземных этажей – 4.</w:t>
            </w:r>
          </w:p>
          <w:p w:rsidR="00D02F1C" w:rsidRDefault="00D02F1C" w:rsidP="00D02F1C">
            <w:pPr>
              <w:jc w:val="both"/>
              <w:rPr>
                <w:rFonts w:cs="Times New Roman"/>
                <w:lang w:bidi="ar-SA"/>
              </w:rPr>
            </w:pPr>
            <w:r w:rsidRPr="00D00CE4">
              <w:rPr>
                <w:rFonts w:cs="Times New Roman"/>
                <w:lang w:bidi="ar-SA"/>
              </w:rPr>
              <w:t>Максимальный процент застройки</w:t>
            </w:r>
            <w:r w:rsidR="0070190A">
              <w:rPr>
                <w:rFonts w:cs="Times New Roman"/>
                <w:lang w:bidi="ar-SA"/>
              </w:rPr>
              <w:t> </w:t>
            </w:r>
            <w:r w:rsidRPr="00D00CE4">
              <w:rPr>
                <w:rFonts w:cs="Times New Roman"/>
                <w:lang w:bidi="ar-SA"/>
              </w:rPr>
              <w:t xml:space="preserve">– </w:t>
            </w:r>
            <w:r>
              <w:rPr>
                <w:rFonts w:cs="Times New Roman"/>
                <w:lang w:bidi="ar-SA"/>
              </w:rPr>
              <w:t>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70190A">
            <w:pPr>
              <w:pStyle w:val="ad"/>
              <w:suppressAutoHyphens/>
              <w:jc w:val="left"/>
            </w:pPr>
            <w:r>
              <w:rPr>
                <w:rFonts w:ascii="Times New Roman" w:hAnsi="Times New Roman" w:cs="Times New Roman"/>
              </w:rPr>
              <w:lastRenderedPageBreak/>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 на 4 работников, а также 1 </w:t>
            </w:r>
            <w:proofErr w:type="spellStart"/>
            <w:r>
              <w:rPr>
                <w:rFonts w:ascii="Times New Roman" w:hAnsi="Times New Roman" w:cs="Times New Roman"/>
              </w:rPr>
              <w:t>машино</w:t>
            </w:r>
            <w:proofErr w:type="spellEnd"/>
            <w:r>
              <w:rPr>
                <w:rFonts w:ascii="Times New Roman" w:hAnsi="Times New Roman" w:cs="Times New Roman"/>
              </w:rPr>
              <w:t>-место на 10</w:t>
            </w:r>
            <w:r w:rsidR="0070190A">
              <w:rPr>
                <w:rFonts w:ascii="Times New Roman" w:hAnsi="Times New Roman" w:cs="Times New Roman"/>
              </w:rPr>
              <w:t> </w:t>
            </w:r>
            <w:r>
              <w:rPr>
                <w:rFonts w:ascii="Times New Roman" w:hAnsi="Times New Roman" w:cs="Times New Roman"/>
              </w:rPr>
              <w:t>студентов.</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3.5.2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Объекты культурно-досуговой деятельности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 на 6 единовременных посетителей.</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3.6.1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Осуществление религиозных обрядов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7 </w:t>
            </w:r>
            <w:proofErr w:type="spellStart"/>
            <w:r w:rsidR="0070190A">
              <w:rPr>
                <w:rFonts w:cs="Times New Roman"/>
              </w:rPr>
              <w:t>кв.м</w:t>
            </w:r>
            <w:proofErr w:type="spellEnd"/>
            <w:r w:rsidR="0070190A">
              <w:rPr>
                <w:rFonts w:cs="Times New Roman"/>
              </w:rPr>
              <w:t>.</w:t>
            </w:r>
            <w:r>
              <w:rPr>
                <w:rFonts w:cs="Times New Roman"/>
              </w:rPr>
              <w:t xml:space="preserve"> на единицу вместимости.</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ED28E8" w:rsidRDefault="00ED28E8" w:rsidP="00ED28E8">
            <w:pPr>
              <w:jc w:val="both"/>
              <w:rPr>
                <w:rFonts w:cs="Times New Roman"/>
                <w:lang w:bidi="ar-SA"/>
              </w:rPr>
            </w:pPr>
            <w:r w:rsidRPr="00D00CE4">
              <w:rPr>
                <w:rFonts w:cs="Times New Roman"/>
                <w:lang w:bidi="ar-SA"/>
              </w:rPr>
              <w:t>Ма</w:t>
            </w:r>
            <w:r>
              <w:rPr>
                <w:rFonts w:cs="Times New Roman"/>
                <w:lang w:bidi="ar-SA"/>
              </w:rPr>
              <w:t>ксимальный процент застройки – 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 на 10 единовременных посетителей, но не менее 10.</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3.7.1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Религиозное управление и образование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7 </w:t>
            </w:r>
            <w:proofErr w:type="spellStart"/>
            <w:r w:rsidR="0070190A">
              <w:rPr>
                <w:rFonts w:cs="Times New Roman"/>
              </w:rPr>
              <w:t>кв.м</w:t>
            </w:r>
            <w:proofErr w:type="spellEnd"/>
            <w:r w:rsidR="0070190A">
              <w:rPr>
                <w:rFonts w:cs="Times New Roman"/>
              </w:rPr>
              <w:t>.</w:t>
            </w:r>
            <w:r>
              <w:rPr>
                <w:rFonts w:cs="Times New Roman"/>
              </w:rPr>
              <w:t xml:space="preserve"> на единицу вместимости.</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 xml:space="preserve">Максимальный процент застройки – </w:t>
            </w:r>
            <w:r>
              <w:rPr>
                <w:rFonts w:cs="Times New Roman"/>
                <w:lang w:bidi="ar-SA"/>
              </w:rPr>
              <w:t>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w:t>
            </w:r>
            <w:r>
              <w:rPr>
                <w:rFonts w:cs="Times New Roman"/>
                <w:shd w:val="clear" w:color="auto" w:fill="E2EFD9"/>
                <w:lang w:eastAsia="ru-RU"/>
              </w:rPr>
              <w:t xml:space="preserve"> </w:t>
            </w:r>
            <w:r>
              <w:rPr>
                <w:rFonts w:cs="Times New Roman"/>
                <w:lang w:eastAsia="ru-RU"/>
              </w:rPr>
              <w:t>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w:t>
            </w:r>
            <w:r>
              <w:rPr>
                <w:rFonts w:ascii="Times New Roman" w:hAnsi="Times New Roman" w:cs="Times New Roman"/>
              </w:rPr>
              <w:lastRenderedPageBreak/>
              <w:t xml:space="preserve">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 на 10 единовременных посетителей, но не менее 10.</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37" w:name="sub_1372"/>
            <w:r>
              <w:lastRenderedPageBreak/>
              <w:t>3.7.2</w:t>
            </w:r>
            <w:bookmarkEnd w:id="37"/>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Государственное управление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w:t>
            </w:r>
          </w:p>
          <w:p w:rsidR="00F1601E" w:rsidRDefault="006B63B7" w:rsidP="00154ADF">
            <w:pPr>
              <w:pStyle w:val="ad"/>
              <w:suppressAutoHyphens/>
              <w:jc w:val="left"/>
            </w:pPr>
            <w:r>
              <w:t>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300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02F1C" w:rsidRDefault="00D02F1C" w:rsidP="00D02F1C">
            <w:pPr>
              <w:jc w:val="both"/>
              <w:rPr>
                <w:rFonts w:cs="Times New Roman"/>
                <w:lang w:bidi="ar-SA"/>
              </w:rPr>
            </w:pPr>
            <w:r w:rsidRPr="00D00CE4">
              <w:rPr>
                <w:rFonts w:cs="Times New Roman"/>
                <w:lang w:bidi="ar-SA"/>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15</w:t>
            </w:r>
            <w:r w:rsidR="0070190A">
              <w:rPr>
                <w:rFonts w:cs="Times New Roman"/>
                <w:lang w:eastAsia="ru-RU"/>
              </w:rPr>
              <w:t> </w:t>
            </w:r>
            <w:r>
              <w:rPr>
                <w:rFonts w:cs="Times New Roman"/>
                <w:lang w:eastAsia="ru-RU"/>
              </w:rPr>
              <w:t>% площади земельного участка. В площадь (долю) озеленения земельного участка включаются пешеходные дорожки, если они занимают не более 50 % минимальной площади (доли) озеленения</w:t>
            </w:r>
            <w:r>
              <w:rPr>
                <w:rFonts w:cs="Times New Roman"/>
                <w:shd w:val="clear" w:color="auto" w:fill="E2EFD9"/>
                <w:lang w:eastAsia="ru-RU"/>
              </w:rPr>
              <w:t xml:space="preserve"> </w:t>
            </w:r>
            <w:r>
              <w:rPr>
                <w:rFonts w:cs="Times New Roman"/>
                <w:lang w:eastAsia="ru-RU"/>
              </w:rPr>
              <w:t>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200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3.8.1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Амбулаторное ветеринарное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предназначенных для оказания ветеринарных услуг без содержания животных</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300 </w:t>
            </w:r>
            <w:proofErr w:type="spellStart"/>
            <w:r w:rsidR="00611F59">
              <w:rPr>
                <w:rFonts w:cs="Times New Roman"/>
              </w:rPr>
              <w:t>кв.м</w:t>
            </w:r>
            <w:proofErr w:type="spellEnd"/>
            <w:r w:rsidR="00611F59">
              <w:rPr>
                <w:rFonts w:cs="Times New Roman"/>
              </w:rPr>
              <w:t>.</w:t>
            </w:r>
            <w:r>
              <w:rPr>
                <w:rFonts w:cs="Times New Roman"/>
              </w:rPr>
              <w:t xml:space="preserve"> на 1 рабочее место.</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29643C" w:rsidRDefault="0070190A" w:rsidP="0029643C">
            <w:pPr>
              <w:jc w:val="both"/>
              <w:rPr>
                <w:rFonts w:cs="Times New Roman"/>
                <w:lang w:bidi="ar-SA"/>
              </w:rPr>
            </w:pPr>
            <w:r>
              <w:rPr>
                <w:rFonts w:cs="Times New Roman"/>
                <w:lang w:bidi="ar-SA"/>
              </w:rPr>
              <w:t>Максимальный процент застройки </w:t>
            </w:r>
            <w:r w:rsidR="0029643C"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3.10.1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Общественное питание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29643C" w:rsidRDefault="0070190A" w:rsidP="0029643C">
            <w:pPr>
              <w:jc w:val="both"/>
              <w:rPr>
                <w:rFonts w:cs="Times New Roman"/>
                <w:lang w:bidi="ar-SA"/>
              </w:rPr>
            </w:pPr>
            <w:r>
              <w:rPr>
                <w:rFonts w:cs="Times New Roman"/>
                <w:lang w:bidi="ar-SA"/>
              </w:rPr>
              <w:t>Максимальный процент застройки </w:t>
            </w:r>
            <w:r w:rsidR="0029643C" w:rsidRPr="00D00CE4">
              <w:rPr>
                <w:rFonts w:cs="Times New Roman"/>
                <w:lang w:bidi="ar-SA"/>
              </w:rPr>
              <w:t>–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-место на 5 посадочных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4.6</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стоянок (парковок) легковых автомобилей и других </w:t>
            </w:r>
            <w:proofErr w:type="spellStart"/>
            <w:r>
              <w:t>мототранспортных</w:t>
            </w:r>
            <w:proofErr w:type="spellEnd"/>
            <w: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29643C" w:rsidRDefault="0070190A" w:rsidP="0029643C">
            <w:pPr>
              <w:jc w:val="both"/>
              <w:rPr>
                <w:rFonts w:cs="Times New Roman"/>
                <w:lang w:bidi="ar-SA"/>
              </w:rPr>
            </w:pPr>
            <w:r>
              <w:rPr>
                <w:rFonts w:cs="Times New Roman"/>
                <w:lang w:bidi="ar-SA"/>
              </w:rPr>
              <w:t>Максимальный процент застройки </w:t>
            </w:r>
            <w:r w:rsidR="0029643C" w:rsidRPr="00D00CE4">
              <w:rPr>
                <w:rFonts w:cs="Times New Roman"/>
                <w:lang w:bidi="ar-SA"/>
              </w:rPr>
              <w:t xml:space="preserve">– </w:t>
            </w:r>
            <w:r w:rsidR="0029643C">
              <w:rPr>
                <w:rFonts w:cs="Times New Roman"/>
                <w:lang w:bidi="ar-SA"/>
              </w:rPr>
              <w:t>1</w:t>
            </w:r>
            <w:r w:rsidR="0029643C" w:rsidRPr="00D00CE4">
              <w:rPr>
                <w:rFonts w:cs="Times New Roman"/>
                <w:lang w:bidi="ar-SA"/>
              </w:rPr>
              <w:t>0%.</w:t>
            </w:r>
          </w:p>
          <w:p w:rsidR="00F1601E" w:rsidRDefault="006B63B7" w:rsidP="00154ADF">
            <w:pPr>
              <w:pStyle w:val="ad"/>
              <w:suppressAutoHyphens/>
              <w:jc w:val="left"/>
            </w:pPr>
            <w:r>
              <w:rPr>
                <w:rFonts w:ascii="Times New Roman" w:hAnsi="Times New Roman"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спортивно-зрелищных мероприятий</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10000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29643C" w:rsidRDefault="0029643C" w:rsidP="0029643C">
            <w:pPr>
              <w:jc w:val="both"/>
              <w:rPr>
                <w:rFonts w:cs="Times New Roman"/>
                <w:lang w:bidi="ar-SA"/>
              </w:rPr>
            </w:pPr>
            <w:r w:rsidRPr="00D00CE4">
              <w:rPr>
                <w:rFonts w:cs="Times New Roman"/>
                <w:lang w:bidi="ar-SA"/>
              </w:rPr>
              <w:t xml:space="preserve">Максимальный процент застройки – </w:t>
            </w:r>
            <w:r>
              <w:rPr>
                <w:rFonts w:cs="Times New Roman"/>
                <w:lang w:bidi="ar-SA"/>
              </w:rPr>
              <w:t>5</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20</w:t>
            </w:r>
            <w:r w:rsidR="0070190A">
              <w:rPr>
                <w:rFonts w:cs="Times New Roman"/>
                <w:lang w:eastAsia="ru-RU"/>
              </w:rPr>
              <w:t> </w:t>
            </w:r>
            <w:r>
              <w:rPr>
                <w:rFonts w:cs="Times New Roman"/>
                <w:lang w:eastAsia="ru-RU"/>
              </w:rPr>
              <w:t xml:space="preserve">% площади земельного участка. В площадь (долю) озеленения земельного участка включаются пешеходные дорожки, если они </w:t>
            </w:r>
            <w:r>
              <w:rPr>
                <w:rFonts w:cs="Times New Roman"/>
                <w:lang w:eastAsia="ru-RU"/>
              </w:rPr>
              <w:lastRenderedPageBreak/>
              <w:t>занимают не более 50 % 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-место на 30 мест на трибунах.</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38" w:name="sub_1511"/>
            <w:r>
              <w:lastRenderedPageBreak/>
              <w:t>5.1.1</w:t>
            </w:r>
            <w:bookmarkEnd w:id="38"/>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занятий спортом в помещениях</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спортивных клубов, спортивных залов, бассейнов, физкультурно-оздоровительных комплексов в зданиях и сооружениях</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29643C" w:rsidRDefault="0070190A" w:rsidP="0029643C">
            <w:pPr>
              <w:jc w:val="both"/>
              <w:rPr>
                <w:rFonts w:cs="Times New Roman"/>
                <w:lang w:bidi="ar-SA"/>
              </w:rPr>
            </w:pPr>
            <w:r>
              <w:rPr>
                <w:rFonts w:cs="Times New Roman"/>
                <w:lang w:bidi="ar-SA"/>
              </w:rPr>
              <w:t>Максимальный процент застройки </w:t>
            </w:r>
            <w:r w:rsidR="0029643C" w:rsidRPr="00D00CE4">
              <w:rPr>
                <w:rFonts w:cs="Times New Roman"/>
                <w:lang w:bidi="ar-SA"/>
              </w:rPr>
              <w:t xml:space="preserve">– </w:t>
            </w:r>
            <w:r w:rsidR="0029643C">
              <w:rPr>
                <w:rFonts w:cs="Times New Roman"/>
                <w:lang w:bidi="ar-SA"/>
              </w:rPr>
              <w:t>5</w:t>
            </w:r>
            <w:r w:rsidR="0029643C"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Минимальная  площадь (доля) озеленения земельного участка – 20 % площади земельного участка. В площадь (долю) озеленения</w:t>
            </w:r>
            <w:r>
              <w:rPr>
                <w:rFonts w:cs="Times New Roman"/>
                <w:shd w:val="clear" w:color="auto" w:fill="E2EFD9"/>
                <w:lang w:eastAsia="ru-RU"/>
              </w:rPr>
              <w:t xml:space="preserve"> </w:t>
            </w:r>
            <w:r>
              <w:rPr>
                <w:rFonts w:cs="Times New Roman"/>
                <w:lang w:eastAsia="ru-RU"/>
              </w:rPr>
              <w:t>земельного участка включаются пешеходные дорожки, если они занимают не более 50 % минимальной площади (доли) озеленения земельного участка.</w:t>
            </w:r>
          </w:p>
          <w:p w:rsidR="00F1601E" w:rsidRDefault="006B63B7" w:rsidP="00154ADF">
            <w:pPr>
              <w:rPr>
                <w:rFonts w:cs="Times New Roman"/>
                <w:lang w:eastAsia="ru-RU"/>
              </w:rPr>
            </w:pPr>
            <w:r>
              <w:rPr>
                <w:rFonts w:cs="Times New Roman"/>
                <w:lang w:eastAsia="ru-RU"/>
              </w:rPr>
              <w:t>Минимальное количество мест для стоянки (размещения) индивидуального автотранспорта:</w:t>
            </w:r>
          </w:p>
          <w:p w:rsidR="00F1601E" w:rsidRPr="00E417E8" w:rsidRDefault="00E417E8" w:rsidP="00E417E8">
            <w:pPr>
              <w:rPr>
                <w:rFonts w:cs="Times New Roman"/>
                <w:lang w:eastAsia="ru-RU"/>
              </w:rPr>
            </w:pPr>
            <w:r>
              <w:rPr>
                <w:rFonts w:cs="Times New Roman"/>
                <w:lang w:eastAsia="ru-RU"/>
              </w:rPr>
              <w:t xml:space="preserve">- </w:t>
            </w:r>
            <w:r w:rsidR="006B63B7" w:rsidRPr="00E417E8">
              <w:rPr>
                <w:rFonts w:cs="Times New Roman"/>
                <w:lang w:eastAsia="ru-RU"/>
              </w:rPr>
              <w:t xml:space="preserve">1 </w:t>
            </w:r>
            <w:proofErr w:type="spellStart"/>
            <w:r w:rsidR="006B63B7" w:rsidRPr="00E417E8">
              <w:rPr>
                <w:rFonts w:cs="Times New Roman"/>
                <w:lang w:eastAsia="ru-RU"/>
              </w:rPr>
              <w:t>машино</w:t>
            </w:r>
            <w:proofErr w:type="spellEnd"/>
            <w:r w:rsidR="006B63B7" w:rsidRPr="00E417E8">
              <w:rPr>
                <w:rFonts w:cs="Times New Roman"/>
                <w:lang w:eastAsia="ru-RU"/>
              </w:rPr>
              <w:t xml:space="preserve">-место на 40 </w:t>
            </w:r>
            <w:proofErr w:type="spellStart"/>
            <w:r w:rsidR="0070190A">
              <w:rPr>
                <w:rFonts w:cs="Times New Roman"/>
                <w:lang w:eastAsia="ru-RU"/>
              </w:rPr>
              <w:t>кв.м</w:t>
            </w:r>
            <w:proofErr w:type="spellEnd"/>
            <w:r w:rsidR="0070190A">
              <w:rPr>
                <w:rFonts w:cs="Times New Roman"/>
                <w:lang w:eastAsia="ru-RU"/>
              </w:rPr>
              <w:t>.</w:t>
            </w:r>
            <w:r w:rsidR="006B63B7" w:rsidRPr="00E417E8">
              <w:rPr>
                <w:rFonts w:cs="Times New Roman"/>
                <w:lang w:eastAsia="ru-RU"/>
              </w:rPr>
              <w:t xml:space="preserve"> расчетной площади объекта капитального строительства общей площадью менее 1000 </w:t>
            </w:r>
            <w:proofErr w:type="spellStart"/>
            <w:r w:rsidR="0070190A">
              <w:rPr>
                <w:rFonts w:cs="Times New Roman"/>
                <w:lang w:eastAsia="ru-RU"/>
              </w:rPr>
              <w:t>кв.м</w:t>
            </w:r>
            <w:proofErr w:type="spellEnd"/>
            <w:r w:rsidR="0070190A">
              <w:rPr>
                <w:rFonts w:cs="Times New Roman"/>
                <w:lang w:eastAsia="ru-RU"/>
              </w:rPr>
              <w:t>.</w:t>
            </w:r>
            <w:r w:rsidR="006B63B7" w:rsidRPr="00E417E8">
              <w:rPr>
                <w:rFonts w:cs="Times New Roman"/>
                <w:lang w:eastAsia="ru-RU"/>
              </w:rPr>
              <w:t>;</w:t>
            </w:r>
          </w:p>
          <w:p w:rsidR="00F1601E" w:rsidRDefault="00E417E8" w:rsidP="00E417E8">
            <w:pPr>
              <w:pStyle w:val="ad"/>
              <w:suppressAutoHyphens/>
              <w:jc w:val="left"/>
            </w:pPr>
            <w:r>
              <w:rPr>
                <w:rFonts w:ascii="Times New Roman" w:hAnsi="Times New Roman" w:cs="Times New Roman"/>
              </w:rPr>
              <w:t xml:space="preserve">- </w:t>
            </w:r>
            <w:r w:rsidR="006B63B7">
              <w:rPr>
                <w:rFonts w:ascii="Times New Roman" w:hAnsi="Times New Roman" w:cs="Times New Roman"/>
              </w:rPr>
              <w:t xml:space="preserve">1 </w:t>
            </w:r>
            <w:proofErr w:type="spellStart"/>
            <w:r w:rsidR="006B63B7">
              <w:rPr>
                <w:rFonts w:ascii="Times New Roman" w:hAnsi="Times New Roman" w:cs="Times New Roman"/>
              </w:rPr>
              <w:t>машино</w:t>
            </w:r>
            <w:proofErr w:type="spellEnd"/>
            <w:r w:rsidR="006B63B7">
              <w:rPr>
                <w:rFonts w:ascii="Times New Roman" w:hAnsi="Times New Roman" w:cs="Times New Roman"/>
              </w:rPr>
              <w:t xml:space="preserve">-место на 55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sidR="006B63B7">
              <w:rPr>
                <w:rFonts w:ascii="Times New Roman" w:hAnsi="Times New Roman" w:cs="Times New Roman"/>
              </w:rPr>
              <w:t xml:space="preserve"> расчетной площади объекта капитального строительства общей площадью 1000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sidR="006B63B7">
              <w:rPr>
                <w:rFonts w:ascii="Times New Roman" w:hAnsi="Times New Roman" w:cs="Times New Roman"/>
              </w:rPr>
              <w:t xml:space="preserve"> и более.</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5.1.2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Площадки для занятий спортом</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площадок для занятия спортом и физкультурой на открытом воздухе (физкультурные площадки, беговые дорожки, поля для </w:t>
            </w:r>
            <w:r>
              <w:lastRenderedPageBreak/>
              <w:t>спортивной игры)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d"/>
              <w:suppressAutoHyphens/>
              <w:jc w:val="left"/>
            </w:pPr>
            <w:r>
              <w:rPr>
                <w:rFonts w:ascii="Times New Roman" w:hAnsi="Times New Roman" w:cs="Times New Roman"/>
              </w:rPr>
              <w:t xml:space="preserve">Максимальный размер земельного участка – </w:t>
            </w:r>
            <w:r w:rsidR="00611F59">
              <w:rPr>
                <w:rFonts w:ascii="Times New Roman" w:hAnsi="Times New Roman" w:cs="Times New Roman"/>
              </w:rPr>
              <w:t xml:space="preserve">10000 </w:t>
            </w:r>
            <w:proofErr w:type="spellStart"/>
            <w:r w:rsidR="00611F59">
              <w:rPr>
                <w:rFonts w:ascii="Times New Roman" w:hAnsi="Times New Roman" w:cs="Times New Roman"/>
              </w:rPr>
              <w:t>кв.</w:t>
            </w:r>
            <w:r w:rsidR="0070190A">
              <w:rPr>
                <w:rFonts w:ascii="Times New Roman" w:hAnsi="Times New Roman" w:cs="Times New Roman"/>
              </w:rPr>
              <w:t>м</w:t>
            </w:r>
            <w:proofErr w:type="spellEnd"/>
            <w:r w:rsidR="0070190A">
              <w:rPr>
                <w:rFonts w:ascii="Times New Roman" w:hAnsi="Times New Roman"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5.1.3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Оборудованные площадки для занятий спортом</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10000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29643C" w:rsidRDefault="0070190A" w:rsidP="0029643C">
            <w:pPr>
              <w:jc w:val="both"/>
              <w:rPr>
                <w:rFonts w:cs="Times New Roman"/>
                <w:lang w:bidi="ar-SA"/>
              </w:rPr>
            </w:pPr>
            <w:r>
              <w:rPr>
                <w:rFonts w:cs="Times New Roman"/>
                <w:lang w:bidi="ar-SA"/>
              </w:rPr>
              <w:t>Максимальный процент застройки </w:t>
            </w:r>
            <w:r w:rsidR="0029643C" w:rsidRPr="00D00CE4">
              <w:rPr>
                <w:rFonts w:cs="Times New Roman"/>
                <w:lang w:bidi="ar-SA"/>
              </w:rPr>
              <w:t xml:space="preserve">– </w:t>
            </w:r>
            <w:r w:rsidR="0029643C">
              <w:rPr>
                <w:rFonts w:cs="Times New Roman"/>
                <w:lang w:bidi="ar-SA"/>
              </w:rPr>
              <w:t>5</w:t>
            </w:r>
            <w:r w:rsidR="0029643C" w:rsidRPr="00D00CE4">
              <w:rPr>
                <w:rFonts w:cs="Times New Roman"/>
                <w:lang w:bidi="ar-SA"/>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39" w:name="sub_1514"/>
            <w:r>
              <w:t>5.1.4</w:t>
            </w:r>
            <w:bookmarkEnd w:id="39"/>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Трубопроводный транспорт</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7.5</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внутреннего правопорядка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E417E8" w:rsidRDefault="00E417E8" w:rsidP="00E417E8">
            <w:pPr>
              <w:jc w:val="both"/>
              <w:rPr>
                <w:rFonts w:cs="Times New Roman"/>
                <w:lang w:bidi="ar-SA"/>
              </w:rPr>
            </w:pPr>
            <w:r w:rsidRPr="00D00CE4">
              <w:rPr>
                <w:rFonts w:cs="Times New Roman"/>
                <w:lang w:bidi="ar-SA"/>
              </w:rPr>
              <w:t>Ма</w:t>
            </w:r>
            <w:r w:rsidR="0070190A">
              <w:rPr>
                <w:rFonts w:cs="Times New Roman"/>
                <w:lang w:bidi="ar-SA"/>
              </w:rPr>
              <w:t>ксимальный процент застройки </w:t>
            </w:r>
            <w:r>
              <w:rPr>
                <w:rFonts w:cs="Times New Roman"/>
                <w:lang w:bidi="ar-SA"/>
              </w:rPr>
              <w:t>– 5</w:t>
            </w:r>
            <w:r w:rsidRPr="00D00CE4">
              <w:rPr>
                <w:rFonts w:cs="Times New Roman"/>
                <w:lang w:bidi="ar-SA"/>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8.3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(территории)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общего пользования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12.0</w:t>
            </w:r>
          </w:p>
        </w:tc>
      </w:tr>
    </w:tbl>
    <w:p w:rsidR="00F1601E" w:rsidRDefault="00F1601E" w:rsidP="00154ADF"/>
    <w:p w:rsidR="00F1601E" w:rsidRDefault="006B63B7" w:rsidP="00154ADF">
      <w:pPr>
        <w:pStyle w:val="ac"/>
        <w:widowControl/>
        <w:numPr>
          <w:ilvl w:val="0"/>
          <w:numId w:val="6"/>
        </w:numPr>
        <w:tabs>
          <w:tab w:val="left" w:pos="709"/>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lastRenderedPageBreak/>
        <w:t xml:space="preserve">Для земельных участков и объектов капитального строительства, расположенных в пределах зоны </w:t>
      </w:r>
      <w:r>
        <w:rPr>
          <w:rFonts w:cs="Times New Roman"/>
          <w:sz w:val="24"/>
        </w:rPr>
        <w:t>специализированно</w:t>
      </w:r>
      <w:r w:rsidR="008F596B">
        <w:rPr>
          <w:rFonts w:cs="Times New Roman"/>
          <w:sz w:val="24"/>
        </w:rPr>
        <w:t>й общественной застройки (О</w:t>
      </w:r>
      <w:r>
        <w:rPr>
          <w:rFonts w:cs="Times New Roman"/>
          <w:sz w:val="24"/>
        </w:rPr>
        <w:t>С)</w:t>
      </w:r>
      <w:r>
        <w:rPr>
          <w:rFonts w:eastAsia="Times New Roman" w:cs="Times New Roman"/>
          <w:kern w:val="0"/>
          <w:sz w:val="24"/>
          <w:lang w:eastAsia="ru-RU"/>
        </w:rPr>
        <w:t xml:space="preserve">, устанавливаются следующие </w:t>
      </w:r>
      <w:r>
        <w:rPr>
          <w:rFonts w:cs="Times New Roman"/>
          <w:sz w:val="24"/>
          <w:lang w:eastAsia="ru-RU"/>
        </w:rPr>
        <w:t xml:space="preserve">условно разрешенные виды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4"/>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Хранение автотранспорта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видов разрешенного использования с </w:t>
            </w:r>
            <w:hyperlink r:id="rId15" w:anchor="sub_1272" w:history="1">
              <w:r>
                <w:t>кодами 2.7.2</w:t>
              </w:r>
            </w:hyperlink>
            <w:r>
              <w:t>, 4.9</w:t>
            </w:r>
          </w:p>
        </w:tc>
        <w:tc>
          <w:tcPr>
            <w:tcW w:w="3720" w:type="dxa"/>
            <w:tcBorders>
              <w:top w:val="single" w:sz="8" w:space="0" w:color="000000"/>
              <w:bottom w:val="single" w:sz="8" w:space="0" w:color="000000"/>
              <w:right w:val="single" w:sz="8" w:space="0" w:color="000000"/>
            </w:tcBorders>
            <w:shd w:val="clear" w:color="FFFFFF" w:themeColor="background1" w:fill="auto"/>
          </w:tcPr>
          <w:p w:rsidR="00D84FBC" w:rsidRDefault="00D84FBC" w:rsidP="00D84FBC">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D84FBC" w:rsidP="00D84FBC">
            <w:pPr>
              <w:rPr>
                <w:rFonts w:eastAsiaTheme="minorHAnsi" w:cs="Times New Roman"/>
                <w:kern w:val="0"/>
                <w:lang w:eastAsia="en-US" w:bidi="ar-SA"/>
              </w:rPr>
            </w:pPr>
            <w:r>
              <w:rPr>
                <w:rFonts w:cs="Times New Roman"/>
              </w:rPr>
              <w:t xml:space="preserve">Максимальный размер земельного участка – </w:t>
            </w:r>
            <w:r w:rsidR="00611F59">
              <w:rPr>
                <w:rFonts w:cs="Times New Roman"/>
              </w:rPr>
              <w:t xml:space="preserve">100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E417E8" w:rsidRDefault="00E417E8" w:rsidP="00E417E8">
            <w:pPr>
              <w:jc w:val="both"/>
              <w:rPr>
                <w:rFonts w:cs="Times New Roman"/>
                <w:lang w:bidi="ar-SA"/>
              </w:rPr>
            </w:pPr>
            <w:r w:rsidRPr="00D00CE4">
              <w:rPr>
                <w:rFonts w:cs="Times New Roman"/>
                <w:lang w:bidi="ar-SA"/>
              </w:rPr>
              <w:t>Ма</w:t>
            </w:r>
            <w:r w:rsidR="0070190A">
              <w:rPr>
                <w:rFonts w:cs="Times New Roman"/>
                <w:lang w:bidi="ar-SA"/>
              </w:rPr>
              <w:t>ксимальный процент застройки </w:t>
            </w:r>
            <w:r>
              <w:rPr>
                <w:rFonts w:cs="Times New Roman"/>
                <w:lang w:bidi="ar-SA"/>
              </w:rPr>
              <w:t>– 9</w:t>
            </w:r>
            <w:r w:rsidRPr="00D00CE4">
              <w:rPr>
                <w:rFonts w:cs="Times New Roman"/>
                <w:lang w:bidi="ar-SA"/>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2.7.1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4"/>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Проведение научных исследований</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600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E417E8" w:rsidRDefault="00E417E8" w:rsidP="00E417E8">
            <w:pPr>
              <w:jc w:val="both"/>
              <w:rPr>
                <w:rFonts w:cs="Times New Roman"/>
                <w:lang w:bidi="ar-SA"/>
              </w:rPr>
            </w:pPr>
            <w:r w:rsidRPr="00D00CE4">
              <w:rPr>
                <w:rFonts w:cs="Times New Roman"/>
                <w:lang w:bidi="ar-SA"/>
              </w:rPr>
              <w:t>Ма</w:t>
            </w:r>
            <w:r w:rsidR="0070190A">
              <w:rPr>
                <w:rFonts w:cs="Times New Roman"/>
                <w:lang w:bidi="ar-SA"/>
              </w:rPr>
              <w:t>ксимальный процент застройки </w:t>
            </w:r>
            <w:r>
              <w:rPr>
                <w:rFonts w:cs="Times New Roman"/>
                <w:lang w:bidi="ar-SA"/>
              </w:rPr>
              <w:t>– 6</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170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40" w:name="sub_1392"/>
            <w:r>
              <w:t>3.9.2</w:t>
            </w:r>
            <w:bookmarkEnd w:id="40"/>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4"/>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Проведение научных испытаний</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w:t>
            </w:r>
            <w:r>
              <w:lastRenderedPageBreak/>
              <w:t>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600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E417E8" w:rsidRDefault="00E417E8" w:rsidP="00E417E8">
            <w:pPr>
              <w:jc w:val="both"/>
              <w:rPr>
                <w:rFonts w:cs="Times New Roman"/>
                <w:lang w:bidi="ar-SA"/>
              </w:rPr>
            </w:pPr>
            <w:r w:rsidRPr="00D00CE4">
              <w:rPr>
                <w:rFonts w:cs="Times New Roman"/>
                <w:lang w:bidi="ar-SA"/>
              </w:rPr>
              <w:t>Ма</w:t>
            </w:r>
            <w:r w:rsidR="0070190A">
              <w:rPr>
                <w:rFonts w:cs="Times New Roman"/>
                <w:lang w:bidi="ar-SA"/>
              </w:rPr>
              <w:t>ксимальный процент застройки </w:t>
            </w:r>
            <w:r>
              <w:rPr>
                <w:rFonts w:cs="Times New Roman"/>
                <w:lang w:bidi="ar-SA"/>
              </w:rPr>
              <w:t>– 6</w:t>
            </w:r>
            <w:r w:rsidRPr="00D00CE4">
              <w:rPr>
                <w:rFonts w:cs="Times New Roman"/>
                <w:lang w:bidi="ar-SA"/>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w:t>
            </w:r>
            <w:r>
              <w:rPr>
                <w:rFonts w:ascii="Times New Roman" w:hAnsi="Times New Roman" w:cs="Times New Roman"/>
              </w:rPr>
              <w:lastRenderedPageBreak/>
              <w:t xml:space="preserve">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170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41" w:name="sub_1393"/>
            <w:r>
              <w:lastRenderedPageBreak/>
              <w:t>3.9.3</w:t>
            </w:r>
            <w:bookmarkEnd w:id="41"/>
          </w:p>
        </w:tc>
      </w:tr>
    </w:tbl>
    <w:p w:rsidR="00F1601E" w:rsidRDefault="00F1601E" w:rsidP="00154ADF"/>
    <w:p w:rsidR="00F1601E" w:rsidRDefault="006B63B7" w:rsidP="00154ADF">
      <w:pPr>
        <w:pStyle w:val="ac"/>
        <w:widowControl/>
        <w:numPr>
          <w:ilvl w:val="0"/>
          <w:numId w:val="6"/>
        </w:numPr>
        <w:tabs>
          <w:tab w:val="left" w:pos="851"/>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зоны </w:t>
      </w:r>
      <w:r>
        <w:rPr>
          <w:rFonts w:cs="Times New Roman"/>
          <w:sz w:val="24"/>
        </w:rPr>
        <w:t>специализированной общественной застройки (</w:t>
      </w:r>
      <w:r w:rsidR="008F596B">
        <w:rPr>
          <w:rFonts w:cs="Times New Roman"/>
          <w:sz w:val="24"/>
        </w:rPr>
        <w:t>О</w:t>
      </w:r>
      <w:r>
        <w:rPr>
          <w:rFonts w:cs="Times New Roman"/>
          <w:sz w:val="24"/>
        </w:rPr>
        <w:t>С)</w:t>
      </w:r>
      <w:r>
        <w:rPr>
          <w:rFonts w:eastAsia="Times New Roman" w:cs="Times New Roman"/>
          <w:kern w:val="0"/>
          <w:sz w:val="24"/>
          <w:lang w:eastAsia="ru-RU"/>
        </w:rPr>
        <w:t xml:space="preserve">, устанавливаются следующие </w:t>
      </w:r>
      <w:r>
        <w:rPr>
          <w:rFonts w:cs="Times New Roman"/>
          <w:sz w:val="24"/>
          <w:lang w:eastAsia="ru-RU"/>
        </w:rPr>
        <w:t xml:space="preserve">вспомогательные виды разрешенного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5"/>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Служебные гаражи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Pr>
                <w:rStyle w:val="a3"/>
                <w:color w:val="auto"/>
              </w:rPr>
              <w:t>кодами 3.1.1 – 3.10.1</w:t>
            </w:r>
            <w:r>
              <w:t xml:space="preserve">, </w:t>
            </w:r>
            <w:r>
              <w:rPr>
                <w:rStyle w:val="a3"/>
                <w:color w:val="auto"/>
              </w:rPr>
              <w:t xml:space="preserve">4.1 – 4.10, </w:t>
            </w:r>
            <w:r>
              <w:t>а также для стоянки и хранения транспортных средств общего пользования, в том числе в депо</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600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E417E8" w:rsidRDefault="00E417E8" w:rsidP="00E417E8">
            <w:pPr>
              <w:jc w:val="both"/>
              <w:rPr>
                <w:rFonts w:cs="Times New Roman"/>
                <w:lang w:bidi="ar-SA"/>
              </w:rPr>
            </w:pPr>
            <w:r w:rsidRPr="00D00CE4">
              <w:rPr>
                <w:rFonts w:cs="Times New Roman"/>
                <w:lang w:bidi="ar-SA"/>
              </w:rPr>
              <w:t>Ма</w:t>
            </w:r>
            <w:r w:rsidR="0070190A">
              <w:rPr>
                <w:rFonts w:cs="Times New Roman"/>
                <w:lang w:bidi="ar-SA"/>
              </w:rPr>
              <w:t>ксимальный процент застройки </w:t>
            </w:r>
            <w:r>
              <w:rPr>
                <w:rFonts w:cs="Times New Roman"/>
                <w:lang w:bidi="ar-SA"/>
              </w:rPr>
              <w:t>– 6</w:t>
            </w:r>
            <w:r w:rsidRPr="00D00CE4">
              <w:rPr>
                <w:rFonts w:cs="Times New Roman"/>
                <w:lang w:bidi="ar-SA"/>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kern w:val="0"/>
                <w:lang w:eastAsia="ru-RU" w:bidi="ar-SA"/>
              </w:rPr>
            </w:pPr>
            <w:r>
              <w:t>4.9</w:t>
            </w:r>
          </w:p>
        </w:tc>
      </w:tr>
    </w:tbl>
    <w:p w:rsidR="00F1601E" w:rsidRDefault="00F1601E" w:rsidP="00154ADF"/>
    <w:p w:rsidR="00F1601E" w:rsidRDefault="008B0571" w:rsidP="00154ADF">
      <w:pPr>
        <w:ind w:firstLine="709"/>
        <w:jc w:val="center"/>
        <w:textAlignment w:val="auto"/>
        <w:rPr>
          <w:rFonts w:cs="Times New Roman"/>
          <w:b/>
          <w:sz w:val="28"/>
          <w:szCs w:val="28"/>
        </w:rPr>
      </w:pPr>
      <w:r>
        <w:rPr>
          <w:rFonts w:eastAsia="Times New Roman" w:cs="Times New Roman"/>
          <w:b/>
          <w:kern w:val="0"/>
          <w:sz w:val="28"/>
          <w:szCs w:val="28"/>
          <w:lang w:eastAsia="ru-RU" w:bidi="ar-SA"/>
        </w:rPr>
        <w:t>Статья 24.</w:t>
      </w:r>
      <w:r w:rsidR="006B63B7">
        <w:rPr>
          <w:rFonts w:eastAsia="Times New Roman" w:cs="Times New Roman"/>
          <w:b/>
          <w:kern w:val="0"/>
          <w:sz w:val="28"/>
          <w:szCs w:val="28"/>
          <w:lang w:eastAsia="ru-RU" w:bidi="ar-SA"/>
        </w:rPr>
        <w:t xml:space="preserve"> Градостроительный регламент </w:t>
      </w:r>
      <w:r w:rsidR="00FC7628">
        <w:rPr>
          <w:rFonts w:cs="Times New Roman"/>
          <w:b/>
          <w:sz w:val="28"/>
          <w:szCs w:val="28"/>
        </w:rPr>
        <w:t xml:space="preserve">производственной зоны </w:t>
      </w:r>
      <w:r w:rsidR="006B63B7">
        <w:rPr>
          <w:rFonts w:cs="Times New Roman"/>
          <w:b/>
          <w:sz w:val="28"/>
          <w:szCs w:val="28"/>
        </w:rPr>
        <w:t>(П)</w:t>
      </w:r>
    </w:p>
    <w:p w:rsidR="00F1601E" w:rsidRDefault="006B63B7" w:rsidP="00154ADF">
      <w:pPr>
        <w:pStyle w:val="ac"/>
        <w:widowControl/>
        <w:numPr>
          <w:ilvl w:val="0"/>
          <w:numId w:val="7"/>
        </w:numPr>
        <w:tabs>
          <w:tab w:val="left" w:pos="851"/>
          <w:tab w:val="left" w:pos="1134"/>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w:t>
      </w:r>
      <w:r>
        <w:rPr>
          <w:rFonts w:cs="Times New Roman"/>
          <w:sz w:val="24"/>
        </w:rPr>
        <w:t>производственн</w:t>
      </w:r>
      <w:r w:rsidR="00FC7628">
        <w:rPr>
          <w:rFonts w:cs="Times New Roman"/>
          <w:sz w:val="24"/>
        </w:rPr>
        <w:t>ой</w:t>
      </w:r>
      <w:r w:rsidR="00FC7628" w:rsidRPr="00FC7628">
        <w:rPr>
          <w:rFonts w:eastAsia="Times New Roman" w:cs="Times New Roman"/>
          <w:kern w:val="0"/>
          <w:sz w:val="24"/>
          <w:lang w:eastAsia="ru-RU"/>
        </w:rPr>
        <w:t xml:space="preserve"> </w:t>
      </w:r>
      <w:r w:rsidR="00FC7628">
        <w:rPr>
          <w:rFonts w:eastAsia="Times New Roman" w:cs="Times New Roman"/>
          <w:kern w:val="0"/>
          <w:sz w:val="24"/>
          <w:lang w:eastAsia="ru-RU"/>
        </w:rPr>
        <w:t xml:space="preserve">зоны </w:t>
      </w:r>
      <w:r>
        <w:rPr>
          <w:rFonts w:cs="Times New Roman"/>
          <w:sz w:val="24"/>
        </w:rPr>
        <w:t>(П)</w:t>
      </w:r>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lastRenderedPageBreak/>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Питомники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1601E" w:rsidRDefault="006B63B7" w:rsidP="00154ADF">
            <w:pPr>
              <w:pStyle w:val="ad"/>
              <w:suppressAutoHyphens/>
              <w:jc w:val="left"/>
            </w:pPr>
            <w:r>
              <w:t>размещение сооружений, необходимых для указанных видов сельскохозяйственного производства</w:t>
            </w:r>
          </w:p>
        </w:tc>
        <w:tc>
          <w:tcPr>
            <w:tcW w:w="3720" w:type="dxa"/>
            <w:tcBorders>
              <w:top w:val="single" w:sz="8" w:space="0" w:color="000000"/>
              <w:bottom w:val="single" w:sz="8" w:space="0" w:color="000000"/>
              <w:right w:val="single" w:sz="8" w:space="0" w:color="000000"/>
            </w:tcBorders>
            <w:shd w:val="clear" w:color="FFFFFF" w:themeColor="background1" w:fill="auto"/>
          </w:tcPr>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 xml:space="preserve">Минимальный размер земельного участка – </w:t>
            </w:r>
            <w:r w:rsidR="00611F59">
              <w:rPr>
                <w:rFonts w:ascii="Times New Roman" w:hAnsi="Times New Roman" w:cs="Times New Roman"/>
              </w:rPr>
              <w:t xml:space="preserve">100 </w:t>
            </w:r>
            <w:proofErr w:type="spellStart"/>
            <w:r w:rsidR="00611F59">
              <w:rPr>
                <w:rFonts w:ascii="Times New Roman" w:hAnsi="Times New Roman" w:cs="Times New Roman"/>
              </w:rPr>
              <w:t>кв.</w:t>
            </w:r>
            <w:r w:rsidR="0070190A">
              <w:rPr>
                <w:rFonts w:ascii="Times New Roman" w:hAnsi="Times New Roman" w:cs="Times New Roman"/>
              </w:rPr>
              <w:t>м</w:t>
            </w:r>
            <w:proofErr w:type="spellEnd"/>
            <w:r w:rsidR="0070190A">
              <w:rPr>
                <w:rFonts w:ascii="Times New Roman" w:hAnsi="Times New Roman" w:cs="Times New Roman"/>
              </w:rPr>
              <w:t>.</w:t>
            </w:r>
          </w:p>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Максимальное количество надзе</w:t>
            </w:r>
            <w:r w:rsidRPr="00E417E8">
              <w:rPr>
                <w:rFonts w:ascii="Times New Roman" w:hAnsi="Times New Roman" w:cs="Times New Roman"/>
              </w:rPr>
              <w:t>м</w:t>
            </w:r>
            <w:r w:rsidRPr="00E417E8">
              <w:rPr>
                <w:rFonts w:ascii="Times New Roman" w:hAnsi="Times New Roman" w:cs="Times New Roman"/>
              </w:rPr>
              <w:t xml:space="preserve">ных этажей – </w:t>
            </w:r>
            <w:r>
              <w:rPr>
                <w:rFonts w:ascii="Times New Roman" w:hAnsi="Times New Roman" w:cs="Times New Roman"/>
              </w:rPr>
              <w:t>2</w:t>
            </w:r>
            <w:r w:rsidRPr="00E417E8">
              <w:rPr>
                <w:rFonts w:ascii="Times New Roman" w:hAnsi="Times New Roman" w:cs="Times New Roman"/>
              </w:rPr>
              <w:t>.</w:t>
            </w:r>
          </w:p>
          <w:p w:rsidR="00E417E8" w:rsidRPr="00E417E8" w:rsidRDefault="0070190A" w:rsidP="00E417E8">
            <w:pPr>
              <w:pStyle w:val="ad"/>
              <w:rPr>
                <w:rFonts w:ascii="Times New Roman" w:hAnsi="Times New Roman" w:cs="Times New Roman"/>
              </w:rPr>
            </w:pPr>
            <w:r>
              <w:rPr>
                <w:rFonts w:ascii="Times New Roman" w:hAnsi="Times New Roman" w:cs="Times New Roman"/>
              </w:rPr>
              <w:t>Максимальный процент застро</w:t>
            </w:r>
            <w:r>
              <w:rPr>
                <w:rFonts w:ascii="Times New Roman" w:hAnsi="Times New Roman" w:cs="Times New Roman"/>
              </w:rPr>
              <w:t>й</w:t>
            </w:r>
            <w:r>
              <w:rPr>
                <w:rFonts w:ascii="Times New Roman" w:hAnsi="Times New Roman" w:cs="Times New Roman"/>
              </w:rPr>
              <w:t>ки </w:t>
            </w:r>
            <w:r w:rsidR="00E417E8" w:rsidRPr="00E417E8">
              <w:rPr>
                <w:rFonts w:ascii="Times New Roman" w:hAnsi="Times New Roman" w:cs="Times New Roman"/>
              </w:rPr>
              <w:t>– 60%.</w:t>
            </w:r>
          </w:p>
          <w:p w:rsidR="00F1601E" w:rsidRDefault="00E417E8" w:rsidP="00E417E8">
            <w:pPr>
              <w:pStyle w:val="ad"/>
              <w:suppressAutoHyphens/>
              <w:jc w:val="left"/>
            </w:pPr>
            <w:r w:rsidRPr="00E417E8">
              <w:rPr>
                <w:rFonts w:ascii="Times New Roman" w:hAnsi="Times New Roman" w:cs="Times New Roman"/>
              </w:rPr>
              <w:t xml:space="preserve">Минимальный отступ зданий, строений, сооружений </w:t>
            </w:r>
            <w:r>
              <w:rPr>
                <w:rFonts w:ascii="Times New Roman" w:hAnsi="Times New Roman" w:cs="Times New Roman"/>
              </w:rPr>
              <w:t>от границ земельного участка</w:t>
            </w:r>
            <w:r w:rsidR="002C4604">
              <w:rPr>
                <w:rFonts w:ascii="Times New Roman" w:hAnsi="Times New Roman" w:cs="Times New Roman"/>
              </w:rPr>
              <w:t xml:space="preserve"> – </w:t>
            </w:r>
            <w:r>
              <w:rPr>
                <w:rFonts w:ascii="Times New Roman" w:hAnsi="Times New Roman" w:cs="Times New Roman"/>
              </w:rPr>
              <w:t>3</w:t>
            </w:r>
            <w:r w:rsidRPr="00E417E8">
              <w:rPr>
                <w:rFonts w:ascii="Times New Roman" w:hAnsi="Times New Roman" w:cs="Times New Roman"/>
              </w:rPr>
              <w:t xml:space="preserve">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42" w:name="sub_1117"/>
            <w:r>
              <w:t>1.17</w:t>
            </w:r>
            <w:bookmarkEnd w:id="42"/>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сельскохозяйственного производства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3720" w:type="dxa"/>
            <w:tcBorders>
              <w:top w:val="single" w:sz="8" w:space="0" w:color="000000"/>
              <w:bottom w:val="single" w:sz="8" w:space="0" w:color="000000"/>
              <w:right w:val="single" w:sz="8" w:space="0" w:color="000000"/>
            </w:tcBorders>
            <w:shd w:val="clear" w:color="FFFFFF" w:themeColor="background1" w:fill="auto"/>
          </w:tcPr>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 xml:space="preserve">Минимальный размер земельного участка – </w:t>
            </w:r>
            <w:r w:rsidR="00611F59">
              <w:rPr>
                <w:rFonts w:ascii="Times New Roman" w:hAnsi="Times New Roman" w:cs="Times New Roman"/>
              </w:rPr>
              <w:t xml:space="preserve">100 </w:t>
            </w:r>
            <w:proofErr w:type="spellStart"/>
            <w:r w:rsidR="00611F59">
              <w:rPr>
                <w:rFonts w:ascii="Times New Roman" w:hAnsi="Times New Roman" w:cs="Times New Roman"/>
              </w:rPr>
              <w:t>кв.</w:t>
            </w:r>
            <w:r w:rsidR="0070190A">
              <w:rPr>
                <w:rFonts w:ascii="Times New Roman" w:hAnsi="Times New Roman" w:cs="Times New Roman"/>
              </w:rPr>
              <w:t>м</w:t>
            </w:r>
            <w:proofErr w:type="spellEnd"/>
            <w:r w:rsidR="0070190A">
              <w:rPr>
                <w:rFonts w:ascii="Times New Roman" w:hAnsi="Times New Roman" w:cs="Times New Roman"/>
              </w:rPr>
              <w:t>.</w:t>
            </w:r>
          </w:p>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Максимальное количество надзе</w:t>
            </w:r>
            <w:r w:rsidRPr="00E417E8">
              <w:rPr>
                <w:rFonts w:ascii="Times New Roman" w:hAnsi="Times New Roman" w:cs="Times New Roman"/>
              </w:rPr>
              <w:t>м</w:t>
            </w:r>
            <w:r w:rsidRPr="00E417E8">
              <w:rPr>
                <w:rFonts w:ascii="Times New Roman" w:hAnsi="Times New Roman" w:cs="Times New Roman"/>
              </w:rPr>
              <w:t>ных этажей – 1.</w:t>
            </w:r>
          </w:p>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E417E8" w:rsidP="00E417E8">
            <w:pPr>
              <w:pStyle w:val="ad"/>
              <w:suppressAutoHyphens/>
              <w:jc w:val="left"/>
            </w:pPr>
            <w:r w:rsidRPr="00E417E8">
              <w:rPr>
                <w:rFonts w:ascii="Times New Roman" w:hAnsi="Times New Roman" w:cs="Times New Roman"/>
              </w:rPr>
              <w:t xml:space="preserve">Минимальный отступ зданий, строений, сооружений </w:t>
            </w:r>
            <w:r>
              <w:rPr>
                <w:rFonts w:ascii="Times New Roman" w:hAnsi="Times New Roman" w:cs="Times New Roman"/>
              </w:rPr>
              <w:t>от границ земельного участка</w:t>
            </w:r>
            <w:r w:rsidR="002C4604">
              <w:rPr>
                <w:rFonts w:ascii="Times New Roman" w:hAnsi="Times New Roman" w:cs="Times New Roman"/>
              </w:rPr>
              <w:t xml:space="preserve"> – </w:t>
            </w:r>
            <w:r>
              <w:rPr>
                <w:rFonts w:ascii="Times New Roman" w:hAnsi="Times New Roman" w:cs="Times New Roman"/>
              </w:rPr>
              <w:t>3</w:t>
            </w:r>
            <w:r w:rsidRPr="00E417E8">
              <w:rPr>
                <w:rFonts w:ascii="Times New Roman" w:hAnsi="Times New Roman" w:cs="Times New Roman"/>
              </w:rPr>
              <w:t xml:space="preserve">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43" w:name="sub_1118"/>
            <w:r>
              <w:t>1.18</w:t>
            </w:r>
            <w:bookmarkEnd w:id="43"/>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lastRenderedPageBreak/>
              <w:t>мастерских для обслуживания уборочной и аварийной техники, сооружений, необходимых для сбора и плавки снега)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Pr="00E417E8" w:rsidRDefault="00E417E8" w:rsidP="00E417E8">
            <w:pPr>
              <w:rPr>
                <w:rFonts w:cs="Times New Roman"/>
              </w:rPr>
            </w:pPr>
            <w:r>
              <w:rPr>
                <w:rFonts w:cs="Times New Roman"/>
              </w:rPr>
              <w:t xml:space="preserve">- </w:t>
            </w:r>
            <w:r w:rsidR="006B63B7" w:rsidRPr="00E417E8">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sidR="006B63B7" w:rsidRPr="00E417E8">
              <w:rPr>
                <w:rFonts w:cs="Times New Roman"/>
              </w:rPr>
              <w:t>;</w:t>
            </w:r>
          </w:p>
          <w:p w:rsidR="00F1601E" w:rsidRPr="00E417E8" w:rsidRDefault="00E417E8" w:rsidP="00E417E8">
            <w:pPr>
              <w:rPr>
                <w:rFonts w:cs="Times New Roman"/>
              </w:rPr>
            </w:pPr>
            <w:r>
              <w:rPr>
                <w:rFonts w:cs="Times New Roman"/>
              </w:rPr>
              <w:t xml:space="preserve">- </w:t>
            </w:r>
            <w:r w:rsidR="006B63B7" w:rsidRPr="00E417E8">
              <w:rPr>
                <w:rFonts w:cs="Times New Roman"/>
              </w:rPr>
              <w:t>максимальное количество надземных этажей – 2;</w:t>
            </w:r>
          </w:p>
          <w:p w:rsidR="00F1601E" w:rsidRPr="00E417E8" w:rsidRDefault="00E417E8" w:rsidP="00E417E8">
            <w:pPr>
              <w:pStyle w:val="ad"/>
              <w:rPr>
                <w:rFonts w:ascii="Times New Roman" w:hAnsi="Times New Roman" w:cs="Times New Roman"/>
              </w:rPr>
            </w:pPr>
            <w:r>
              <w:rPr>
                <w:rFonts w:ascii="Times New Roman" w:hAnsi="Times New Roman" w:cs="Times New Roman"/>
              </w:rPr>
              <w:t>- м</w:t>
            </w:r>
            <w:r w:rsidRPr="00E417E8">
              <w:rPr>
                <w:rFonts w:ascii="Times New Roman" w:hAnsi="Times New Roman" w:cs="Times New Roman"/>
              </w:rPr>
              <w:t>аксим</w:t>
            </w:r>
            <w:r>
              <w:rPr>
                <w:rFonts w:ascii="Times New Roman" w:hAnsi="Times New Roman" w:cs="Times New Roman"/>
              </w:rPr>
              <w:t>альный процент застройки – 60%</w:t>
            </w:r>
            <w:r w:rsidR="006B63B7" w:rsidRPr="00E417E8">
              <w:rPr>
                <w:rFonts w:cs="Times New Roman"/>
              </w:rPr>
              <w:t>;</w:t>
            </w:r>
          </w:p>
          <w:p w:rsidR="00F1601E" w:rsidRDefault="00E417E8" w:rsidP="00E417E8">
            <w:pPr>
              <w:pStyle w:val="ad"/>
              <w:suppressAutoHyphens/>
              <w:jc w:val="left"/>
            </w:pPr>
            <w:r>
              <w:rPr>
                <w:rFonts w:ascii="Times New Roman" w:hAnsi="Times New Roman" w:cs="Times New Roman"/>
              </w:rPr>
              <w:t xml:space="preserve">- </w:t>
            </w:r>
            <w:r w:rsidR="006B63B7">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sidR="006B63B7">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3.1.1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деятельности в области гидрометеорологии и смежных с ней областях</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w:t>
            </w:r>
            <w:r w:rsidR="002C4604">
              <w:t xml:space="preserve"> – </w:t>
            </w:r>
            <w:r>
              <w:t>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 xml:space="preserve">Минимальный размер земельного участка – </w:t>
            </w:r>
            <w:r w:rsidR="00611F59">
              <w:rPr>
                <w:rFonts w:ascii="Times New Roman" w:hAnsi="Times New Roman" w:cs="Times New Roman"/>
              </w:rPr>
              <w:t xml:space="preserve">100 </w:t>
            </w:r>
            <w:proofErr w:type="spellStart"/>
            <w:r w:rsidR="00611F59">
              <w:rPr>
                <w:rFonts w:ascii="Times New Roman" w:hAnsi="Times New Roman" w:cs="Times New Roman"/>
              </w:rPr>
              <w:t>кв.</w:t>
            </w:r>
            <w:r w:rsidR="0070190A">
              <w:rPr>
                <w:rFonts w:ascii="Times New Roman" w:hAnsi="Times New Roman" w:cs="Times New Roman"/>
              </w:rPr>
              <w:t>м</w:t>
            </w:r>
            <w:proofErr w:type="spellEnd"/>
            <w:r w:rsidR="0070190A">
              <w:rPr>
                <w:rFonts w:ascii="Times New Roman" w:hAnsi="Times New Roman" w:cs="Times New Roman"/>
              </w:rPr>
              <w:t>.</w:t>
            </w:r>
          </w:p>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Максимальное количество надзе</w:t>
            </w:r>
            <w:r w:rsidRPr="00E417E8">
              <w:rPr>
                <w:rFonts w:ascii="Times New Roman" w:hAnsi="Times New Roman" w:cs="Times New Roman"/>
              </w:rPr>
              <w:t>м</w:t>
            </w:r>
            <w:r w:rsidRPr="00E417E8">
              <w:rPr>
                <w:rFonts w:ascii="Times New Roman" w:hAnsi="Times New Roman" w:cs="Times New Roman"/>
              </w:rPr>
              <w:t>ных этажей</w:t>
            </w:r>
            <w:r>
              <w:rPr>
                <w:rFonts w:ascii="Times New Roman" w:hAnsi="Times New Roman" w:cs="Times New Roman"/>
              </w:rPr>
              <w:t xml:space="preserve"> – 2</w:t>
            </w:r>
            <w:r w:rsidRPr="00E417E8">
              <w:rPr>
                <w:rFonts w:ascii="Times New Roman" w:hAnsi="Times New Roman" w:cs="Times New Roman"/>
              </w:rPr>
              <w:t>.</w:t>
            </w:r>
          </w:p>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E417E8" w:rsidP="00E417E8">
            <w:pPr>
              <w:pStyle w:val="ad"/>
              <w:suppressAutoHyphens/>
              <w:jc w:val="left"/>
            </w:pPr>
            <w:r w:rsidRPr="00E417E8">
              <w:rPr>
                <w:rFonts w:ascii="Times New Roman" w:hAnsi="Times New Roman" w:cs="Times New Roman"/>
              </w:rPr>
              <w:t xml:space="preserve">Минимальный отступ зданий, строений, сооружений </w:t>
            </w:r>
            <w:r>
              <w:rPr>
                <w:rFonts w:ascii="Times New Roman" w:hAnsi="Times New Roman" w:cs="Times New Roman"/>
              </w:rPr>
              <w:t>от границ земельного участка</w:t>
            </w:r>
            <w:r w:rsidR="002C4604">
              <w:rPr>
                <w:rFonts w:ascii="Times New Roman" w:hAnsi="Times New Roman" w:cs="Times New Roman"/>
              </w:rPr>
              <w:t xml:space="preserve"> – </w:t>
            </w:r>
            <w:r>
              <w:rPr>
                <w:rFonts w:ascii="Times New Roman" w:hAnsi="Times New Roman" w:cs="Times New Roman"/>
              </w:rPr>
              <w:t>3</w:t>
            </w:r>
            <w:r w:rsidRPr="00E417E8">
              <w:rPr>
                <w:rFonts w:ascii="Times New Roman" w:hAnsi="Times New Roman" w:cs="Times New Roman"/>
              </w:rPr>
              <w:t xml:space="preserve">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44" w:name="sub_1391"/>
            <w:r>
              <w:t>3.9.1</w:t>
            </w:r>
            <w:bookmarkEnd w:id="44"/>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bookmarkStart w:id="45" w:name="sub_1060"/>
            <w:proofErr w:type="spellStart"/>
            <w:proofErr w:type="gramStart"/>
            <w:r>
              <w:t>Производствен</w:t>
            </w:r>
            <w:r w:rsidR="002717A4">
              <w:t>-</w:t>
            </w:r>
            <w:r>
              <w:t>ная</w:t>
            </w:r>
            <w:proofErr w:type="spellEnd"/>
            <w:proofErr w:type="gramEnd"/>
            <w:r>
              <w:t xml:space="preserve"> деятельность</w:t>
            </w:r>
            <w:bookmarkEnd w:id="45"/>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600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lang w:eastAsia="ru-RU"/>
              </w:rPr>
            </w:pPr>
            <w:r>
              <w:rPr>
                <w:rFonts w:cs="Times New Roman"/>
                <w:lang w:eastAsia="ru-RU"/>
              </w:rPr>
              <w:lastRenderedPageBreak/>
              <w:t xml:space="preserve">Минимальное количество мест для стоянки (размещения) индивидуального автотранспорта – 1 </w:t>
            </w:r>
            <w:proofErr w:type="spellStart"/>
            <w:r>
              <w:rPr>
                <w:rFonts w:cs="Times New Roman"/>
                <w:lang w:eastAsia="ru-RU"/>
              </w:rPr>
              <w:t>машино</w:t>
            </w:r>
            <w:proofErr w:type="spellEnd"/>
            <w:r>
              <w:rPr>
                <w:rFonts w:cs="Times New Roman"/>
                <w:lang w:eastAsia="ru-RU"/>
              </w:rPr>
              <w:t>-место на 10 работников в двух смежных сменах.</w:t>
            </w:r>
          </w:p>
          <w:p w:rsidR="00F1601E" w:rsidRDefault="006B63B7" w:rsidP="00154ADF">
            <w:pPr>
              <w:pStyle w:val="ad"/>
              <w:suppressAutoHyphens/>
              <w:jc w:val="left"/>
            </w:pPr>
            <w:r>
              <w:rPr>
                <w:rFonts w:ascii="Times New Roman" w:hAnsi="Times New Roman" w:cs="Times New Roman"/>
              </w:rPr>
              <w:t xml:space="preserve">Максимальный класс опасности в соответствии с санитарно-эпидемиологическими правилами и гигиеническими нормативами – </w:t>
            </w:r>
            <w:r>
              <w:rPr>
                <w:rFonts w:ascii="Times New Roman" w:hAnsi="Times New Roman" w:cs="Times New Roman"/>
                <w:lang w:val="en-US"/>
              </w:rPr>
              <w:t>IV</w:t>
            </w:r>
            <w:r>
              <w:rPr>
                <w:rFonts w:ascii="Times New Roman" w:hAnsi="Times New Roman"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6.0</w:t>
            </w:r>
          </w:p>
        </w:tc>
      </w:tr>
      <w:tr w:rsidR="00CD76D9">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CD76D9" w:rsidRDefault="00CD76D9"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CD76D9" w:rsidRDefault="00CD76D9" w:rsidP="00154ADF">
            <w:pPr>
              <w:pStyle w:val="ad"/>
              <w:suppressAutoHyphens/>
              <w:jc w:val="left"/>
            </w:pPr>
            <w:proofErr w:type="spellStart"/>
            <w:r>
              <w:t>Недрополь</w:t>
            </w:r>
            <w:r w:rsidR="00B311D3">
              <w:t>-</w:t>
            </w:r>
            <w:r>
              <w:t>зование</w:t>
            </w:r>
            <w:proofErr w:type="spellEnd"/>
          </w:p>
        </w:tc>
        <w:tc>
          <w:tcPr>
            <w:tcW w:w="2749" w:type="dxa"/>
            <w:tcBorders>
              <w:top w:val="single" w:sz="8" w:space="0" w:color="000000"/>
              <w:bottom w:val="single" w:sz="8" w:space="0" w:color="000000"/>
              <w:right w:val="single" w:sz="8" w:space="0" w:color="000000"/>
            </w:tcBorders>
            <w:shd w:val="clear" w:color="FFFFFF" w:themeColor="background1" w:fill="auto"/>
          </w:tcPr>
          <w:p w:rsidR="00CD76D9" w:rsidRDefault="00B311D3" w:rsidP="00154ADF">
            <w:pPr>
              <w:pStyle w:val="ad"/>
              <w:suppressAutoHyphens/>
              <w:jc w:val="left"/>
            </w:pPr>
            <w:proofErr w:type="gramStart"/>
            <w:r w:rsidRPr="00B311D3">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w:t>
            </w:r>
            <w:proofErr w:type="gramEnd"/>
            <w:r w:rsidRPr="00B311D3">
              <w:t xml:space="preserve">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3720" w:type="dxa"/>
            <w:tcBorders>
              <w:top w:val="single" w:sz="8" w:space="0" w:color="000000"/>
              <w:bottom w:val="single" w:sz="8" w:space="0" w:color="000000"/>
              <w:right w:val="single" w:sz="8" w:space="0" w:color="000000"/>
            </w:tcBorders>
            <w:shd w:val="clear" w:color="FFFFFF" w:themeColor="background1" w:fill="auto"/>
          </w:tcPr>
          <w:p w:rsidR="00CD76D9" w:rsidRDefault="002717A4" w:rsidP="00154ADF">
            <w:pPr>
              <w:rPr>
                <w:rFonts w:cs="Times New Roman"/>
              </w:rPr>
            </w:pPr>
            <w:r>
              <w:rPr>
                <w:rFonts w:cs="Times New Roman"/>
              </w:rPr>
              <w:t>Размеры земельных участков, предельное количество этажей, предельная высота зданий, радиус санитарно-защитной зоны определяются в соответствии с нормативами государственного проектирования, проектом планировки территории, действующими техническими регламентами, нормами и правилами, заданием на проектирование и (или) градостроительным планом земельного участка.</w:t>
            </w:r>
          </w:p>
          <w:p w:rsidR="002717A4" w:rsidRDefault="002717A4" w:rsidP="00154ADF">
            <w:pPr>
              <w:rPr>
                <w:rFonts w:cs="Times New Roman"/>
              </w:rPr>
            </w:pPr>
          </w:p>
          <w:p w:rsidR="002717A4" w:rsidRDefault="002717A4" w:rsidP="00154ADF">
            <w:pPr>
              <w:rPr>
                <w:rFonts w:cs="Times New Roman"/>
              </w:rPr>
            </w:pPr>
            <w:r>
              <w:rPr>
                <w:rFonts w:cs="Times New Roman"/>
              </w:rPr>
              <w:t>Минимальный отступ от границ земельного участка – 6 м.</w:t>
            </w:r>
          </w:p>
          <w:p w:rsidR="002717A4" w:rsidRDefault="002717A4" w:rsidP="00154ADF">
            <w:pPr>
              <w:rPr>
                <w:rFonts w:cs="Times New Roman"/>
              </w:rPr>
            </w:pPr>
            <w:r>
              <w:rPr>
                <w:rFonts w:cs="Times New Roman"/>
              </w:rPr>
              <w:t>Максимальный процент застройки – 35%.</w:t>
            </w:r>
          </w:p>
          <w:p w:rsidR="002717A4" w:rsidRDefault="002717A4" w:rsidP="00154ADF">
            <w:pPr>
              <w:rPr>
                <w:rFonts w:cs="Times New Roman"/>
              </w:rPr>
            </w:pPr>
            <w:r>
              <w:rPr>
                <w:rFonts w:cs="Times New Roman"/>
              </w:rPr>
              <w:t>Минимальное расстояние от красной линии улиц – 25 м</w:t>
            </w:r>
          </w:p>
          <w:p w:rsidR="002717A4" w:rsidRDefault="002717A4" w:rsidP="00154ADF">
            <w:pPr>
              <w:rPr>
                <w:rFonts w:cs="Times New Roman"/>
              </w:rPr>
            </w:pPr>
          </w:p>
        </w:tc>
        <w:tc>
          <w:tcPr>
            <w:tcW w:w="827" w:type="dxa"/>
            <w:tcBorders>
              <w:top w:val="single" w:sz="8" w:space="0" w:color="000000"/>
              <w:bottom w:val="single" w:sz="8" w:space="0" w:color="000000"/>
              <w:right w:val="single" w:sz="8" w:space="0" w:color="000000"/>
            </w:tcBorders>
            <w:shd w:val="clear" w:color="FFFFFF" w:themeColor="background1" w:fill="auto"/>
          </w:tcPr>
          <w:p w:rsidR="00CD76D9" w:rsidRDefault="00CD76D9" w:rsidP="00154ADF">
            <w:pPr>
              <w:pStyle w:val="ad"/>
              <w:suppressAutoHyphens/>
              <w:jc w:val="center"/>
            </w:pPr>
            <w:r>
              <w:t>6.1</w:t>
            </w:r>
          </w:p>
        </w:tc>
      </w:tr>
      <w:tr w:rsidR="00B311D3">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B311D3" w:rsidRDefault="00B311D3"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left"/>
            </w:pPr>
            <w:r>
              <w:t xml:space="preserve">Легкая </w:t>
            </w:r>
            <w:proofErr w:type="spellStart"/>
            <w:proofErr w:type="gramStart"/>
            <w:r>
              <w:t>промыш-ленность</w:t>
            </w:r>
            <w:proofErr w:type="spellEnd"/>
            <w:proofErr w:type="gramEnd"/>
          </w:p>
        </w:tc>
        <w:tc>
          <w:tcPr>
            <w:tcW w:w="2749"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left"/>
            </w:pPr>
            <w:r w:rsidRPr="00B311D3">
              <w:t xml:space="preserve">Размещение объектов капитального строительства, </w:t>
            </w:r>
            <w:r w:rsidRPr="00B311D3">
              <w:lastRenderedPageBreak/>
              <w:t>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3720" w:type="dxa"/>
            <w:tcBorders>
              <w:top w:val="single" w:sz="8" w:space="0" w:color="000000"/>
              <w:bottom w:val="single" w:sz="8" w:space="0" w:color="000000"/>
              <w:right w:val="single" w:sz="8" w:space="0" w:color="000000"/>
            </w:tcBorders>
            <w:shd w:val="clear" w:color="FFFFFF" w:themeColor="background1" w:fill="auto"/>
          </w:tcPr>
          <w:p w:rsidR="002717A4" w:rsidRDefault="002717A4" w:rsidP="002717A4">
            <w:pPr>
              <w:rPr>
                <w:rFonts w:cs="Times New Roman"/>
              </w:rPr>
            </w:pPr>
            <w:r>
              <w:rPr>
                <w:rFonts w:cs="Times New Roman"/>
              </w:rPr>
              <w:lastRenderedPageBreak/>
              <w:t xml:space="preserve">Размеры земельных участков, предельное количество этажей, предельная высота зданий, радиус </w:t>
            </w:r>
            <w:r>
              <w:rPr>
                <w:rFonts w:cs="Times New Roman"/>
              </w:rPr>
              <w:lastRenderedPageBreak/>
              <w:t>санитарно-защитной зоны определяются в соответствии с нормативами государственного проектирования, проектом планировки территории, действующими техническими регламентами, нормами и правилами, заданием на проектирование и (или) градостроительным планом земельного участка.</w:t>
            </w:r>
          </w:p>
          <w:p w:rsidR="002717A4" w:rsidRDefault="002717A4" w:rsidP="002717A4">
            <w:pPr>
              <w:rPr>
                <w:rFonts w:cs="Times New Roman"/>
              </w:rPr>
            </w:pPr>
          </w:p>
          <w:p w:rsidR="002717A4" w:rsidRDefault="002717A4" w:rsidP="002717A4">
            <w:pPr>
              <w:rPr>
                <w:rFonts w:cs="Times New Roman"/>
              </w:rPr>
            </w:pPr>
            <w:r>
              <w:rPr>
                <w:rFonts w:cs="Times New Roman"/>
              </w:rPr>
              <w:t>Минимальный отступ от границ земельного участка – 6 м.</w:t>
            </w:r>
          </w:p>
          <w:p w:rsidR="002717A4" w:rsidRDefault="002717A4" w:rsidP="002717A4">
            <w:pPr>
              <w:rPr>
                <w:rFonts w:cs="Times New Roman"/>
              </w:rPr>
            </w:pPr>
            <w:r>
              <w:rPr>
                <w:rFonts w:cs="Times New Roman"/>
              </w:rPr>
              <w:t>Максимальный процент застройки – 35%.</w:t>
            </w:r>
          </w:p>
          <w:p w:rsidR="00B311D3" w:rsidRDefault="002717A4" w:rsidP="002717A4">
            <w:pPr>
              <w:rPr>
                <w:rFonts w:cs="Times New Roman"/>
              </w:rPr>
            </w:pPr>
            <w:r>
              <w:rPr>
                <w:rFonts w:cs="Times New Roman"/>
              </w:rPr>
              <w:t>Минимальное расстояние от красной линии улиц – 25 м</w:t>
            </w:r>
          </w:p>
        </w:tc>
        <w:tc>
          <w:tcPr>
            <w:tcW w:w="827"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center"/>
            </w:pPr>
            <w:r>
              <w:lastRenderedPageBreak/>
              <w:t>6.3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Ювелирная промышленность</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предназначенных для производства продукции ювелирной промышленности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600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lang w:eastAsia="ru-RU"/>
              </w:rPr>
            </w:pPr>
            <w:r>
              <w:rPr>
                <w:rFonts w:cs="Times New Roman"/>
                <w:lang w:eastAsia="ru-RU"/>
              </w:rPr>
              <w:t xml:space="preserve">Минимальное количество мест для стоянки (размещения) индивидуального автотранспорта – 1 </w:t>
            </w:r>
            <w:proofErr w:type="spellStart"/>
            <w:r>
              <w:rPr>
                <w:rFonts w:cs="Times New Roman"/>
                <w:lang w:eastAsia="ru-RU"/>
              </w:rPr>
              <w:t>машино</w:t>
            </w:r>
            <w:proofErr w:type="spellEnd"/>
            <w:r>
              <w:rPr>
                <w:rFonts w:cs="Times New Roman"/>
                <w:lang w:eastAsia="ru-RU"/>
              </w:rPr>
              <w:t>-место на 10 работников в двух смежных сменах.</w:t>
            </w:r>
          </w:p>
          <w:p w:rsidR="00F1601E" w:rsidRDefault="006B63B7" w:rsidP="00154ADF">
            <w:pPr>
              <w:pStyle w:val="ad"/>
              <w:suppressAutoHyphens/>
              <w:jc w:val="left"/>
            </w:pPr>
            <w:r>
              <w:rPr>
                <w:rFonts w:ascii="Times New Roman" w:hAnsi="Times New Roman" w:cs="Times New Roman"/>
              </w:rPr>
              <w:t xml:space="preserve">Максимальный класс опасности в соответствии с санитарно-эпидемиологическими правилами и гигиеническими нормативами – </w:t>
            </w:r>
            <w:r>
              <w:rPr>
                <w:rFonts w:ascii="Times New Roman" w:hAnsi="Times New Roman" w:cs="Times New Roman"/>
                <w:lang w:val="en-US"/>
              </w:rPr>
              <w:t>IV</w:t>
            </w:r>
            <w:r>
              <w:rPr>
                <w:rFonts w:ascii="Times New Roman" w:hAnsi="Times New Roman"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46" w:name="sub_1634"/>
            <w:r>
              <w:t>6.3.4</w:t>
            </w:r>
            <w:bookmarkEnd w:id="46"/>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Пищевая промышленность</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w:t>
            </w:r>
            <w:r>
              <w:lastRenderedPageBreak/>
              <w:t>копчение, хлебопечение), в том числе для производства напитков, алкогольных напитков и табачных изделий</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600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lang w:eastAsia="ru-RU"/>
              </w:rPr>
            </w:pPr>
            <w:r>
              <w:rPr>
                <w:rFonts w:cs="Times New Roman"/>
                <w:lang w:eastAsia="ru-RU"/>
              </w:rPr>
              <w:t xml:space="preserve">Минимальное количество мест для </w:t>
            </w:r>
            <w:r>
              <w:rPr>
                <w:rFonts w:cs="Times New Roman"/>
                <w:lang w:eastAsia="ru-RU"/>
              </w:rPr>
              <w:lastRenderedPageBreak/>
              <w:t xml:space="preserve">стоянки (размещения) индивидуального автотранспорта – 1 </w:t>
            </w:r>
            <w:proofErr w:type="spellStart"/>
            <w:r>
              <w:rPr>
                <w:rFonts w:cs="Times New Roman"/>
                <w:lang w:eastAsia="ru-RU"/>
              </w:rPr>
              <w:t>машино</w:t>
            </w:r>
            <w:proofErr w:type="spellEnd"/>
            <w:r>
              <w:rPr>
                <w:rFonts w:cs="Times New Roman"/>
                <w:lang w:eastAsia="ru-RU"/>
              </w:rPr>
              <w:t>-место на 10 работников в двух смежных сменах.</w:t>
            </w:r>
          </w:p>
          <w:p w:rsidR="00F1601E" w:rsidRDefault="006B63B7" w:rsidP="00154ADF">
            <w:pPr>
              <w:pStyle w:val="ad"/>
              <w:suppressAutoHyphens/>
              <w:jc w:val="left"/>
            </w:pPr>
            <w:r>
              <w:rPr>
                <w:rFonts w:ascii="Times New Roman" w:hAnsi="Times New Roman" w:cs="Times New Roman"/>
              </w:rPr>
              <w:t xml:space="preserve">Максимальный класс опасности в соответствии с санитарно-эпидемиологическими правилами и гигиеническими нормативами – </w:t>
            </w:r>
            <w:r>
              <w:rPr>
                <w:rFonts w:ascii="Times New Roman" w:hAnsi="Times New Roman" w:cs="Times New Roman"/>
                <w:lang w:val="en-US"/>
              </w:rPr>
              <w:t>IV</w:t>
            </w:r>
            <w:r>
              <w:rPr>
                <w:rFonts w:ascii="Times New Roman" w:hAnsi="Times New Roman"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47" w:name="sub_1064"/>
            <w:r>
              <w:lastRenderedPageBreak/>
              <w:t>6.4</w:t>
            </w:r>
            <w:bookmarkEnd w:id="47"/>
          </w:p>
        </w:tc>
      </w:tr>
      <w:tr w:rsidR="00B311D3">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B311D3" w:rsidRDefault="00B311D3"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left"/>
            </w:pPr>
            <w:r>
              <w:t xml:space="preserve">Строительная </w:t>
            </w:r>
            <w:proofErr w:type="spellStart"/>
            <w:proofErr w:type="gramStart"/>
            <w:r>
              <w:t>промыш-ленность</w:t>
            </w:r>
            <w:proofErr w:type="spellEnd"/>
            <w:proofErr w:type="gramEnd"/>
          </w:p>
        </w:tc>
        <w:tc>
          <w:tcPr>
            <w:tcW w:w="2749"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left"/>
            </w:pPr>
            <w:r w:rsidRPr="00B311D3">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720" w:type="dxa"/>
            <w:tcBorders>
              <w:top w:val="single" w:sz="8" w:space="0" w:color="000000"/>
              <w:bottom w:val="single" w:sz="8" w:space="0" w:color="000000"/>
              <w:right w:val="single" w:sz="8" w:space="0" w:color="000000"/>
            </w:tcBorders>
            <w:shd w:val="clear" w:color="FFFFFF" w:themeColor="background1" w:fill="auto"/>
          </w:tcPr>
          <w:p w:rsidR="002717A4" w:rsidRDefault="002717A4" w:rsidP="002717A4">
            <w:pPr>
              <w:rPr>
                <w:rFonts w:cs="Times New Roman"/>
              </w:rPr>
            </w:pPr>
            <w:r>
              <w:rPr>
                <w:rFonts w:cs="Times New Roman"/>
              </w:rPr>
              <w:t>Размеры земельных участков, предельное количество этажей, предельная высота зданий, радиус санитарно-защитной зоны определяются в соответствии с нормативами государственного проектирования, проектом планировки территории, действующими техническими регламентами, нормами и правилами, заданием на проектирование и (или) градостроительным планом земельного участка.</w:t>
            </w:r>
          </w:p>
          <w:p w:rsidR="002717A4" w:rsidRDefault="002717A4" w:rsidP="002717A4">
            <w:pPr>
              <w:rPr>
                <w:rFonts w:cs="Times New Roman"/>
              </w:rPr>
            </w:pPr>
          </w:p>
          <w:p w:rsidR="002717A4" w:rsidRDefault="002717A4" w:rsidP="002717A4">
            <w:pPr>
              <w:rPr>
                <w:rFonts w:cs="Times New Roman"/>
              </w:rPr>
            </w:pPr>
            <w:r>
              <w:rPr>
                <w:rFonts w:cs="Times New Roman"/>
              </w:rPr>
              <w:t>Минимальный отступ от границ земельного участка – 6 м.</w:t>
            </w:r>
          </w:p>
          <w:p w:rsidR="002717A4" w:rsidRDefault="002717A4" w:rsidP="002717A4">
            <w:pPr>
              <w:rPr>
                <w:rFonts w:cs="Times New Roman"/>
              </w:rPr>
            </w:pPr>
            <w:r>
              <w:rPr>
                <w:rFonts w:cs="Times New Roman"/>
              </w:rPr>
              <w:t>Максимальный процент застройки – 35%.</w:t>
            </w:r>
          </w:p>
          <w:p w:rsidR="00B311D3" w:rsidRDefault="002717A4" w:rsidP="002717A4">
            <w:pPr>
              <w:rPr>
                <w:rFonts w:cs="Times New Roman"/>
              </w:rPr>
            </w:pPr>
            <w:r>
              <w:rPr>
                <w:rFonts w:cs="Times New Roman"/>
              </w:rPr>
              <w:t>Минимальное расстояние от красной линии улиц – 25 м</w:t>
            </w:r>
          </w:p>
        </w:tc>
        <w:tc>
          <w:tcPr>
            <w:tcW w:w="827"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center"/>
            </w:pPr>
            <w:r>
              <w:t>6.6</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Склад</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Максимальный размер земельного участка – </w:t>
            </w:r>
            <w:r w:rsidR="0070190A">
              <w:rPr>
                <w:rFonts w:cs="Times New Roman"/>
              </w:rPr>
              <w:t xml:space="preserve">15000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E417E8" w:rsidRPr="00E417E8" w:rsidRDefault="00E417E8" w:rsidP="00E417E8">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48" w:name="sub_1069"/>
            <w:r>
              <w:t>6.9</w:t>
            </w:r>
            <w:bookmarkEnd w:id="48"/>
          </w:p>
        </w:tc>
      </w:tr>
      <w:tr w:rsidR="00B311D3">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B311D3" w:rsidRDefault="00B311D3"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left"/>
            </w:pPr>
            <w:r>
              <w:t xml:space="preserve">Целлюлозно-бумажная </w:t>
            </w:r>
            <w:proofErr w:type="spellStart"/>
            <w:proofErr w:type="gramStart"/>
            <w:r>
              <w:t>промыш-ленность</w:t>
            </w:r>
            <w:proofErr w:type="spellEnd"/>
            <w:proofErr w:type="gramEnd"/>
          </w:p>
        </w:tc>
        <w:tc>
          <w:tcPr>
            <w:tcW w:w="2749"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left"/>
            </w:pPr>
            <w:r w:rsidRPr="00B311D3">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720" w:type="dxa"/>
            <w:tcBorders>
              <w:top w:val="single" w:sz="8" w:space="0" w:color="000000"/>
              <w:bottom w:val="single" w:sz="8" w:space="0" w:color="000000"/>
              <w:right w:val="single" w:sz="8" w:space="0" w:color="000000"/>
            </w:tcBorders>
            <w:shd w:val="clear" w:color="FFFFFF" w:themeColor="background1" w:fill="auto"/>
          </w:tcPr>
          <w:p w:rsidR="002717A4" w:rsidRDefault="002717A4" w:rsidP="002717A4">
            <w:pPr>
              <w:rPr>
                <w:rFonts w:cs="Times New Roman"/>
              </w:rPr>
            </w:pPr>
            <w:r>
              <w:rPr>
                <w:rFonts w:cs="Times New Roman"/>
              </w:rPr>
              <w:t>Размеры земельных участков, предельное количество этажей, предельная высота зданий, радиус санитарно-защитной зоны определяются в соответствии с нормативами государственного проектирования, проектом планировки территории, действующими техническими регламентами, нормами и правилами, заданием на проектирование и (или) градостроительным планом земельного участка.</w:t>
            </w:r>
          </w:p>
          <w:p w:rsidR="002717A4" w:rsidRDefault="002717A4" w:rsidP="002717A4">
            <w:pPr>
              <w:rPr>
                <w:rFonts w:cs="Times New Roman"/>
              </w:rPr>
            </w:pPr>
          </w:p>
          <w:p w:rsidR="002717A4" w:rsidRDefault="002717A4" w:rsidP="002717A4">
            <w:pPr>
              <w:rPr>
                <w:rFonts w:cs="Times New Roman"/>
              </w:rPr>
            </w:pPr>
            <w:r>
              <w:rPr>
                <w:rFonts w:cs="Times New Roman"/>
              </w:rPr>
              <w:t>Минимальный отступ от границ земельного участка – 6 м.</w:t>
            </w:r>
          </w:p>
          <w:p w:rsidR="002717A4" w:rsidRDefault="002717A4" w:rsidP="002717A4">
            <w:pPr>
              <w:rPr>
                <w:rFonts w:cs="Times New Roman"/>
              </w:rPr>
            </w:pPr>
            <w:r>
              <w:rPr>
                <w:rFonts w:cs="Times New Roman"/>
              </w:rPr>
              <w:t>Максимальный процент застройки – 55%.</w:t>
            </w:r>
          </w:p>
          <w:p w:rsidR="00B311D3" w:rsidRDefault="002717A4" w:rsidP="002717A4">
            <w:pPr>
              <w:pStyle w:val="ad"/>
              <w:suppressAutoHyphens/>
              <w:jc w:val="left"/>
              <w:rPr>
                <w:rFonts w:ascii="Times New Roman" w:hAnsi="Times New Roman" w:cs="Times New Roman"/>
              </w:rPr>
            </w:pPr>
            <w:r>
              <w:rPr>
                <w:rFonts w:cs="Times New Roman"/>
              </w:rPr>
              <w:t>Минимальное расстояние от красной линии улиц – 25 м</w:t>
            </w:r>
          </w:p>
        </w:tc>
        <w:tc>
          <w:tcPr>
            <w:tcW w:w="827"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center"/>
            </w:pP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Складские площадки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Временное хранение, распределение и перевалка грузов (за исключением хранения стратегических запасов) на открытом воздухе</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Максимальный размер земельного участка – </w:t>
            </w:r>
            <w:r w:rsidR="0070190A">
              <w:rPr>
                <w:rFonts w:ascii="Times New Roman" w:hAnsi="Times New Roman" w:cs="Times New Roman"/>
              </w:rPr>
              <w:t xml:space="preserve">15000 </w:t>
            </w:r>
            <w:proofErr w:type="spellStart"/>
            <w:r w:rsidR="0070190A">
              <w:rPr>
                <w:rFonts w:ascii="Times New Roman" w:hAnsi="Times New Roman" w:cs="Times New Roman"/>
              </w:rPr>
              <w:t>кв.м</w:t>
            </w:r>
            <w:proofErr w:type="spellEnd"/>
            <w:proofErr w:type="gramStart"/>
            <w:r w:rsidR="0070190A">
              <w:rPr>
                <w:rFonts w:ascii="Times New Roman" w:hAnsi="Times New Roman" w:cs="Times New Roman"/>
              </w:rPr>
              <w:t>.</w:t>
            </w:r>
            <w:r>
              <w:rPr>
                <w:rFonts w:ascii="Times New Roman" w:hAnsi="Times New Roman" w:cs="Times New Roman"/>
              </w:rPr>
              <w:t>.</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49" w:name="sub_1691"/>
            <w:r>
              <w:t>6.9.1</w:t>
            </w:r>
            <w:bookmarkEnd w:id="49"/>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Стоянки транспорта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стоянок транспортных средств, осуществляющих перевозки людей по установленному маршруту</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50" w:name="sub_1723"/>
            <w:r>
              <w:t>7.2.3</w:t>
            </w:r>
            <w:bookmarkEnd w:id="50"/>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внутреннего правопорядка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необходимых для подготовки и </w:t>
            </w:r>
            <w:r>
              <w:lastRenderedPageBreak/>
              <w:t xml:space="preserve">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F60E0E" w:rsidRPr="00E417E8" w:rsidRDefault="00F60E0E" w:rsidP="00F60E0E">
            <w:pPr>
              <w:pStyle w:val="ad"/>
              <w:rPr>
                <w:rFonts w:ascii="Times New Roman" w:hAnsi="Times New Roman" w:cs="Times New Roman"/>
              </w:rPr>
            </w:pPr>
            <w:r w:rsidRPr="00E417E8">
              <w:rPr>
                <w:rFonts w:ascii="Times New Roman" w:hAnsi="Times New Roman" w:cs="Times New Roman"/>
              </w:rPr>
              <w:t>Максимальный процент застро</w:t>
            </w:r>
            <w:r w:rsidRPr="00E417E8">
              <w:rPr>
                <w:rFonts w:ascii="Times New Roman" w:hAnsi="Times New Roman" w:cs="Times New Roman"/>
              </w:rPr>
              <w:t>й</w:t>
            </w:r>
            <w:r w:rsidRPr="00E417E8">
              <w:rPr>
                <w:rFonts w:ascii="Times New Roman" w:hAnsi="Times New Roman" w:cs="Times New Roman"/>
              </w:rPr>
              <w:lastRenderedPageBreak/>
              <w:t>ки</w:t>
            </w:r>
            <w:r w:rsidR="002717A4">
              <w:rPr>
                <w:rFonts w:ascii="Times New Roman" w:hAnsi="Times New Roman" w:cs="Times New Roman"/>
              </w:rPr>
              <w:t> </w:t>
            </w:r>
            <w:r w:rsidRPr="00E417E8">
              <w:rPr>
                <w:rFonts w:ascii="Times New Roman" w:hAnsi="Times New Roman" w:cs="Times New Roman"/>
              </w:rPr>
              <w:t>– 60%.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8.3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(территории)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общего пользования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12.0</w:t>
            </w:r>
          </w:p>
        </w:tc>
      </w:tr>
      <w:tr w:rsidR="00154ADF">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154ADF" w:rsidRDefault="00154ADF"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154ADF" w:rsidRDefault="00154ADF" w:rsidP="00154ADF">
            <w:pPr>
              <w:pStyle w:val="ad"/>
              <w:suppressAutoHyphens/>
              <w:jc w:val="left"/>
            </w:pPr>
            <w:r w:rsidRPr="00154ADF">
              <w:t>Создание и эксплуатация объектов лесоперерабатывающей инфраструктуры</w:t>
            </w:r>
          </w:p>
        </w:tc>
        <w:tc>
          <w:tcPr>
            <w:tcW w:w="2749" w:type="dxa"/>
            <w:tcBorders>
              <w:top w:val="single" w:sz="8" w:space="0" w:color="000000"/>
              <w:bottom w:val="single" w:sz="8" w:space="0" w:color="000000"/>
              <w:right w:val="single" w:sz="8" w:space="0" w:color="000000"/>
            </w:tcBorders>
            <w:shd w:val="clear" w:color="FFFFFF" w:themeColor="background1" w:fill="auto"/>
          </w:tcPr>
          <w:p w:rsidR="00154ADF" w:rsidRDefault="00154ADF" w:rsidP="00154ADF">
            <w:pPr>
              <w:pStyle w:val="ad"/>
              <w:suppressAutoHyphens/>
              <w:jc w:val="left"/>
            </w:pPr>
            <w:r w:rsidRPr="00154ADF">
              <w:t>Предпринимательская деятельность, связанная с созданием объектов переработки древесины и иных лесных ресурсов, производством продукции из них</w:t>
            </w:r>
          </w:p>
        </w:tc>
        <w:tc>
          <w:tcPr>
            <w:tcW w:w="3720" w:type="dxa"/>
            <w:tcBorders>
              <w:top w:val="single" w:sz="8" w:space="0" w:color="000000"/>
              <w:bottom w:val="single" w:sz="8" w:space="0" w:color="000000"/>
              <w:right w:val="single" w:sz="8" w:space="0" w:color="000000"/>
            </w:tcBorders>
            <w:shd w:val="clear" w:color="FFFFFF" w:themeColor="background1" w:fill="auto"/>
          </w:tcPr>
          <w:p w:rsidR="00154ADF" w:rsidRPr="00154ADF" w:rsidRDefault="00154ADF" w:rsidP="00154ADF">
            <w:pPr>
              <w:pStyle w:val="ad"/>
              <w:suppressAutoHyphens/>
              <w:rPr>
                <w:rFonts w:ascii="Times New Roman" w:hAnsi="Times New Roman" w:cs="Times New Roman"/>
              </w:rPr>
            </w:pPr>
            <w:r w:rsidRPr="00154ADF">
              <w:rPr>
                <w:rFonts w:ascii="Times New Roman" w:hAnsi="Times New Roman" w:cs="Times New Roman"/>
              </w:rPr>
              <w:t>Минимальный</w:t>
            </w:r>
            <w:r>
              <w:rPr>
                <w:rFonts w:ascii="Times New Roman" w:hAnsi="Times New Roman" w:cs="Times New Roman"/>
              </w:rPr>
              <w:t xml:space="preserve"> размер земельного участка – </w:t>
            </w:r>
            <w:r w:rsidR="0070190A">
              <w:rPr>
                <w:rFonts w:ascii="Times New Roman" w:hAnsi="Times New Roman" w:cs="Times New Roman"/>
              </w:rPr>
              <w:t xml:space="preserve">1000 </w:t>
            </w:r>
            <w:proofErr w:type="spellStart"/>
            <w:r w:rsidR="0070190A">
              <w:rPr>
                <w:rFonts w:ascii="Times New Roman" w:hAnsi="Times New Roman" w:cs="Times New Roman"/>
              </w:rPr>
              <w:t>кв.м</w:t>
            </w:r>
            <w:proofErr w:type="spellEnd"/>
            <w:proofErr w:type="gramStart"/>
            <w:r w:rsidR="0070190A">
              <w:rPr>
                <w:rFonts w:ascii="Times New Roman" w:hAnsi="Times New Roman" w:cs="Times New Roman"/>
              </w:rPr>
              <w:t>.</w:t>
            </w:r>
            <w:r w:rsidRPr="00154ADF">
              <w:rPr>
                <w:rFonts w:ascii="Times New Roman" w:hAnsi="Times New Roman" w:cs="Times New Roman"/>
              </w:rPr>
              <w:t>.</w:t>
            </w:r>
            <w:proofErr w:type="gramEnd"/>
          </w:p>
          <w:p w:rsidR="00154ADF" w:rsidRPr="00154ADF" w:rsidRDefault="00154ADF" w:rsidP="00154ADF">
            <w:pPr>
              <w:pStyle w:val="ad"/>
              <w:suppressAutoHyphens/>
              <w:rPr>
                <w:rFonts w:ascii="Times New Roman" w:hAnsi="Times New Roman" w:cs="Times New Roman"/>
              </w:rPr>
            </w:pPr>
            <w:r w:rsidRPr="00154ADF">
              <w:rPr>
                <w:rFonts w:ascii="Times New Roman" w:hAnsi="Times New Roman" w:cs="Times New Roman"/>
              </w:rPr>
              <w:t>Максимальное количество надземных этажей – 2.</w:t>
            </w:r>
          </w:p>
          <w:p w:rsidR="00F60E0E" w:rsidRPr="00E417E8" w:rsidRDefault="00F60E0E" w:rsidP="00F60E0E">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154ADF" w:rsidRDefault="00154ADF" w:rsidP="00154ADF">
            <w:pPr>
              <w:pStyle w:val="ad"/>
              <w:suppressAutoHyphens/>
              <w:jc w:val="left"/>
              <w:rPr>
                <w:rFonts w:ascii="Times New Roman" w:hAnsi="Times New Roman" w:cs="Times New Roman"/>
              </w:rPr>
            </w:pPr>
            <w:r w:rsidRPr="00154ADF">
              <w:rPr>
                <w:rFonts w:ascii="Times New Roman" w:hAnsi="Times New Roman" w:cs="Times New Roman"/>
              </w:rPr>
              <w:t xml:space="preserve">Минимальный отступ зданий, </w:t>
            </w:r>
            <w:proofErr w:type="spellStart"/>
            <w:proofErr w:type="gramStart"/>
            <w:r w:rsidRPr="00154ADF">
              <w:rPr>
                <w:rFonts w:ascii="Times New Roman" w:hAnsi="Times New Roman" w:cs="Times New Roman"/>
              </w:rPr>
              <w:t>стро-ений</w:t>
            </w:r>
            <w:proofErr w:type="spellEnd"/>
            <w:proofErr w:type="gramEnd"/>
            <w:r w:rsidRPr="00154ADF">
              <w:rPr>
                <w:rFonts w:ascii="Times New Roman" w:hAnsi="Times New Roman" w:cs="Times New Roman"/>
              </w:rPr>
              <w:t xml:space="preserve">, сооружений от границ </w:t>
            </w:r>
            <w:proofErr w:type="spellStart"/>
            <w:r w:rsidRPr="00154ADF">
              <w:rPr>
                <w:rFonts w:ascii="Times New Roman" w:hAnsi="Times New Roman" w:cs="Times New Roman"/>
              </w:rPr>
              <w:t>зе-мельного</w:t>
            </w:r>
            <w:proofErr w:type="spellEnd"/>
            <w:r w:rsidRPr="00154ADF">
              <w:rPr>
                <w:rFonts w:ascii="Times New Roman" w:hAnsi="Times New Roman" w:cs="Times New Roman"/>
              </w:rPr>
              <w:t xml:space="preserve"> участка</w:t>
            </w:r>
            <w:r w:rsidR="002C4604">
              <w:rPr>
                <w:rFonts w:ascii="Times New Roman" w:hAnsi="Times New Roman" w:cs="Times New Roman"/>
              </w:rPr>
              <w:t xml:space="preserve"> – </w:t>
            </w:r>
            <w:r w:rsidRPr="00154ADF">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154ADF" w:rsidRDefault="00154ADF" w:rsidP="00154ADF">
            <w:pPr>
              <w:pStyle w:val="ad"/>
              <w:suppressAutoHyphens/>
              <w:jc w:val="center"/>
            </w:pPr>
            <w:r>
              <w:t>10.8</w:t>
            </w:r>
          </w:p>
        </w:tc>
      </w:tr>
      <w:tr w:rsidR="00154ADF">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154ADF" w:rsidRDefault="00154ADF" w:rsidP="00154ADF">
            <w:pPr>
              <w:pStyle w:val="ac"/>
              <w:numPr>
                <w:ilvl w:val="0"/>
                <w:numId w:val="27"/>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154ADF" w:rsidRPr="00154ADF" w:rsidRDefault="00154ADF" w:rsidP="00154ADF">
            <w:pPr>
              <w:pStyle w:val="ad"/>
              <w:suppressAutoHyphens/>
              <w:jc w:val="left"/>
            </w:pPr>
            <w:r w:rsidRPr="00154ADF">
              <w:t>Разведка и добыча полезных ископаемых</w:t>
            </w:r>
          </w:p>
        </w:tc>
        <w:tc>
          <w:tcPr>
            <w:tcW w:w="2749" w:type="dxa"/>
            <w:tcBorders>
              <w:top w:val="single" w:sz="8" w:space="0" w:color="000000"/>
              <w:bottom w:val="single" w:sz="8" w:space="0" w:color="000000"/>
              <w:right w:val="single" w:sz="8" w:space="0" w:color="000000"/>
            </w:tcBorders>
            <w:shd w:val="clear" w:color="FFFFFF" w:themeColor="background1" w:fill="auto"/>
          </w:tcPr>
          <w:p w:rsidR="00154ADF" w:rsidRPr="00154ADF" w:rsidRDefault="00154ADF" w:rsidP="00154ADF">
            <w:pPr>
              <w:pStyle w:val="ad"/>
              <w:suppressAutoHyphens/>
              <w:jc w:val="left"/>
            </w:pPr>
            <w:r w:rsidRPr="00154ADF">
              <w:t xml:space="preserve">Разведка и добыча полезных ископаемых; разработка технологий геологического изучения, разведки и добычи </w:t>
            </w:r>
            <w:proofErr w:type="spellStart"/>
            <w:r w:rsidRPr="00154ADF">
              <w:t>трудноизвлекаемых</w:t>
            </w:r>
            <w:proofErr w:type="spellEnd"/>
            <w:r w:rsidRPr="00154ADF">
              <w:t xml:space="preserve">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w:t>
            </w:r>
            <w:r w:rsidRPr="00154ADF">
              <w:lastRenderedPageBreak/>
              <w:t>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3720" w:type="dxa"/>
            <w:tcBorders>
              <w:top w:val="single" w:sz="8" w:space="0" w:color="000000"/>
              <w:bottom w:val="single" w:sz="8" w:space="0" w:color="000000"/>
              <w:right w:val="single" w:sz="8" w:space="0" w:color="000000"/>
            </w:tcBorders>
            <w:shd w:val="clear" w:color="FFFFFF" w:themeColor="background1" w:fill="auto"/>
          </w:tcPr>
          <w:p w:rsidR="00154ADF" w:rsidRPr="00154ADF" w:rsidRDefault="00E24927" w:rsidP="00154ADF">
            <w:pPr>
              <w:pStyle w:val="ad"/>
              <w:suppressAutoHyphens/>
              <w:rPr>
                <w:rFonts w:ascii="Times New Roman" w:hAnsi="Times New Roman" w:cs="Times New Roman"/>
              </w:rPr>
            </w:pPr>
            <w:r w:rsidRPr="00E24927">
              <w:rPr>
                <w:rFonts w:ascii="Times New Roman" w:hAnsi="Times New Roman" w:cs="Times New Roman"/>
              </w:rPr>
              <w:lastRenderedPageBreak/>
              <w:t>Размер земельного участка определяется в соответствии с лицензией</w:t>
            </w:r>
          </w:p>
        </w:tc>
        <w:tc>
          <w:tcPr>
            <w:tcW w:w="827" w:type="dxa"/>
            <w:tcBorders>
              <w:top w:val="single" w:sz="8" w:space="0" w:color="000000"/>
              <w:bottom w:val="single" w:sz="8" w:space="0" w:color="000000"/>
              <w:right w:val="single" w:sz="8" w:space="0" w:color="000000"/>
            </w:tcBorders>
            <w:shd w:val="clear" w:color="FFFFFF" w:themeColor="background1" w:fill="auto"/>
          </w:tcPr>
          <w:p w:rsidR="00154ADF" w:rsidRDefault="00154ADF" w:rsidP="00154ADF">
            <w:pPr>
              <w:pStyle w:val="ad"/>
              <w:suppressAutoHyphens/>
              <w:jc w:val="center"/>
            </w:pPr>
          </w:p>
        </w:tc>
      </w:tr>
    </w:tbl>
    <w:p w:rsidR="00F1601E" w:rsidRDefault="00F1601E" w:rsidP="00154ADF"/>
    <w:p w:rsidR="00F1601E" w:rsidRDefault="006B63B7" w:rsidP="00154ADF">
      <w:pPr>
        <w:pStyle w:val="ac"/>
        <w:widowControl/>
        <w:numPr>
          <w:ilvl w:val="0"/>
          <w:numId w:val="7"/>
        </w:numPr>
        <w:tabs>
          <w:tab w:val="left" w:pos="709"/>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w:t>
      </w:r>
      <w:r>
        <w:rPr>
          <w:rFonts w:cs="Times New Roman"/>
          <w:sz w:val="24"/>
        </w:rPr>
        <w:t>производственно</w:t>
      </w:r>
      <w:r w:rsidR="00FC7628">
        <w:rPr>
          <w:rFonts w:cs="Times New Roman"/>
          <w:sz w:val="24"/>
        </w:rPr>
        <w:t>й</w:t>
      </w:r>
      <w:r w:rsidR="00FC7628" w:rsidRPr="00FC7628">
        <w:rPr>
          <w:rFonts w:eastAsia="Times New Roman" w:cs="Times New Roman"/>
          <w:kern w:val="0"/>
          <w:sz w:val="24"/>
          <w:lang w:eastAsia="ru-RU"/>
        </w:rPr>
        <w:t xml:space="preserve"> </w:t>
      </w:r>
      <w:r w:rsidR="00FC7628">
        <w:rPr>
          <w:rFonts w:eastAsia="Times New Roman" w:cs="Times New Roman"/>
          <w:kern w:val="0"/>
          <w:sz w:val="24"/>
          <w:lang w:eastAsia="ru-RU"/>
        </w:rPr>
        <w:t xml:space="preserve">зоны </w:t>
      </w:r>
      <w:r>
        <w:rPr>
          <w:rFonts w:cs="Times New Roman"/>
          <w:sz w:val="24"/>
        </w:rPr>
        <w:t>(П)</w:t>
      </w:r>
      <w:r>
        <w:rPr>
          <w:rFonts w:eastAsia="Times New Roman" w:cs="Times New Roman"/>
          <w:kern w:val="0"/>
          <w:sz w:val="24"/>
          <w:lang w:eastAsia="ru-RU"/>
        </w:rPr>
        <w:t xml:space="preserve">, устанавливаются следующие </w:t>
      </w:r>
      <w:r>
        <w:rPr>
          <w:rFonts w:cs="Times New Roman"/>
          <w:sz w:val="24"/>
          <w:lang w:eastAsia="ru-RU"/>
        </w:rPr>
        <w:t xml:space="preserve">условно разрешенные виды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Магазины</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0070190A">
              <w:t>кв.м</w:t>
            </w:r>
            <w:proofErr w:type="spellEnd"/>
            <w:r w:rsidR="0070190A">
              <w:t>.</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5000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60E0E" w:rsidRPr="00E417E8" w:rsidRDefault="00F60E0E" w:rsidP="00F60E0E">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1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50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расчетной площади объекта </w:t>
            </w:r>
            <w:r>
              <w:rPr>
                <w:rFonts w:ascii="Times New Roman" w:hAnsi="Times New Roman" w:cs="Times New Roman"/>
              </w:rPr>
              <w:lastRenderedPageBreak/>
              <w:t>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4.4</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Заправка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автозаправочных станций;</w:t>
            </w:r>
          </w:p>
          <w:p w:rsidR="00F1601E" w:rsidRDefault="006B63B7" w:rsidP="00154ADF">
            <w:pPr>
              <w:pStyle w:val="ad"/>
              <w:suppressAutoHyphens/>
              <w:jc w:val="left"/>
            </w:pPr>
            <w:r>
              <w:t>размещение магазинов сопутствующей торговли, зданий для организации общественного питания в качестве объектов дорожного сервиса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60E0E" w:rsidRPr="00E417E8" w:rsidRDefault="00F60E0E" w:rsidP="00F60E0E">
            <w:pPr>
              <w:pStyle w:val="ad"/>
              <w:rPr>
                <w:rFonts w:ascii="Times New Roman" w:hAnsi="Times New Roman" w:cs="Times New Roman"/>
              </w:rPr>
            </w:pPr>
            <w:r w:rsidRPr="00E417E8">
              <w:rPr>
                <w:rFonts w:ascii="Times New Roman" w:hAnsi="Times New Roman" w:cs="Times New Roman"/>
              </w:rPr>
              <w:t>Максимальный процент застро</w:t>
            </w:r>
            <w:r w:rsidRPr="00E417E8">
              <w:rPr>
                <w:rFonts w:ascii="Times New Roman" w:hAnsi="Times New Roman" w:cs="Times New Roman"/>
              </w:rPr>
              <w:t>й</w:t>
            </w:r>
            <w:r w:rsidRPr="00E417E8">
              <w:rPr>
                <w:rFonts w:ascii="Times New Roman" w:hAnsi="Times New Roman" w:cs="Times New Roman"/>
              </w:rPr>
              <w:t>ки</w:t>
            </w:r>
            <w:r w:rsidR="0070190A">
              <w:rPr>
                <w:rFonts w:ascii="Times New Roman" w:hAnsi="Times New Roman" w:cs="Times New Roman"/>
              </w:rPr>
              <w:t> </w:t>
            </w:r>
            <w:r w:rsidRPr="00E417E8">
              <w:rPr>
                <w:rFonts w:ascii="Times New Roman" w:hAnsi="Times New Roman" w:cs="Times New Roman"/>
              </w:rPr>
              <w:t xml:space="preserve">– </w:t>
            </w:r>
            <w:r>
              <w:rPr>
                <w:rFonts w:ascii="Times New Roman" w:hAnsi="Times New Roman" w:cs="Times New Roman"/>
              </w:rPr>
              <w:t>5</w:t>
            </w:r>
            <w:r w:rsidRPr="00E417E8">
              <w:rPr>
                <w:rFonts w:ascii="Times New Roman" w:hAnsi="Times New Roman" w:cs="Times New Roman"/>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51" w:name="sub_14911"/>
            <w:r>
              <w:t>4.9.1.1</w:t>
            </w:r>
            <w:bookmarkEnd w:id="51"/>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Автомобильные мойки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автомобильных моек, а также размещение магазинов сопутствующей торговли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60E0E" w:rsidRPr="00E417E8" w:rsidRDefault="00F60E0E" w:rsidP="00F60E0E">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5</w:t>
            </w:r>
            <w:r w:rsidRPr="00E417E8">
              <w:rPr>
                <w:rFonts w:ascii="Times New Roman" w:hAnsi="Times New Roman" w:cs="Times New Roman"/>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52" w:name="sub_14913"/>
            <w:r>
              <w:t>4.9.1.3</w:t>
            </w:r>
            <w:bookmarkEnd w:id="52"/>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Ремонт автомобилей</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60E0E" w:rsidRPr="00E417E8" w:rsidRDefault="00F60E0E" w:rsidP="00F60E0E">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5</w:t>
            </w:r>
            <w:r w:rsidRPr="00E417E8">
              <w:rPr>
                <w:rFonts w:ascii="Times New Roman" w:hAnsi="Times New Roman" w:cs="Times New Roman"/>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53" w:name="sub_14914"/>
            <w:r>
              <w:t>4.9.1.4</w:t>
            </w:r>
            <w:bookmarkEnd w:id="53"/>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Связь</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w:t>
            </w:r>
            <w:r>
              <w:lastRenderedPageBreak/>
              <w:t xml:space="preserve">разрешенного использования с </w:t>
            </w:r>
            <w:hyperlink r:id="rId16" w:anchor="sub_1311" w:history="1">
              <w:r>
                <w:t>кодами 3.1.1</w:t>
              </w:r>
            </w:hyperlink>
            <w:r>
              <w:t xml:space="preserve">, </w:t>
            </w:r>
            <w:hyperlink r:id="rId17" w:anchor="sub_1323" w:history="1">
              <w:r>
                <w:t>3.2.3</w:t>
              </w:r>
            </w:hyperlink>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Default="00F60E0E" w:rsidP="00154ADF">
            <w:pPr>
              <w:rPr>
                <w:rFonts w:cs="Times New Roman"/>
              </w:rPr>
            </w:pPr>
            <w:r>
              <w:rPr>
                <w:rFonts w:cs="Times New Roman"/>
              </w:rPr>
              <w:t xml:space="preserve">- </w:t>
            </w:r>
            <w:r w:rsidR="006B63B7">
              <w:rPr>
                <w:rFonts w:cs="Times New Roman"/>
              </w:rPr>
              <w:t xml:space="preserve">минимальный размер земельного участка – </w:t>
            </w:r>
            <w:r w:rsidR="00611F59">
              <w:rPr>
                <w:rFonts w:cs="Times New Roman"/>
              </w:rPr>
              <w:t xml:space="preserve">600 </w:t>
            </w:r>
            <w:proofErr w:type="spellStart"/>
            <w:r w:rsidR="00611F59">
              <w:rPr>
                <w:rFonts w:cs="Times New Roman"/>
              </w:rPr>
              <w:t>кв.м</w:t>
            </w:r>
            <w:proofErr w:type="spellEnd"/>
            <w:r w:rsidR="00611F59">
              <w:rPr>
                <w:rFonts w:cs="Times New Roman"/>
              </w:rPr>
              <w:t>.</w:t>
            </w:r>
            <w:r w:rsidR="006B63B7">
              <w:rPr>
                <w:rFonts w:cs="Times New Roman"/>
              </w:rPr>
              <w:t>;</w:t>
            </w:r>
          </w:p>
          <w:p w:rsidR="00F1601E" w:rsidRDefault="00F60E0E" w:rsidP="00154ADF">
            <w:pPr>
              <w:pStyle w:val="ac"/>
              <w:spacing w:line="240" w:lineRule="auto"/>
              <w:ind w:left="0" w:firstLine="0"/>
              <w:jc w:val="left"/>
              <w:rPr>
                <w:rFonts w:cs="Times New Roman"/>
                <w:sz w:val="24"/>
              </w:rPr>
            </w:pPr>
            <w:r>
              <w:rPr>
                <w:rFonts w:cs="Times New Roman"/>
                <w:sz w:val="24"/>
              </w:rPr>
              <w:t xml:space="preserve">- </w:t>
            </w:r>
            <w:r w:rsidR="006B63B7">
              <w:rPr>
                <w:rFonts w:cs="Times New Roman"/>
                <w:sz w:val="24"/>
              </w:rPr>
              <w:t>максимальное количество надземных этажей – 3;</w:t>
            </w:r>
          </w:p>
          <w:p w:rsidR="00F60E0E" w:rsidRPr="00E417E8" w:rsidRDefault="00F60E0E" w:rsidP="00F60E0E">
            <w:pPr>
              <w:pStyle w:val="ad"/>
              <w:rPr>
                <w:rFonts w:ascii="Times New Roman" w:hAnsi="Times New Roman" w:cs="Times New Roman"/>
              </w:rPr>
            </w:pPr>
            <w:r>
              <w:rPr>
                <w:rFonts w:ascii="Times New Roman" w:hAnsi="Times New Roman" w:cs="Times New Roman"/>
              </w:rPr>
              <w:t>- м</w:t>
            </w:r>
            <w:r w:rsidRPr="00E417E8">
              <w:rPr>
                <w:rFonts w:ascii="Times New Roman" w:hAnsi="Times New Roman" w:cs="Times New Roman"/>
              </w:rPr>
              <w:t>акси</w:t>
            </w:r>
            <w:r>
              <w:rPr>
                <w:rFonts w:ascii="Times New Roman" w:hAnsi="Times New Roman" w:cs="Times New Roman"/>
              </w:rPr>
              <w:t>мальный процент застройки – 60%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54" w:name="sub_1068"/>
            <w:r>
              <w:t>6.8</w:t>
            </w:r>
            <w:bookmarkEnd w:id="54"/>
          </w:p>
        </w:tc>
      </w:tr>
      <w:tr w:rsidR="00B311D3">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B311D3" w:rsidRDefault="00B311D3" w:rsidP="00154ADF">
            <w:pPr>
              <w:pStyle w:val="ac"/>
              <w:numPr>
                <w:ilvl w:val="0"/>
                <w:numId w:val="2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left"/>
            </w:pPr>
            <w:proofErr w:type="spellStart"/>
            <w:proofErr w:type="gramStart"/>
            <w:r>
              <w:t>Фармацевти-ческая</w:t>
            </w:r>
            <w:proofErr w:type="spellEnd"/>
            <w:proofErr w:type="gramEnd"/>
            <w:r>
              <w:t xml:space="preserve"> </w:t>
            </w:r>
            <w:proofErr w:type="spellStart"/>
            <w:r>
              <w:t>промыш-ленность</w:t>
            </w:r>
            <w:proofErr w:type="spellEnd"/>
          </w:p>
        </w:tc>
        <w:tc>
          <w:tcPr>
            <w:tcW w:w="2749"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left"/>
            </w:pPr>
            <w:r w:rsidRPr="00B311D3">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720" w:type="dxa"/>
            <w:tcBorders>
              <w:top w:val="single" w:sz="8" w:space="0" w:color="000000"/>
              <w:bottom w:val="single" w:sz="8" w:space="0" w:color="000000"/>
              <w:right w:val="single" w:sz="8" w:space="0" w:color="000000"/>
            </w:tcBorders>
            <w:shd w:val="clear" w:color="FFFFFF" w:themeColor="background1" w:fill="auto"/>
          </w:tcPr>
          <w:p w:rsidR="002C22CE" w:rsidRDefault="002C22CE" w:rsidP="002C22CE">
            <w:pPr>
              <w:rPr>
                <w:rFonts w:cs="Times New Roman"/>
              </w:rPr>
            </w:pPr>
            <w:r>
              <w:rPr>
                <w:rFonts w:cs="Times New Roman"/>
              </w:rPr>
              <w:t>Размеры земельных участков, предельное количество этажей, предельная высота зданий, радиус санитарно-защитной зоны определяются в соответствии с нормативами государственного проектирования, проектом планировки территории, действующими техническими регламентами, нормами и правилами, заданием на проектирование и (или) градостроительным планом земельного участка.</w:t>
            </w:r>
          </w:p>
          <w:p w:rsidR="002C22CE" w:rsidRDefault="002C22CE" w:rsidP="002C22CE">
            <w:pPr>
              <w:rPr>
                <w:rFonts w:cs="Times New Roman"/>
              </w:rPr>
            </w:pPr>
          </w:p>
          <w:p w:rsidR="002C22CE" w:rsidRDefault="002C22CE" w:rsidP="002C22CE">
            <w:pPr>
              <w:rPr>
                <w:rFonts w:cs="Times New Roman"/>
              </w:rPr>
            </w:pPr>
            <w:r>
              <w:rPr>
                <w:rFonts w:cs="Times New Roman"/>
              </w:rPr>
              <w:t>Минимальный отступ от границ земельного участка – 6 м.</w:t>
            </w:r>
          </w:p>
          <w:p w:rsidR="002C22CE" w:rsidRDefault="002C22CE" w:rsidP="002C22CE">
            <w:pPr>
              <w:rPr>
                <w:rFonts w:cs="Times New Roman"/>
              </w:rPr>
            </w:pPr>
            <w:r>
              <w:rPr>
                <w:rFonts w:cs="Times New Roman"/>
              </w:rPr>
              <w:t>Максимальный процент зас</w:t>
            </w:r>
            <w:r>
              <w:rPr>
                <w:rFonts w:cs="Times New Roman"/>
              </w:rPr>
              <w:t>тройки – 3</w:t>
            </w:r>
            <w:r>
              <w:rPr>
                <w:rFonts w:cs="Times New Roman"/>
              </w:rPr>
              <w:t>5%.</w:t>
            </w:r>
          </w:p>
          <w:p w:rsidR="00B311D3" w:rsidRDefault="002C22CE" w:rsidP="002C22CE">
            <w:pPr>
              <w:rPr>
                <w:rFonts w:cs="Times New Roman"/>
              </w:rPr>
            </w:pPr>
            <w:r>
              <w:rPr>
                <w:rFonts w:cs="Times New Roman"/>
              </w:rPr>
              <w:t>Минимальное расстояние от красной линии улиц – 25 м</w:t>
            </w:r>
          </w:p>
        </w:tc>
        <w:tc>
          <w:tcPr>
            <w:tcW w:w="827" w:type="dxa"/>
            <w:tcBorders>
              <w:top w:val="single" w:sz="8" w:space="0" w:color="000000"/>
              <w:bottom w:val="single" w:sz="8" w:space="0" w:color="000000"/>
              <w:right w:val="single" w:sz="8" w:space="0" w:color="000000"/>
            </w:tcBorders>
            <w:shd w:val="clear" w:color="FFFFFF" w:themeColor="background1" w:fill="auto"/>
          </w:tcPr>
          <w:p w:rsidR="00B311D3" w:rsidRDefault="00B311D3" w:rsidP="00154ADF">
            <w:pPr>
              <w:pStyle w:val="ad"/>
              <w:suppressAutoHyphens/>
              <w:jc w:val="center"/>
            </w:pPr>
            <w:r>
              <w:t>6.3.1</w:t>
            </w:r>
          </w:p>
        </w:tc>
      </w:tr>
    </w:tbl>
    <w:p w:rsidR="00F1601E" w:rsidRDefault="00F1601E" w:rsidP="00154ADF"/>
    <w:p w:rsidR="00F1601E" w:rsidRDefault="006B63B7" w:rsidP="00154ADF">
      <w:pPr>
        <w:pStyle w:val="ac"/>
        <w:widowControl/>
        <w:numPr>
          <w:ilvl w:val="0"/>
          <w:numId w:val="7"/>
        </w:numPr>
        <w:tabs>
          <w:tab w:val="left" w:pos="851"/>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w:t>
      </w:r>
      <w:r>
        <w:rPr>
          <w:rFonts w:cs="Times New Roman"/>
          <w:sz w:val="24"/>
        </w:rPr>
        <w:t>производственно</w:t>
      </w:r>
      <w:r w:rsidR="00FC7628">
        <w:rPr>
          <w:rFonts w:cs="Times New Roman"/>
          <w:sz w:val="24"/>
        </w:rPr>
        <w:t>й</w:t>
      </w:r>
      <w:r w:rsidR="00FC7628" w:rsidRPr="00FC7628">
        <w:rPr>
          <w:rFonts w:eastAsia="Times New Roman" w:cs="Times New Roman"/>
          <w:kern w:val="0"/>
          <w:sz w:val="24"/>
          <w:lang w:eastAsia="ru-RU"/>
        </w:rPr>
        <w:t xml:space="preserve"> </w:t>
      </w:r>
      <w:r w:rsidR="00FC7628">
        <w:rPr>
          <w:rFonts w:eastAsia="Times New Roman" w:cs="Times New Roman"/>
          <w:kern w:val="0"/>
          <w:sz w:val="24"/>
          <w:lang w:eastAsia="ru-RU"/>
        </w:rPr>
        <w:t xml:space="preserve">зоны </w:t>
      </w:r>
      <w:r>
        <w:rPr>
          <w:rFonts w:cs="Times New Roman"/>
          <w:sz w:val="24"/>
        </w:rPr>
        <w:t>(П)</w:t>
      </w:r>
      <w:r>
        <w:rPr>
          <w:rFonts w:eastAsia="Times New Roman" w:cs="Times New Roman"/>
          <w:kern w:val="0"/>
          <w:sz w:val="24"/>
          <w:lang w:eastAsia="ru-RU"/>
        </w:rPr>
        <w:t xml:space="preserve">, устанавливаются следующие </w:t>
      </w:r>
      <w:r>
        <w:rPr>
          <w:rFonts w:cs="Times New Roman"/>
          <w:sz w:val="24"/>
          <w:lang w:eastAsia="ru-RU"/>
        </w:rPr>
        <w:t xml:space="preserve">вспомогательные виды разрешенного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Хранение автотранспорта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-места, за исключением</w:t>
            </w:r>
            <w:bookmarkStart w:id="55" w:name="_GoBack"/>
            <w:r>
              <w:t xml:space="preserve"> га</w:t>
            </w:r>
            <w:bookmarkEnd w:id="55"/>
            <w:r>
              <w:t xml:space="preserve">ражей, размещение которых </w:t>
            </w:r>
            <w:r>
              <w:lastRenderedPageBreak/>
              <w:t xml:space="preserve">предусмотрено содержанием видов разрешенного использования с </w:t>
            </w:r>
            <w:hyperlink r:id="rId18" w:anchor="sub_1272" w:history="1">
              <w:r>
                <w:t>кодами 2.7.2</w:t>
              </w:r>
            </w:hyperlink>
            <w:r>
              <w:t>, 4.9</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10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F406F6" w:rsidRPr="00E417E8" w:rsidRDefault="00F406F6" w:rsidP="00F406F6">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9</w:t>
            </w:r>
            <w:r w:rsidRPr="00E417E8">
              <w:rPr>
                <w:rFonts w:ascii="Times New Roman" w:hAnsi="Times New Roman" w:cs="Times New Roman"/>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2.7.1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Общественное питание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406F6" w:rsidRPr="00E417E8" w:rsidRDefault="00F406F6" w:rsidP="00F406F6">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-место на 5 посадочных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4.6</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Служебные гаражи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Pr>
                <w:rStyle w:val="a3"/>
                <w:color w:val="auto"/>
              </w:rPr>
              <w:t>кодами 3.1.1 – 3.10.1</w:t>
            </w:r>
            <w:r>
              <w:t xml:space="preserve">, </w:t>
            </w:r>
            <w:r>
              <w:rPr>
                <w:rStyle w:val="a3"/>
                <w:color w:val="auto"/>
              </w:rPr>
              <w:t xml:space="preserve">4.1 – 4.10, </w:t>
            </w:r>
            <w:r>
              <w:t>а также для стоянки и хранения транспортных средств общего пользования, в том числе в депо</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eastAsiaTheme="minorHAnsi" w:cs="Times New Roman"/>
                <w:kern w:val="0"/>
                <w:lang w:eastAsia="en-US" w:bidi="ar-SA"/>
              </w:rPr>
            </w:pPr>
            <w:r>
              <w:rPr>
                <w:rFonts w:eastAsiaTheme="minorHAnsi" w:cs="Times New Roman"/>
                <w:kern w:val="0"/>
                <w:lang w:eastAsia="en-US" w:bidi="ar-SA"/>
              </w:rPr>
              <w:t xml:space="preserve">Максимальный размер земельного участка — </w:t>
            </w:r>
            <w:r w:rsidR="0070190A">
              <w:rPr>
                <w:rFonts w:eastAsiaTheme="minorHAnsi" w:cs="Times New Roman"/>
                <w:kern w:val="0"/>
                <w:lang w:eastAsia="en-US" w:bidi="ar-SA"/>
              </w:rPr>
              <w:t xml:space="preserve">600 </w:t>
            </w:r>
            <w:proofErr w:type="spellStart"/>
            <w:r w:rsidR="0070190A">
              <w:rPr>
                <w:rFonts w:eastAsiaTheme="minorHAnsi" w:cs="Times New Roman"/>
                <w:kern w:val="0"/>
                <w:lang w:eastAsia="en-US" w:bidi="ar-SA"/>
              </w:rPr>
              <w:t>кв.м</w:t>
            </w:r>
            <w:proofErr w:type="spellEnd"/>
            <w:proofErr w:type="gramStart"/>
            <w:r w:rsidR="0070190A">
              <w:rPr>
                <w:rFonts w:eastAsiaTheme="minorHAnsi" w:cs="Times New Roman"/>
                <w:kern w:val="0"/>
                <w:lang w:eastAsia="en-US" w:bidi="ar-SA"/>
              </w:rPr>
              <w:t>.</w:t>
            </w:r>
            <w:r>
              <w:rPr>
                <w:rFonts w:eastAsiaTheme="minorHAnsi" w:cs="Times New Roman"/>
                <w:kern w:val="0"/>
                <w:lang w:eastAsia="en-US" w:bidi="ar-SA"/>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F406F6" w:rsidRPr="00E417E8" w:rsidRDefault="00F406F6" w:rsidP="00F406F6">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9</w:t>
            </w:r>
            <w:r w:rsidRPr="00E417E8">
              <w:rPr>
                <w:rFonts w:ascii="Times New Roman" w:hAnsi="Times New Roman" w:cs="Times New Roman"/>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2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стоянок (парковок) легковых автомобилей и других </w:t>
            </w:r>
            <w:proofErr w:type="spellStart"/>
            <w:r>
              <w:t>мототранспортных</w:t>
            </w:r>
            <w:proofErr w:type="spellEnd"/>
            <w:r>
              <w:t xml:space="preserve"> средств, в том числе мотоциклов, мотороллеров, мотоколясок, мопедов, </w:t>
            </w:r>
            <w:r>
              <w:lastRenderedPageBreak/>
              <w:t>скутеров, за исключением встроенных, пристроенных и встроенно-пристроенных стоянок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F406F6" w:rsidRPr="00E417E8" w:rsidRDefault="00F406F6" w:rsidP="00F406F6">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1</w:t>
            </w:r>
            <w:r w:rsidRPr="00E417E8">
              <w:rPr>
                <w:rFonts w:ascii="Times New Roman" w:hAnsi="Times New Roman" w:cs="Times New Roman"/>
              </w:rPr>
              <w:t>0%.</w:t>
            </w:r>
          </w:p>
          <w:p w:rsidR="00F1601E" w:rsidRDefault="00F1601E" w:rsidP="00154ADF">
            <w:pPr>
              <w:pStyle w:val="ad"/>
              <w:suppressAutoHyphens/>
              <w:jc w:val="left"/>
            </w:pP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4.9.2</w:t>
            </w:r>
          </w:p>
        </w:tc>
      </w:tr>
    </w:tbl>
    <w:p w:rsidR="00F1601E" w:rsidRDefault="00F1601E" w:rsidP="00154ADF"/>
    <w:p w:rsidR="008B0571" w:rsidRDefault="008B0571" w:rsidP="00154ADF">
      <w:pPr>
        <w:ind w:firstLine="709"/>
        <w:jc w:val="center"/>
        <w:textAlignment w:val="auto"/>
        <w:rPr>
          <w:rFonts w:eastAsia="Times New Roman" w:cs="Times New Roman"/>
          <w:b/>
          <w:kern w:val="0"/>
          <w:sz w:val="28"/>
          <w:szCs w:val="28"/>
          <w:lang w:eastAsia="ru-RU" w:bidi="ar-SA"/>
        </w:rPr>
      </w:pPr>
    </w:p>
    <w:p w:rsidR="008B0571" w:rsidRDefault="008B0571" w:rsidP="00154ADF">
      <w:pPr>
        <w:ind w:firstLine="709"/>
        <w:jc w:val="center"/>
        <w:textAlignment w:val="auto"/>
        <w:rPr>
          <w:rFonts w:eastAsia="Times New Roman" w:cs="Times New Roman"/>
          <w:b/>
          <w:kern w:val="0"/>
          <w:sz w:val="28"/>
          <w:szCs w:val="28"/>
          <w:lang w:eastAsia="ru-RU" w:bidi="ar-SA"/>
        </w:rPr>
      </w:pPr>
    </w:p>
    <w:p w:rsidR="00F1601E" w:rsidRDefault="008B0571" w:rsidP="00154ADF">
      <w:pPr>
        <w:ind w:firstLine="709"/>
        <w:jc w:val="center"/>
        <w:textAlignment w:val="auto"/>
        <w:rPr>
          <w:rFonts w:cs="Times New Roman"/>
          <w:b/>
          <w:sz w:val="28"/>
          <w:szCs w:val="28"/>
        </w:rPr>
      </w:pPr>
      <w:r>
        <w:rPr>
          <w:rFonts w:eastAsia="Times New Roman" w:cs="Times New Roman"/>
          <w:b/>
          <w:kern w:val="0"/>
          <w:sz w:val="28"/>
          <w:szCs w:val="28"/>
          <w:lang w:eastAsia="ru-RU" w:bidi="ar-SA"/>
        </w:rPr>
        <w:t>Статья 25.</w:t>
      </w:r>
      <w:r w:rsidR="006B63B7">
        <w:rPr>
          <w:rFonts w:eastAsia="Times New Roman" w:cs="Times New Roman"/>
          <w:b/>
          <w:kern w:val="0"/>
          <w:sz w:val="28"/>
          <w:szCs w:val="28"/>
          <w:lang w:eastAsia="ru-RU" w:bidi="ar-SA"/>
        </w:rPr>
        <w:t xml:space="preserve"> Градостроительный регламент зоны </w:t>
      </w:r>
      <w:r w:rsidR="006B63B7">
        <w:rPr>
          <w:rFonts w:cs="Times New Roman"/>
          <w:b/>
          <w:sz w:val="28"/>
          <w:szCs w:val="28"/>
        </w:rPr>
        <w:t>инженерной инфраструктуры (И)</w:t>
      </w:r>
    </w:p>
    <w:p w:rsidR="00F1601E" w:rsidRDefault="006B63B7" w:rsidP="00154ADF">
      <w:pPr>
        <w:pStyle w:val="ac"/>
        <w:widowControl/>
        <w:numPr>
          <w:ilvl w:val="0"/>
          <w:numId w:val="8"/>
        </w:numPr>
        <w:tabs>
          <w:tab w:val="left" w:pos="851"/>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зоны </w:t>
      </w:r>
      <w:r>
        <w:rPr>
          <w:rFonts w:cs="Times New Roman"/>
          <w:sz w:val="24"/>
        </w:rPr>
        <w:t>инженерной инфраструктуры (И)</w:t>
      </w:r>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w:t>
            </w:r>
            <w:r>
              <w:lastRenderedPageBreak/>
              <w:t>плавки снега)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Pr="00F406F6" w:rsidRDefault="00F406F6" w:rsidP="00F406F6">
            <w:pPr>
              <w:rPr>
                <w:rFonts w:cs="Times New Roman"/>
              </w:rPr>
            </w:pPr>
            <w:r>
              <w:rPr>
                <w:rFonts w:cs="Times New Roman"/>
              </w:rPr>
              <w:t xml:space="preserve">- </w:t>
            </w:r>
            <w:r w:rsidR="006B63B7" w:rsidRPr="00F406F6">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sidR="006B63B7" w:rsidRPr="00F406F6">
              <w:rPr>
                <w:rFonts w:cs="Times New Roman"/>
              </w:rPr>
              <w:t>;</w:t>
            </w:r>
          </w:p>
          <w:p w:rsidR="00F1601E" w:rsidRPr="00F406F6" w:rsidRDefault="00F406F6" w:rsidP="00F406F6">
            <w:pPr>
              <w:rPr>
                <w:rFonts w:cs="Times New Roman"/>
              </w:rPr>
            </w:pPr>
            <w:r>
              <w:rPr>
                <w:rFonts w:cs="Times New Roman"/>
              </w:rPr>
              <w:t xml:space="preserve">- </w:t>
            </w:r>
            <w:r w:rsidR="006B63B7" w:rsidRPr="00F406F6">
              <w:rPr>
                <w:rFonts w:cs="Times New Roman"/>
              </w:rPr>
              <w:t>максимальное количество надземных этажей – 2;</w:t>
            </w:r>
          </w:p>
          <w:p w:rsidR="00F406F6" w:rsidRPr="00E417E8" w:rsidRDefault="00F406F6" w:rsidP="00F406F6">
            <w:pPr>
              <w:pStyle w:val="ad"/>
              <w:rPr>
                <w:rFonts w:ascii="Times New Roman" w:hAnsi="Times New Roman" w:cs="Times New Roman"/>
              </w:rPr>
            </w:pPr>
            <w:r>
              <w:rPr>
                <w:rFonts w:ascii="Times New Roman" w:hAnsi="Times New Roman" w:cs="Times New Roman"/>
              </w:rPr>
              <w:t>- м</w:t>
            </w:r>
            <w:r w:rsidRPr="00E417E8">
              <w:rPr>
                <w:rFonts w:ascii="Times New Roman" w:hAnsi="Times New Roman" w:cs="Times New Roman"/>
              </w:rPr>
              <w:t>а</w:t>
            </w:r>
            <w:r>
              <w:rPr>
                <w:rFonts w:ascii="Times New Roman" w:hAnsi="Times New Roman" w:cs="Times New Roman"/>
              </w:rPr>
              <w:t>ксимальный процент застройки – 9</w:t>
            </w:r>
            <w:r w:rsidRPr="00E417E8">
              <w:rPr>
                <w:rFonts w:ascii="Times New Roman" w:hAnsi="Times New Roman" w:cs="Times New Roman"/>
              </w:rPr>
              <w:t>0%.</w:t>
            </w:r>
          </w:p>
          <w:p w:rsidR="00F1601E" w:rsidRDefault="00F406F6" w:rsidP="00F406F6">
            <w:pPr>
              <w:pStyle w:val="ad"/>
              <w:suppressAutoHyphens/>
              <w:jc w:val="left"/>
            </w:pPr>
            <w:r>
              <w:rPr>
                <w:rFonts w:ascii="Times New Roman" w:hAnsi="Times New Roman" w:cs="Times New Roman"/>
              </w:rPr>
              <w:t xml:space="preserve">- </w:t>
            </w:r>
            <w:r w:rsidR="006B63B7">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sidR="006B63B7">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3.1.1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Административные здания организаций, обеспечивающих 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 для приема физических и юридических лиц в связи с предоставлением им коммунальных услуг</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F406F6" w:rsidRPr="00E417E8" w:rsidRDefault="00F406F6" w:rsidP="00F406F6">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3.1.2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Оказание услуг связи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F406F6" w:rsidRPr="00E417E8" w:rsidRDefault="00F406F6" w:rsidP="00F406F6">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60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общей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3.2.3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деятельности в области гидрометеорологии и смежных с ней областях</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w:t>
            </w:r>
            <w:r>
              <w:lastRenderedPageBreak/>
              <w:t>характеристик, уровня загрязнения атмосферного воздуха, почв, водных объектов, в том числе по гидробиологическим показателям, и околоземного</w:t>
            </w:r>
            <w:r w:rsidR="002C4604">
              <w:t xml:space="preserve"> – </w:t>
            </w:r>
            <w:r>
              <w:t>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lastRenderedPageBreak/>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3.9.1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Энергетика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t>золоотвалов</w:t>
            </w:r>
            <w:proofErr w:type="spellEnd"/>
            <w:r>
              <w:t>, гидротехнических сооружений);</w:t>
            </w:r>
          </w:p>
          <w:p w:rsidR="00F1601E" w:rsidRDefault="006B63B7" w:rsidP="00154ADF">
            <w:pPr>
              <w:pStyle w:val="ad"/>
              <w:suppressAutoHyphens/>
              <w:jc w:val="left"/>
            </w:pPr>
            <w: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9" w:anchor="sub_1031" w:history="1">
              <w:r>
                <w:t>кодом 3.1</w:t>
              </w:r>
            </w:hyperlink>
            <w:r>
              <w:rPr>
                <w:rStyle w:val="a3"/>
                <w:color w:val="auto"/>
              </w:rPr>
              <w:t>.1-3.1.2</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Pr="00F406F6" w:rsidRDefault="00F406F6" w:rsidP="00F406F6">
            <w:pPr>
              <w:rPr>
                <w:rFonts w:cs="Times New Roman"/>
              </w:rPr>
            </w:pPr>
            <w:r>
              <w:rPr>
                <w:rFonts w:cs="Times New Roman"/>
              </w:rPr>
              <w:t xml:space="preserve">- </w:t>
            </w:r>
            <w:r w:rsidR="006B63B7" w:rsidRPr="00F406F6">
              <w:rPr>
                <w:rFonts w:cs="Times New Roman"/>
              </w:rPr>
              <w:t xml:space="preserve">минимальный размер земельного участка – </w:t>
            </w:r>
            <w:r w:rsidR="00611F59">
              <w:rPr>
                <w:rFonts w:cs="Times New Roman"/>
              </w:rPr>
              <w:t xml:space="preserve">600 </w:t>
            </w:r>
            <w:proofErr w:type="spellStart"/>
            <w:r w:rsidR="00611F59">
              <w:rPr>
                <w:rFonts w:cs="Times New Roman"/>
              </w:rPr>
              <w:t>кв.м</w:t>
            </w:r>
            <w:proofErr w:type="spellEnd"/>
            <w:r w:rsidR="00611F59">
              <w:rPr>
                <w:rFonts w:cs="Times New Roman"/>
              </w:rPr>
              <w:t>.</w:t>
            </w:r>
            <w:r w:rsidR="006B63B7" w:rsidRPr="00F406F6">
              <w:rPr>
                <w:rFonts w:cs="Times New Roman"/>
              </w:rPr>
              <w:t>;</w:t>
            </w:r>
          </w:p>
          <w:p w:rsidR="00F1601E" w:rsidRPr="00F406F6" w:rsidRDefault="00F406F6" w:rsidP="00F406F6">
            <w:pPr>
              <w:rPr>
                <w:rFonts w:cs="Times New Roman"/>
              </w:rPr>
            </w:pPr>
            <w:r>
              <w:rPr>
                <w:rFonts w:cs="Times New Roman"/>
              </w:rPr>
              <w:t xml:space="preserve">- </w:t>
            </w:r>
            <w:r w:rsidR="006B63B7" w:rsidRPr="00F406F6">
              <w:rPr>
                <w:rFonts w:cs="Times New Roman"/>
              </w:rPr>
              <w:t>максимальное количество надземных этажей – 3;</w:t>
            </w:r>
          </w:p>
          <w:p w:rsidR="00F406F6" w:rsidRPr="00E417E8" w:rsidRDefault="00F406F6" w:rsidP="00F406F6">
            <w:pPr>
              <w:pStyle w:val="ad"/>
              <w:rPr>
                <w:rFonts w:ascii="Times New Roman" w:hAnsi="Times New Roman" w:cs="Times New Roman"/>
              </w:rPr>
            </w:pPr>
            <w:r>
              <w:rPr>
                <w:rFonts w:ascii="Times New Roman" w:hAnsi="Times New Roman" w:cs="Times New Roman"/>
              </w:rPr>
              <w:t>- м</w:t>
            </w:r>
            <w:r w:rsidRPr="00E417E8">
              <w:rPr>
                <w:rFonts w:ascii="Times New Roman" w:hAnsi="Times New Roman" w:cs="Times New Roman"/>
              </w:rPr>
              <w:t>аксимальный процент застройки – 60%.</w:t>
            </w:r>
          </w:p>
          <w:p w:rsidR="00F1601E" w:rsidRDefault="00F406F6" w:rsidP="00F406F6">
            <w:pPr>
              <w:pStyle w:val="ad"/>
              <w:suppressAutoHyphens/>
              <w:jc w:val="left"/>
            </w:pPr>
            <w:r>
              <w:rPr>
                <w:rFonts w:ascii="Times New Roman" w:hAnsi="Times New Roman" w:cs="Times New Roman"/>
              </w:rPr>
              <w:t xml:space="preserve">- </w:t>
            </w:r>
            <w:r w:rsidR="006B63B7">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sidR="006B63B7">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56" w:name="sub_1067"/>
            <w:r>
              <w:t>6.7</w:t>
            </w:r>
            <w:bookmarkEnd w:id="56"/>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Связь</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связи, радиовещания, телевидения, включая воздушные радиорелейные, надземные и подземные кабельные линии связи, </w:t>
            </w:r>
            <w:r>
              <w:lastRenderedPageBreak/>
              <w:t xml:space="preserve">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0" w:anchor="sub_1311" w:history="1">
              <w:r>
                <w:t>кодами 3.1.1</w:t>
              </w:r>
            </w:hyperlink>
            <w:r>
              <w:t xml:space="preserve">, </w:t>
            </w:r>
            <w:hyperlink r:id="rId21" w:anchor="sub_1323" w:history="1">
              <w:r>
                <w:t>3.2.3</w:t>
              </w:r>
            </w:hyperlink>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Pr="00F406F6" w:rsidRDefault="00F406F6" w:rsidP="00F406F6">
            <w:pPr>
              <w:rPr>
                <w:rFonts w:cs="Times New Roman"/>
              </w:rPr>
            </w:pPr>
            <w:r>
              <w:rPr>
                <w:rFonts w:cs="Times New Roman"/>
              </w:rPr>
              <w:t xml:space="preserve">- </w:t>
            </w:r>
            <w:r w:rsidR="006B63B7" w:rsidRPr="00F406F6">
              <w:rPr>
                <w:rFonts w:cs="Times New Roman"/>
              </w:rPr>
              <w:t xml:space="preserve">минимальный размер земельного участка – </w:t>
            </w:r>
            <w:r w:rsidR="00611F59">
              <w:rPr>
                <w:rFonts w:cs="Times New Roman"/>
              </w:rPr>
              <w:t xml:space="preserve">600 </w:t>
            </w:r>
            <w:proofErr w:type="spellStart"/>
            <w:r w:rsidR="00611F59">
              <w:rPr>
                <w:rFonts w:cs="Times New Roman"/>
              </w:rPr>
              <w:t>кв.м</w:t>
            </w:r>
            <w:proofErr w:type="spellEnd"/>
            <w:r w:rsidR="00611F59">
              <w:rPr>
                <w:rFonts w:cs="Times New Roman"/>
              </w:rPr>
              <w:t>.</w:t>
            </w:r>
            <w:r w:rsidR="006B63B7" w:rsidRPr="00F406F6">
              <w:rPr>
                <w:rFonts w:cs="Times New Roman"/>
              </w:rPr>
              <w:t>;</w:t>
            </w:r>
          </w:p>
          <w:p w:rsidR="00F1601E" w:rsidRPr="00F406F6" w:rsidRDefault="00F406F6" w:rsidP="00F406F6">
            <w:pPr>
              <w:rPr>
                <w:rFonts w:cs="Times New Roman"/>
              </w:rPr>
            </w:pPr>
            <w:r>
              <w:rPr>
                <w:rFonts w:cs="Times New Roman"/>
              </w:rPr>
              <w:t xml:space="preserve">- </w:t>
            </w:r>
            <w:r w:rsidR="006B63B7" w:rsidRPr="00F406F6">
              <w:rPr>
                <w:rFonts w:cs="Times New Roman"/>
              </w:rPr>
              <w:t>максимальное количество надземных этажей – 3;</w:t>
            </w:r>
          </w:p>
          <w:p w:rsidR="00F1601E" w:rsidRPr="00F406F6" w:rsidRDefault="00F406F6" w:rsidP="00F406F6">
            <w:pPr>
              <w:pStyle w:val="ad"/>
              <w:rPr>
                <w:rFonts w:ascii="Times New Roman" w:hAnsi="Times New Roman" w:cs="Times New Roman"/>
              </w:rPr>
            </w:pPr>
            <w:r>
              <w:rPr>
                <w:rFonts w:ascii="Times New Roman" w:hAnsi="Times New Roman" w:cs="Times New Roman"/>
              </w:rPr>
              <w:lastRenderedPageBreak/>
              <w:t>- м</w:t>
            </w:r>
            <w:r w:rsidRPr="00E417E8">
              <w:rPr>
                <w:rFonts w:ascii="Times New Roman" w:hAnsi="Times New Roman" w:cs="Times New Roman"/>
              </w:rPr>
              <w:t>аксим</w:t>
            </w:r>
            <w:r>
              <w:rPr>
                <w:rFonts w:ascii="Times New Roman" w:hAnsi="Times New Roman" w:cs="Times New Roman"/>
              </w:rPr>
              <w:t>альный процент застройки – 90%.</w:t>
            </w:r>
          </w:p>
          <w:p w:rsidR="00F1601E" w:rsidRDefault="00F406F6" w:rsidP="00F406F6">
            <w:pPr>
              <w:pStyle w:val="ad"/>
              <w:suppressAutoHyphens/>
              <w:jc w:val="left"/>
            </w:pPr>
            <w:r>
              <w:rPr>
                <w:rFonts w:ascii="Times New Roman" w:hAnsi="Times New Roman" w:cs="Times New Roman"/>
              </w:rPr>
              <w:t xml:space="preserve">- </w:t>
            </w:r>
            <w:r w:rsidR="006B63B7">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sidR="006B63B7">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6.8</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внутреннего правопорядка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F675AE" w:rsidRPr="00E417E8" w:rsidRDefault="00F675AE" w:rsidP="00F675AE">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8.3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Общее пользование водными объектами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w:t>
            </w:r>
            <w:r>
              <w:lastRenderedPageBreak/>
              <w:t>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lastRenderedPageBreak/>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57" w:name="sub_10111"/>
            <w:r>
              <w:t>11.1</w:t>
            </w:r>
            <w:bookmarkEnd w:id="57"/>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Специальное пользование водными объектами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58" w:name="sub_10112"/>
            <w:r>
              <w:t>11.2</w:t>
            </w:r>
            <w:bookmarkEnd w:id="58"/>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(территории)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общего пользования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12.0</w:t>
            </w:r>
          </w:p>
        </w:tc>
      </w:tr>
    </w:tbl>
    <w:p w:rsidR="00F1601E" w:rsidRDefault="00F1601E" w:rsidP="00154ADF">
      <w:pPr>
        <w:pStyle w:val="ac"/>
        <w:widowControl/>
        <w:tabs>
          <w:tab w:val="left" w:pos="851"/>
          <w:tab w:val="left" w:pos="993"/>
        </w:tabs>
        <w:spacing w:line="240" w:lineRule="auto"/>
        <w:ind w:left="709" w:firstLine="0"/>
        <w:contextualSpacing/>
        <w:textAlignment w:val="auto"/>
        <w:outlineLvl w:val="0"/>
        <w:rPr>
          <w:rFonts w:eastAsiaTheme="minorHAnsi" w:cs="Times New Roman"/>
          <w:kern w:val="0"/>
          <w:sz w:val="24"/>
          <w:lang w:eastAsia="en-US"/>
        </w:rPr>
      </w:pPr>
    </w:p>
    <w:p w:rsidR="00F1601E" w:rsidRDefault="006B63B7" w:rsidP="00154ADF">
      <w:pPr>
        <w:pStyle w:val="ac"/>
        <w:widowControl/>
        <w:numPr>
          <w:ilvl w:val="0"/>
          <w:numId w:val="8"/>
        </w:numPr>
        <w:tabs>
          <w:tab w:val="left" w:pos="851"/>
          <w:tab w:val="left" w:pos="993"/>
          <w:tab w:val="left" w:pos="184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зоны </w:t>
      </w:r>
      <w:r>
        <w:rPr>
          <w:rFonts w:cs="Times New Roman"/>
          <w:sz w:val="24"/>
        </w:rPr>
        <w:t>инженерной инфраструктуры (И)</w:t>
      </w:r>
      <w:r>
        <w:rPr>
          <w:rFonts w:eastAsia="Times New Roman" w:cs="Times New Roman"/>
          <w:kern w:val="0"/>
          <w:sz w:val="24"/>
          <w:lang w:eastAsia="ru-RU"/>
        </w:rPr>
        <w:t xml:space="preserve">, устанавливаются следующие </w:t>
      </w:r>
      <w:r>
        <w:rPr>
          <w:rFonts w:cs="Times New Roman"/>
          <w:sz w:val="24"/>
          <w:lang w:eastAsia="ru-RU"/>
        </w:rPr>
        <w:t xml:space="preserve">вспомогательные виды разрешенного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Хранение автотранспорта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видов разрешенного использования с </w:t>
            </w:r>
            <w:hyperlink r:id="rId22" w:anchor="sub_1272" w:history="1">
              <w:r>
                <w:t>кодами 2.7.2</w:t>
              </w:r>
            </w:hyperlink>
            <w:r>
              <w:t>, 4.9</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F675AE" w:rsidRPr="00E417E8" w:rsidRDefault="00F675AE" w:rsidP="00F675AE">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9</w:t>
            </w:r>
            <w:r w:rsidRPr="00E417E8">
              <w:rPr>
                <w:rFonts w:ascii="Times New Roman" w:hAnsi="Times New Roman" w:cs="Times New Roman"/>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2.7.1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Служебные гаражи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Pr>
                <w:rStyle w:val="a3"/>
                <w:color w:val="auto"/>
              </w:rPr>
              <w:t>кодами 3.1.1 – 3.10.1</w:t>
            </w:r>
            <w:r>
              <w:t xml:space="preserve">, </w:t>
            </w:r>
            <w:r>
              <w:rPr>
                <w:rStyle w:val="a3"/>
                <w:color w:val="auto"/>
              </w:rPr>
              <w:t xml:space="preserve">4.1 – 4.10, </w:t>
            </w:r>
            <w:r>
              <w:t>а также для стоянки и хранения транспортных средств общего пользования, в том числе в депо</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eastAsiaTheme="minorHAnsi" w:cs="Times New Roman"/>
                <w:kern w:val="0"/>
                <w:lang w:eastAsia="en-US" w:bidi="ar-SA"/>
              </w:rPr>
            </w:pPr>
            <w:r>
              <w:rPr>
                <w:rFonts w:eastAsiaTheme="minorHAnsi" w:cs="Times New Roman"/>
                <w:kern w:val="0"/>
                <w:lang w:eastAsia="en-US" w:bidi="ar-SA"/>
              </w:rPr>
              <w:t>Максимальный размер земельного участка — 0,06га.</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F675AE" w:rsidRPr="00E417E8" w:rsidRDefault="00F675AE" w:rsidP="00F675AE">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9</w:t>
            </w:r>
            <w:r w:rsidRPr="00E417E8">
              <w:rPr>
                <w:rFonts w:ascii="Times New Roman" w:hAnsi="Times New Roman" w:cs="Times New Roman"/>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1"/>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стоянок (парковок) легковых автомобилей и других </w:t>
            </w:r>
            <w:proofErr w:type="spellStart"/>
            <w:r>
              <w:t>мототранспортных</w:t>
            </w:r>
            <w:proofErr w:type="spellEnd"/>
            <w: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d"/>
              <w:suppressAutoHyphens/>
              <w:jc w:val="left"/>
            </w:pPr>
            <w:r>
              <w:rPr>
                <w:rFonts w:ascii="Times New Roman" w:hAnsi="Times New Roman" w:cs="Times New Roman"/>
              </w:rPr>
              <w:t>Максимальный коэффициент использования территории</w:t>
            </w:r>
            <w:r w:rsidR="002C4604">
              <w:rPr>
                <w:rFonts w:ascii="Times New Roman" w:hAnsi="Times New Roman" w:cs="Times New Roman"/>
              </w:rPr>
              <w:t xml:space="preserve"> – </w:t>
            </w:r>
            <w:r>
              <w:rPr>
                <w:rFonts w:ascii="Times New Roman" w:hAnsi="Times New Roman" w:cs="Times New Roman"/>
              </w:rPr>
              <w:t>0,1.</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4.9.2</w:t>
            </w:r>
          </w:p>
        </w:tc>
      </w:tr>
    </w:tbl>
    <w:p w:rsidR="00F1601E" w:rsidRDefault="00F1601E" w:rsidP="00154ADF"/>
    <w:p w:rsidR="00D84FBC" w:rsidRDefault="00D84FBC" w:rsidP="00154ADF">
      <w:pPr>
        <w:ind w:firstLine="709"/>
        <w:jc w:val="center"/>
        <w:textAlignment w:val="auto"/>
        <w:rPr>
          <w:rFonts w:eastAsia="Times New Roman" w:cs="Times New Roman"/>
          <w:b/>
          <w:kern w:val="0"/>
          <w:sz w:val="28"/>
          <w:szCs w:val="28"/>
          <w:lang w:eastAsia="ru-RU" w:bidi="ar-SA"/>
        </w:rPr>
      </w:pPr>
    </w:p>
    <w:p w:rsidR="00D84FBC" w:rsidRDefault="00D84FBC" w:rsidP="00154ADF">
      <w:pPr>
        <w:ind w:firstLine="709"/>
        <w:jc w:val="center"/>
        <w:textAlignment w:val="auto"/>
        <w:rPr>
          <w:rFonts w:eastAsia="Times New Roman" w:cs="Times New Roman"/>
          <w:b/>
          <w:kern w:val="0"/>
          <w:sz w:val="28"/>
          <w:szCs w:val="28"/>
          <w:lang w:eastAsia="ru-RU" w:bidi="ar-SA"/>
        </w:rPr>
      </w:pPr>
    </w:p>
    <w:p w:rsidR="00F1601E" w:rsidRDefault="008B0571" w:rsidP="00154ADF">
      <w:pPr>
        <w:ind w:firstLine="709"/>
        <w:jc w:val="center"/>
        <w:textAlignment w:val="auto"/>
        <w:rPr>
          <w:rFonts w:cs="Times New Roman"/>
          <w:b/>
          <w:sz w:val="28"/>
          <w:szCs w:val="28"/>
        </w:rPr>
      </w:pPr>
      <w:r>
        <w:rPr>
          <w:rFonts w:eastAsia="Times New Roman" w:cs="Times New Roman"/>
          <w:b/>
          <w:kern w:val="0"/>
          <w:sz w:val="28"/>
          <w:szCs w:val="28"/>
          <w:lang w:eastAsia="ru-RU" w:bidi="ar-SA"/>
        </w:rPr>
        <w:t>Статья 26.</w:t>
      </w:r>
      <w:r w:rsidR="006B63B7">
        <w:rPr>
          <w:rFonts w:eastAsia="Times New Roman" w:cs="Times New Roman"/>
          <w:b/>
          <w:kern w:val="0"/>
          <w:sz w:val="28"/>
          <w:szCs w:val="28"/>
          <w:lang w:eastAsia="ru-RU" w:bidi="ar-SA"/>
        </w:rPr>
        <w:t xml:space="preserve"> Градостроительный регламент зоны </w:t>
      </w:r>
      <w:r w:rsidR="006B63B7">
        <w:rPr>
          <w:rFonts w:cs="Times New Roman"/>
          <w:b/>
          <w:sz w:val="28"/>
          <w:szCs w:val="28"/>
        </w:rPr>
        <w:t>транспортной инфраструктуры (Т)</w:t>
      </w:r>
    </w:p>
    <w:p w:rsidR="00F1601E" w:rsidRDefault="006B63B7" w:rsidP="00154ADF">
      <w:pPr>
        <w:pStyle w:val="ac"/>
        <w:widowControl/>
        <w:numPr>
          <w:ilvl w:val="0"/>
          <w:numId w:val="9"/>
        </w:numPr>
        <w:tabs>
          <w:tab w:val="left" w:pos="851"/>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зоны </w:t>
      </w:r>
      <w:r>
        <w:rPr>
          <w:rFonts w:cs="Times New Roman"/>
          <w:sz w:val="24"/>
        </w:rPr>
        <w:t>транспортной инфраструктуры (Т)</w:t>
      </w:r>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Хранение автотранспорта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видов разрешенного использования с </w:t>
            </w:r>
            <w:hyperlink r:id="rId23" w:anchor="sub_1272" w:history="1">
              <w:r>
                <w:t>кодами 2.7.2</w:t>
              </w:r>
            </w:hyperlink>
            <w:r>
              <w:t>, 4.9</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F675AE" w:rsidRPr="00E417E8" w:rsidRDefault="00F675AE" w:rsidP="00F675AE">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9</w:t>
            </w:r>
            <w:r w:rsidRPr="00E417E8">
              <w:rPr>
                <w:rFonts w:ascii="Times New Roman" w:hAnsi="Times New Roman" w:cs="Times New Roman"/>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2.7.1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bookmarkStart w:id="59" w:name="sub_1272"/>
            <w:r>
              <w:t>Размещение гаражей для собственных нужд</w:t>
            </w:r>
            <w:bookmarkEnd w:id="59"/>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для отдельно стоящих гаражей – </w:t>
            </w:r>
            <w:r w:rsidR="007E238D">
              <w:rPr>
                <w:rFonts w:cs="Times New Roman"/>
              </w:rPr>
              <w:t xml:space="preserve">10 </w:t>
            </w:r>
            <w:proofErr w:type="spellStart"/>
            <w:r w:rsidR="007E238D">
              <w:rPr>
                <w:rFonts w:cs="Times New Roman"/>
              </w:rPr>
              <w:t>кв.м</w:t>
            </w:r>
            <w:proofErr w:type="spellEnd"/>
            <w:proofErr w:type="gramStart"/>
            <w:r w:rsidR="007E238D">
              <w:rPr>
                <w:rFonts w:cs="Times New Roman"/>
              </w:rPr>
              <w:t>.</w:t>
            </w:r>
            <w:r>
              <w:rPr>
                <w:rFonts w:cs="Times New Roman"/>
              </w:rPr>
              <w:t>.</w:t>
            </w:r>
            <w:proofErr w:type="gramEnd"/>
          </w:p>
          <w:p w:rsidR="00F1601E" w:rsidRDefault="006B63B7" w:rsidP="00154ADF">
            <w:pPr>
              <w:rPr>
                <w:rFonts w:cs="Times New Roman"/>
              </w:rPr>
            </w:pPr>
            <w:r>
              <w:rPr>
                <w:rFonts w:cs="Times New Roman"/>
              </w:rPr>
              <w:t xml:space="preserve">Максимальный размер земельного участка для </w:t>
            </w:r>
            <w:proofErr w:type="gramStart"/>
            <w:r>
              <w:rPr>
                <w:rFonts w:cs="Times New Roman"/>
              </w:rPr>
              <w:t>блокированных</w:t>
            </w:r>
            <w:proofErr w:type="gramEnd"/>
            <w:r>
              <w:rPr>
                <w:rFonts w:cs="Times New Roman"/>
              </w:rPr>
              <w:t xml:space="preserve"> общими стенами с другими гаражами в одном ряду </w:t>
            </w:r>
            <w:r w:rsidR="002C4604">
              <w:rPr>
                <w:rFonts w:cs="Times New Roman"/>
              </w:rPr>
              <w:t xml:space="preserve"> – </w:t>
            </w:r>
            <w:r>
              <w:rPr>
                <w:rFonts w:cs="Times New Roman"/>
              </w:rPr>
              <w:t>1</w:t>
            </w:r>
            <w:r w:rsidR="007E238D">
              <w:rPr>
                <w:rFonts w:cs="Times New Roman"/>
              </w:rPr>
              <w:t>0000 </w:t>
            </w:r>
            <w:proofErr w:type="spellStart"/>
            <w:r w:rsidR="007E238D">
              <w:rPr>
                <w:rFonts w:cs="Times New Roman"/>
              </w:rPr>
              <w:t>кв.м</w:t>
            </w:r>
            <w:proofErr w:type="spellEnd"/>
            <w:r w:rsidR="007E238D">
              <w:rPr>
                <w:rFonts w:cs="Times New Roman"/>
              </w:rPr>
              <w:t>.</w:t>
            </w:r>
            <w:r>
              <w:rPr>
                <w:rFonts w:cs="Times New Roman"/>
              </w:rPr>
              <w:t xml:space="preserve">, при расчете максимум 30 </w:t>
            </w:r>
            <w:proofErr w:type="spellStart"/>
            <w:r>
              <w:rPr>
                <w:rFonts w:cs="Times New Roman"/>
              </w:rPr>
              <w:t>кв.м</w:t>
            </w:r>
            <w:proofErr w:type="spellEnd"/>
            <w:r>
              <w:rPr>
                <w:rFonts w:cs="Times New Roman"/>
              </w:rPr>
              <w:t>. на один блок и для организации подъезда к каждому блоку.</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F675AE" w:rsidRPr="00E417E8" w:rsidRDefault="00F675AE" w:rsidP="00F675AE">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9</w:t>
            </w:r>
            <w:r w:rsidRPr="00E417E8">
              <w:rPr>
                <w:rFonts w:ascii="Times New Roman" w:hAnsi="Times New Roman" w:cs="Times New Roman"/>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2.7.2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Предоставление коммунальных </w:t>
            </w:r>
            <w:r>
              <w:lastRenderedPageBreak/>
              <w:t>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lastRenderedPageBreak/>
              <w:t xml:space="preserve">Размещение зданий и сооружений, </w:t>
            </w:r>
            <w:r>
              <w:lastRenderedPageBreak/>
              <w:t>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lastRenderedPageBreak/>
              <w:t>Для иных объектов:</w:t>
            </w:r>
          </w:p>
          <w:p w:rsidR="00F1601E" w:rsidRPr="00F675AE" w:rsidRDefault="00F675AE" w:rsidP="00F675AE">
            <w:pPr>
              <w:rPr>
                <w:rFonts w:cs="Times New Roman"/>
              </w:rPr>
            </w:pPr>
            <w:r>
              <w:rPr>
                <w:rFonts w:cs="Times New Roman"/>
              </w:rPr>
              <w:t xml:space="preserve">- </w:t>
            </w:r>
            <w:r w:rsidR="006B63B7" w:rsidRPr="00F675AE">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sidR="006B63B7" w:rsidRPr="00F675AE">
              <w:rPr>
                <w:rFonts w:cs="Times New Roman"/>
              </w:rPr>
              <w:t>;</w:t>
            </w:r>
          </w:p>
          <w:p w:rsidR="00F1601E" w:rsidRPr="00F675AE" w:rsidRDefault="00F675AE" w:rsidP="00F675AE">
            <w:pPr>
              <w:rPr>
                <w:rFonts w:cs="Times New Roman"/>
              </w:rPr>
            </w:pPr>
            <w:r>
              <w:rPr>
                <w:rFonts w:cs="Times New Roman"/>
              </w:rPr>
              <w:t xml:space="preserve">- </w:t>
            </w:r>
            <w:r w:rsidR="006B63B7" w:rsidRPr="00F675AE">
              <w:rPr>
                <w:rFonts w:cs="Times New Roman"/>
              </w:rPr>
              <w:t>максимальное количество надземных этажей – 2;</w:t>
            </w:r>
          </w:p>
          <w:p w:rsidR="00F675AE" w:rsidRPr="00E417E8" w:rsidRDefault="00F675AE" w:rsidP="00F675AE">
            <w:pPr>
              <w:pStyle w:val="ad"/>
              <w:rPr>
                <w:rFonts w:ascii="Times New Roman" w:hAnsi="Times New Roman" w:cs="Times New Roman"/>
              </w:rPr>
            </w:pPr>
            <w:r>
              <w:rPr>
                <w:rFonts w:ascii="Times New Roman" w:hAnsi="Times New Roman" w:cs="Times New Roman"/>
              </w:rPr>
              <w:t>- м</w:t>
            </w:r>
            <w:r w:rsidRPr="00E417E8">
              <w:rPr>
                <w:rFonts w:ascii="Times New Roman" w:hAnsi="Times New Roman" w:cs="Times New Roman"/>
              </w:rPr>
              <w:t>а</w:t>
            </w:r>
            <w:r>
              <w:rPr>
                <w:rFonts w:ascii="Times New Roman" w:hAnsi="Times New Roman" w:cs="Times New Roman"/>
              </w:rPr>
              <w:t>ксимальный процент застройки – 9</w:t>
            </w:r>
            <w:r w:rsidRPr="00E417E8">
              <w:rPr>
                <w:rFonts w:ascii="Times New Roman" w:hAnsi="Times New Roman" w:cs="Times New Roman"/>
              </w:rPr>
              <w:t>0%.</w:t>
            </w:r>
          </w:p>
          <w:p w:rsidR="00F1601E" w:rsidRDefault="00F675AE" w:rsidP="00F675AE">
            <w:pPr>
              <w:pStyle w:val="ad"/>
              <w:suppressAutoHyphens/>
              <w:jc w:val="left"/>
            </w:pPr>
            <w:r>
              <w:rPr>
                <w:rFonts w:ascii="Times New Roman" w:hAnsi="Times New Roman" w:cs="Times New Roman"/>
              </w:rPr>
              <w:t xml:space="preserve">- </w:t>
            </w:r>
            <w:r w:rsidR="006B63B7">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sidR="006B63B7">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3.1.1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Служебные гаражи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Pr>
                <w:rStyle w:val="a3"/>
                <w:color w:val="auto"/>
              </w:rPr>
              <w:t>кодами 3.1.1 – 3.10.1</w:t>
            </w:r>
            <w:r>
              <w:t xml:space="preserve">, </w:t>
            </w:r>
            <w:r>
              <w:rPr>
                <w:rStyle w:val="a3"/>
                <w:color w:val="auto"/>
              </w:rPr>
              <w:t xml:space="preserve">4.1 – 4.10, </w:t>
            </w:r>
            <w:r>
              <w:t>а также для стоянки и хранения транспортных средств общего пользования, в том числе в депо</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eastAsiaTheme="minorHAnsi" w:cs="Times New Roman"/>
                <w:kern w:val="0"/>
                <w:lang w:eastAsia="en-US" w:bidi="ar-SA"/>
              </w:rPr>
            </w:pPr>
            <w:r>
              <w:rPr>
                <w:rFonts w:eastAsiaTheme="minorHAnsi" w:cs="Times New Roman"/>
                <w:kern w:val="0"/>
                <w:lang w:eastAsia="en-US" w:bidi="ar-SA"/>
              </w:rPr>
              <w:t xml:space="preserve">Максимальный размер земельного участка – </w:t>
            </w:r>
            <w:r w:rsidR="00611F59">
              <w:rPr>
                <w:rFonts w:eastAsiaTheme="minorHAnsi" w:cs="Times New Roman"/>
                <w:kern w:val="0"/>
                <w:lang w:eastAsia="en-US" w:bidi="ar-SA"/>
              </w:rPr>
              <w:t xml:space="preserve">600 </w:t>
            </w:r>
            <w:proofErr w:type="spellStart"/>
            <w:r w:rsidR="00611F59">
              <w:rPr>
                <w:rFonts w:eastAsiaTheme="minorHAnsi" w:cs="Times New Roman"/>
                <w:kern w:val="0"/>
                <w:lang w:eastAsia="en-US" w:bidi="ar-SA"/>
              </w:rPr>
              <w:t>кв.м</w:t>
            </w:r>
            <w:proofErr w:type="spellEnd"/>
            <w:r w:rsidR="00611F59">
              <w:rPr>
                <w:rFonts w:eastAsiaTheme="minorHAnsi" w:cs="Times New Roman"/>
                <w:kern w:val="0"/>
                <w:lang w:eastAsia="en-US" w:bidi="ar-SA"/>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AC4D29" w:rsidRPr="00E417E8" w:rsidRDefault="00AC4D29" w:rsidP="00AC4D29">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9</w:t>
            </w:r>
            <w:r w:rsidRPr="00E417E8">
              <w:rPr>
                <w:rFonts w:ascii="Times New Roman" w:hAnsi="Times New Roman" w:cs="Times New Roman"/>
              </w:rPr>
              <w:t>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Заправка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автозаправочных станций;</w:t>
            </w:r>
          </w:p>
          <w:p w:rsidR="00F1601E" w:rsidRDefault="006B63B7" w:rsidP="00154ADF">
            <w:pPr>
              <w:pStyle w:val="ad"/>
              <w:suppressAutoHyphens/>
              <w:jc w:val="left"/>
            </w:pPr>
            <w:r>
              <w:t xml:space="preserve">размещение магазинов сопутствующей торговли, зданий для организации общественного питания в </w:t>
            </w:r>
            <w:r>
              <w:lastRenderedPageBreak/>
              <w:t>качестве объектов дорожного сервиса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AC4D29" w:rsidRPr="00E417E8" w:rsidRDefault="00AC4D29" w:rsidP="00AC4D29">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5</w:t>
            </w:r>
            <w:r w:rsidRPr="00E417E8">
              <w:rPr>
                <w:rFonts w:ascii="Times New Roman" w:hAnsi="Times New Roman" w:cs="Times New Roman"/>
              </w:rPr>
              <w:t>0%.</w:t>
            </w:r>
          </w:p>
          <w:p w:rsidR="00F1601E" w:rsidRDefault="006B63B7" w:rsidP="00154ADF">
            <w:pPr>
              <w:rPr>
                <w:rFonts w:cs="Times New Roman"/>
              </w:rPr>
            </w:pPr>
            <w:r>
              <w:rPr>
                <w:rFonts w:cs="Times New Roman"/>
              </w:rPr>
              <w:lastRenderedPageBreak/>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4.9.1.1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стоянок (парковок) легковых автомобилей и других </w:t>
            </w:r>
            <w:proofErr w:type="spellStart"/>
            <w:r>
              <w:t>мототранспортных</w:t>
            </w:r>
            <w:proofErr w:type="spellEnd"/>
            <w: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AC4D29" w:rsidRPr="00E417E8" w:rsidRDefault="00AC4D29" w:rsidP="00AC4D29">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1</w:t>
            </w:r>
            <w:r w:rsidRPr="00E417E8">
              <w:rPr>
                <w:rFonts w:ascii="Times New Roman" w:hAnsi="Times New Roman" w:cs="Times New Roman"/>
              </w:rPr>
              <w:t>0%.</w:t>
            </w:r>
          </w:p>
          <w:p w:rsidR="00F1601E" w:rsidRDefault="00F1601E" w:rsidP="00154ADF">
            <w:pPr>
              <w:pStyle w:val="ad"/>
              <w:suppressAutoHyphens/>
              <w:jc w:val="left"/>
            </w:pP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4.9.2</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Связь</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4" w:anchor="sub_1311" w:history="1">
              <w:r>
                <w:t>кодами 3.1.1</w:t>
              </w:r>
            </w:hyperlink>
            <w:r>
              <w:t xml:space="preserve">, </w:t>
            </w:r>
            <w:hyperlink r:id="rId25" w:anchor="sub_1323" w:history="1">
              <w:r>
                <w:t>3.2.3</w:t>
              </w:r>
            </w:hyperlink>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Pr="0043781D" w:rsidRDefault="0043781D" w:rsidP="0043781D">
            <w:pPr>
              <w:rPr>
                <w:rFonts w:cs="Times New Roman"/>
              </w:rPr>
            </w:pPr>
            <w:r>
              <w:rPr>
                <w:rFonts w:cs="Times New Roman"/>
              </w:rPr>
              <w:t xml:space="preserve">- </w:t>
            </w:r>
            <w:r w:rsidR="006B63B7" w:rsidRPr="0043781D">
              <w:rPr>
                <w:rFonts w:cs="Times New Roman"/>
              </w:rPr>
              <w:t xml:space="preserve">минимальный размер земельного участка – </w:t>
            </w:r>
            <w:r w:rsidR="00611F59">
              <w:rPr>
                <w:rFonts w:cs="Times New Roman"/>
              </w:rPr>
              <w:t xml:space="preserve">600 </w:t>
            </w:r>
            <w:proofErr w:type="spellStart"/>
            <w:r w:rsidR="00611F59">
              <w:rPr>
                <w:rFonts w:cs="Times New Roman"/>
              </w:rPr>
              <w:t>кв.м</w:t>
            </w:r>
            <w:proofErr w:type="spellEnd"/>
            <w:r w:rsidR="00611F59">
              <w:rPr>
                <w:rFonts w:cs="Times New Roman"/>
              </w:rPr>
              <w:t>.</w:t>
            </w:r>
            <w:r w:rsidR="006B63B7" w:rsidRPr="0043781D">
              <w:rPr>
                <w:rFonts w:cs="Times New Roman"/>
              </w:rPr>
              <w:t>;</w:t>
            </w:r>
          </w:p>
          <w:p w:rsidR="00F1601E" w:rsidRPr="0043781D" w:rsidRDefault="0043781D" w:rsidP="0043781D">
            <w:pPr>
              <w:rPr>
                <w:rFonts w:cs="Times New Roman"/>
              </w:rPr>
            </w:pPr>
            <w:r>
              <w:rPr>
                <w:rFonts w:cs="Times New Roman"/>
              </w:rPr>
              <w:t xml:space="preserve">- </w:t>
            </w:r>
            <w:r w:rsidR="006B63B7" w:rsidRPr="0043781D">
              <w:rPr>
                <w:rFonts w:cs="Times New Roman"/>
              </w:rPr>
              <w:t>максимальное количество надземных этажей – 3;</w:t>
            </w:r>
          </w:p>
          <w:p w:rsidR="0043781D" w:rsidRPr="00E417E8" w:rsidRDefault="0043781D" w:rsidP="0043781D">
            <w:pPr>
              <w:pStyle w:val="ad"/>
              <w:rPr>
                <w:rFonts w:ascii="Times New Roman" w:hAnsi="Times New Roman" w:cs="Times New Roman"/>
              </w:rPr>
            </w:pPr>
            <w:r>
              <w:rPr>
                <w:rFonts w:ascii="Times New Roman" w:hAnsi="Times New Roman" w:cs="Times New Roman"/>
              </w:rPr>
              <w:t>- м</w:t>
            </w:r>
            <w:r w:rsidRPr="00E417E8">
              <w:rPr>
                <w:rFonts w:ascii="Times New Roman" w:hAnsi="Times New Roman" w:cs="Times New Roman"/>
              </w:rPr>
              <w:t xml:space="preserve">аксимальный процент застройки – </w:t>
            </w:r>
            <w:r>
              <w:rPr>
                <w:rFonts w:ascii="Times New Roman" w:hAnsi="Times New Roman" w:cs="Times New Roman"/>
              </w:rPr>
              <w:t>9</w:t>
            </w:r>
            <w:r w:rsidRPr="00E417E8">
              <w:rPr>
                <w:rFonts w:ascii="Times New Roman" w:hAnsi="Times New Roman" w:cs="Times New Roman"/>
              </w:rPr>
              <w:t>0%.</w:t>
            </w:r>
          </w:p>
          <w:p w:rsidR="00F1601E" w:rsidRDefault="0043781D" w:rsidP="0043781D">
            <w:pPr>
              <w:pStyle w:val="ad"/>
              <w:suppressAutoHyphens/>
              <w:jc w:val="left"/>
            </w:pPr>
            <w:r>
              <w:rPr>
                <w:rFonts w:ascii="Times New Roman" w:hAnsi="Times New Roman" w:cs="Times New Roman"/>
              </w:rPr>
              <w:t xml:space="preserve">- </w:t>
            </w:r>
            <w:r w:rsidR="006B63B7">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sidR="006B63B7">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6.8</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автомобильных дорог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w:t>
            </w:r>
            <w:r>
              <w:lastRenderedPageBreak/>
              <w:t xml:space="preserve">городских улиц и дорог, за исключением предусмотренных видами разрешенного использования с </w:t>
            </w:r>
            <w:hyperlink r:id="rId26" w:anchor="sub_1271" w:history="1">
              <w:r>
                <w:t>кодами 2.7.1</w:t>
              </w:r>
            </w:hyperlink>
            <w:r>
              <w:t xml:space="preserve">, </w:t>
            </w:r>
            <w:hyperlink r:id="rId27" w:anchor="sub_1049" w:history="1">
              <w:r>
                <w:t>4.9</w:t>
              </w:r>
            </w:hyperlink>
            <w:r>
              <w:t>,</w:t>
            </w:r>
            <w:proofErr w:type="gramEnd"/>
            <w:r>
              <w:t xml:space="preserve"> </w:t>
            </w:r>
            <w:hyperlink r:id="rId28" w:anchor="sub_1723" w:history="1">
              <w:r>
                <w:t>7.2.3</w:t>
              </w:r>
            </w:hyperlink>
            <w: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lastRenderedPageBreak/>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60" w:name="sub_1721"/>
            <w:r>
              <w:t>7.2.1</w:t>
            </w:r>
            <w:bookmarkEnd w:id="60"/>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Обслуживание перевозок пассажиров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зданий и сооружений, предназначенных для обслуживания пассажиров, за исключением сооружений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t>электродепо</w:t>
            </w:r>
            <w:proofErr w:type="spellEnd"/>
            <w:r>
              <w:t>, вентиляционных шахт), а также наземных сооружений иных видов внеуличного транспорта (монорельсового транспорта, подвесных канатных дорог, фуникулеров)</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43781D" w:rsidRPr="00E417E8" w:rsidRDefault="0043781D" w:rsidP="0043781D">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61" w:name="sub_1722"/>
            <w:r>
              <w:t>7.2.2</w:t>
            </w:r>
            <w:bookmarkEnd w:id="61"/>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Стоянки транспорта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стоянок транспортных средств, осуществляющих перевозки людей по установленному маршруту</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7.2.3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Трубопроводный транспорт</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7.5</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внутреннего правопорядка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43781D" w:rsidRPr="00E417E8" w:rsidRDefault="0043781D" w:rsidP="0043781D">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8.3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(территории)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общего пользования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12.0</w:t>
            </w:r>
          </w:p>
        </w:tc>
      </w:tr>
    </w:tbl>
    <w:p w:rsidR="00F1601E" w:rsidRDefault="00F1601E" w:rsidP="00154ADF"/>
    <w:p w:rsidR="00F1601E" w:rsidRDefault="006B63B7" w:rsidP="00154ADF">
      <w:pPr>
        <w:pStyle w:val="ac"/>
        <w:widowControl/>
        <w:numPr>
          <w:ilvl w:val="0"/>
          <w:numId w:val="9"/>
        </w:numPr>
        <w:tabs>
          <w:tab w:val="left" w:pos="709"/>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зоны </w:t>
      </w:r>
      <w:r>
        <w:rPr>
          <w:rFonts w:cs="Times New Roman"/>
          <w:sz w:val="24"/>
        </w:rPr>
        <w:t>транспортной инфраструктуры (Т)</w:t>
      </w:r>
      <w:r>
        <w:rPr>
          <w:rFonts w:eastAsia="Times New Roman" w:cs="Times New Roman"/>
          <w:kern w:val="0"/>
          <w:sz w:val="24"/>
          <w:lang w:eastAsia="ru-RU"/>
        </w:rPr>
        <w:t xml:space="preserve">, устанавливаются следующие </w:t>
      </w:r>
      <w:r>
        <w:rPr>
          <w:rFonts w:cs="Times New Roman"/>
          <w:sz w:val="24"/>
          <w:lang w:eastAsia="ru-RU"/>
        </w:rPr>
        <w:t xml:space="preserve">условно разрешенные виды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Магазины</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0070190A">
              <w:t>кв.м</w:t>
            </w:r>
            <w:proofErr w:type="spellEnd"/>
            <w:r w:rsidR="0070190A">
              <w:t>.</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5000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269BB" w:rsidRPr="00E417E8" w:rsidRDefault="00D269BB" w:rsidP="00D269BB">
            <w:pPr>
              <w:pStyle w:val="ad"/>
              <w:rPr>
                <w:rFonts w:ascii="Times New Roman" w:hAnsi="Times New Roman" w:cs="Times New Roman"/>
              </w:rPr>
            </w:pPr>
            <w:r w:rsidRPr="00E417E8">
              <w:rPr>
                <w:rFonts w:ascii="Times New Roman" w:hAnsi="Times New Roman" w:cs="Times New Roman"/>
              </w:rPr>
              <w:t>Максимальный процент застройки – 60%.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1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50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расчетной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kern w:val="0"/>
                <w:lang w:eastAsia="ru-RU" w:bidi="ar-SA"/>
              </w:rPr>
            </w:pPr>
            <w:r>
              <w:t>4.4</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дорожного отдыха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269BB" w:rsidRPr="00E417E8" w:rsidRDefault="00D269BB" w:rsidP="00D269BB">
            <w:pPr>
              <w:pStyle w:val="ad"/>
              <w:rPr>
                <w:rFonts w:ascii="Times New Roman" w:hAnsi="Times New Roman" w:cs="Times New Roman"/>
              </w:rPr>
            </w:pPr>
            <w:r w:rsidRPr="00E417E8">
              <w:rPr>
                <w:rFonts w:ascii="Times New Roman" w:hAnsi="Times New Roman" w:cs="Times New Roman"/>
              </w:rPr>
              <w:t>Максимальный процент застро</w:t>
            </w:r>
            <w:r w:rsidRPr="00E417E8">
              <w:rPr>
                <w:rFonts w:ascii="Times New Roman" w:hAnsi="Times New Roman" w:cs="Times New Roman"/>
              </w:rPr>
              <w:t>й</w:t>
            </w:r>
            <w:r w:rsidRPr="00E417E8">
              <w:rPr>
                <w:rFonts w:ascii="Times New Roman" w:hAnsi="Times New Roman" w:cs="Times New Roman"/>
              </w:rPr>
              <w:t>ки</w:t>
            </w:r>
            <w:r w:rsidR="0072255C">
              <w:rPr>
                <w:rFonts w:ascii="Times New Roman" w:hAnsi="Times New Roman" w:cs="Times New Roman"/>
              </w:rPr>
              <w:t> </w:t>
            </w:r>
            <w:r w:rsidRPr="00E417E8">
              <w:rPr>
                <w:rFonts w:ascii="Times New Roman" w:hAnsi="Times New Roman" w:cs="Times New Roman"/>
              </w:rPr>
              <w:t xml:space="preserve">– </w:t>
            </w:r>
            <w:r>
              <w:rPr>
                <w:rFonts w:ascii="Times New Roman" w:hAnsi="Times New Roman" w:cs="Times New Roman"/>
              </w:rPr>
              <w:t>5</w:t>
            </w:r>
            <w:r w:rsidRPr="00E417E8">
              <w:rPr>
                <w:rFonts w:ascii="Times New Roman" w:hAnsi="Times New Roman" w:cs="Times New Roman"/>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pPr>
            <w:bookmarkStart w:id="62" w:name="sub_14912"/>
            <w:r>
              <w:t>4.9.1.2</w:t>
            </w:r>
            <w:bookmarkEnd w:id="62"/>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Автомобильные мойки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автомобильных моек, а также размещение магазинов сопутствующей торговли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269BB" w:rsidRPr="00E417E8" w:rsidRDefault="00D269BB" w:rsidP="00D269BB">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5</w:t>
            </w:r>
            <w:r w:rsidRPr="00E417E8">
              <w:rPr>
                <w:rFonts w:ascii="Times New Roman" w:hAnsi="Times New Roman" w:cs="Times New Roman"/>
              </w:rPr>
              <w:t>0%.</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pPr>
            <w:r>
              <w:t>4.9.1.3</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Ремонт автомобилей</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D269BB" w:rsidRPr="00E417E8" w:rsidRDefault="00D269BB" w:rsidP="00D269BB">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5</w:t>
            </w:r>
            <w:r w:rsidRPr="00E417E8">
              <w:rPr>
                <w:rFonts w:ascii="Times New Roman" w:hAnsi="Times New Roman" w:cs="Times New Roman"/>
              </w:rPr>
              <w:t>0%.</w:t>
            </w:r>
          </w:p>
          <w:p w:rsidR="00F1601E" w:rsidRDefault="006B63B7" w:rsidP="00154ADF">
            <w:pPr>
              <w:rPr>
                <w:rFonts w:cs="Times New Roman"/>
              </w:rPr>
            </w:pPr>
            <w:r>
              <w:rPr>
                <w:rFonts w:cs="Times New Roman"/>
              </w:rPr>
              <w:t xml:space="preserve">Минимальный отступ зданий, строений, сооружений от границ </w:t>
            </w:r>
            <w:r>
              <w:rPr>
                <w:rFonts w:cs="Times New Roman"/>
              </w:rPr>
              <w:lastRenderedPageBreak/>
              <w:t>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pPr>
            <w:r>
              <w:lastRenderedPageBreak/>
              <w:t>4.9.1.4</w:t>
            </w:r>
          </w:p>
        </w:tc>
      </w:tr>
    </w:tbl>
    <w:p w:rsidR="00F1601E" w:rsidRDefault="00F1601E" w:rsidP="00154ADF"/>
    <w:p w:rsidR="002A5127" w:rsidRDefault="002A5127" w:rsidP="00154ADF">
      <w:pPr>
        <w:ind w:firstLine="709"/>
        <w:jc w:val="center"/>
        <w:textAlignment w:val="auto"/>
        <w:rPr>
          <w:rFonts w:eastAsia="Times New Roman" w:cs="Times New Roman"/>
          <w:b/>
          <w:kern w:val="0"/>
          <w:sz w:val="28"/>
          <w:szCs w:val="28"/>
          <w:lang w:eastAsia="ru-RU" w:bidi="ar-SA"/>
        </w:rPr>
      </w:pPr>
    </w:p>
    <w:p w:rsidR="002A5127" w:rsidRDefault="002A5127" w:rsidP="00154ADF">
      <w:pPr>
        <w:ind w:firstLine="709"/>
        <w:jc w:val="center"/>
        <w:textAlignment w:val="auto"/>
        <w:rPr>
          <w:rFonts w:eastAsia="Times New Roman" w:cs="Times New Roman"/>
          <w:b/>
          <w:kern w:val="0"/>
          <w:sz w:val="28"/>
          <w:szCs w:val="28"/>
          <w:lang w:eastAsia="ru-RU" w:bidi="ar-SA"/>
        </w:rPr>
      </w:pPr>
    </w:p>
    <w:p w:rsidR="00F1601E" w:rsidRDefault="008B0571" w:rsidP="00154ADF">
      <w:pPr>
        <w:ind w:firstLine="709"/>
        <w:jc w:val="center"/>
        <w:textAlignment w:val="auto"/>
        <w:rPr>
          <w:rFonts w:cs="Times New Roman"/>
          <w:b/>
          <w:sz w:val="28"/>
          <w:szCs w:val="28"/>
        </w:rPr>
      </w:pPr>
      <w:r>
        <w:rPr>
          <w:rFonts w:eastAsia="Times New Roman" w:cs="Times New Roman"/>
          <w:b/>
          <w:kern w:val="0"/>
          <w:sz w:val="28"/>
          <w:szCs w:val="28"/>
          <w:lang w:eastAsia="ru-RU" w:bidi="ar-SA"/>
        </w:rPr>
        <w:t>Статья 27.</w:t>
      </w:r>
      <w:r w:rsidR="006B63B7">
        <w:rPr>
          <w:rFonts w:eastAsia="Times New Roman" w:cs="Times New Roman"/>
          <w:b/>
          <w:kern w:val="0"/>
          <w:sz w:val="28"/>
          <w:szCs w:val="28"/>
          <w:lang w:eastAsia="ru-RU" w:bidi="ar-SA"/>
        </w:rPr>
        <w:t xml:space="preserve"> Градостроительный регламент зоны </w:t>
      </w:r>
      <w:r w:rsidR="00A84C46">
        <w:rPr>
          <w:rFonts w:cs="Times New Roman"/>
          <w:b/>
          <w:sz w:val="28"/>
          <w:szCs w:val="28"/>
        </w:rPr>
        <w:t>садоводческих, огороднических или дачных некоммерческих объединений граждан (СХ3</w:t>
      </w:r>
      <w:r w:rsidR="006B63B7">
        <w:rPr>
          <w:rFonts w:cs="Times New Roman"/>
          <w:b/>
          <w:sz w:val="28"/>
          <w:szCs w:val="28"/>
        </w:rPr>
        <w:t>)</w:t>
      </w:r>
    </w:p>
    <w:p w:rsidR="00F1601E" w:rsidRDefault="006B63B7" w:rsidP="00A84C46">
      <w:pPr>
        <w:pStyle w:val="ac"/>
        <w:widowControl/>
        <w:numPr>
          <w:ilvl w:val="0"/>
          <w:numId w:val="11"/>
        </w:numPr>
        <w:tabs>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w:t>
      </w:r>
      <w:r w:rsidR="00A84C46" w:rsidRPr="00A84C46">
        <w:rPr>
          <w:rFonts w:eastAsia="Times New Roman" w:cs="Times New Roman"/>
          <w:kern w:val="0"/>
          <w:sz w:val="24"/>
          <w:lang w:eastAsia="ru-RU"/>
        </w:rPr>
        <w:t>зоны садоводческих, огороднических или дачных некоммерческих объединений граждан (СХ3)</w:t>
      </w:r>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5"/>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Pr="00A84C46" w:rsidRDefault="00A84C46" w:rsidP="00A84C46">
            <w:pPr>
              <w:rPr>
                <w:rFonts w:cs="Times New Roman"/>
              </w:rPr>
            </w:pPr>
            <w:r>
              <w:rPr>
                <w:rFonts w:cs="Times New Roman"/>
              </w:rPr>
              <w:t xml:space="preserve">- </w:t>
            </w:r>
            <w:r w:rsidR="006B63B7" w:rsidRPr="00A84C46">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кв.м</w:t>
            </w:r>
            <w:proofErr w:type="spellEnd"/>
            <w:r w:rsidR="00611F59">
              <w:rPr>
                <w:rFonts w:cs="Times New Roman"/>
              </w:rPr>
              <w:t>.</w:t>
            </w:r>
            <w:r w:rsidR="006B63B7" w:rsidRPr="00A84C46">
              <w:rPr>
                <w:rFonts w:cs="Times New Roman"/>
              </w:rPr>
              <w:t>;</w:t>
            </w:r>
          </w:p>
          <w:p w:rsidR="00F1601E" w:rsidRPr="00A84C46" w:rsidRDefault="00A84C46" w:rsidP="00A84C46">
            <w:pPr>
              <w:rPr>
                <w:rFonts w:cs="Times New Roman"/>
              </w:rPr>
            </w:pPr>
            <w:r>
              <w:rPr>
                <w:rFonts w:cs="Times New Roman"/>
              </w:rPr>
              <w:t xml:space="preserve">- </w:t>
            </w:r>
            <w:r w:rsidR="006B63B7" w:rsidRPr="00A84C46">
              <w:rPr>
                <w:rFonts w:cs="Times New Roman"/>
              </w:rPr>
              <w:t>максимальное количество надземных этажей – 2;</w:t>
            </w:r>
          </w:p>
          <w:p w:rsidR="00A84C46" w:rsidRPr="00E417E8" w:rsidRDefault="00A84C46" w:rsidP="00A84C46">
            <w:pPr>
              <w:pStyle w:val="ad"/>
              <w:rPr>
                <w:rFonts w:ascii="Times New Roman" w:hAnsi="Times New Roman" w:cs="Times New Roman"/>
              </w:rPr>
            </w:pPr>
            <w:r>
              <w:rPr>
                <w:rFonts w:ascii="Times New Roman" w:hAnsi="Times New Roman" w:cs="Times New Roman"/>
              </w:rPr>
              <w:t>- м</w:t>
            </w:r>
            <w:r w:rsidRPr="00E417E8">
              <w:rPr>
                <w:rFonts w:ascii="Times New Roman" w:hAnsi="Times New Roman" w:cs="Times New Roman"/>
              </w:rPr>
              <w:t xml:space="preserve">аксимальный процент застройки – </w:t>
            </w:r>
            <w:r>
              <w:rPr>
                <w:rFonts w:ascii="Times New Roman" w:hAnsi="Times New Roman" w:cs="Times New Roman"/>
              </w:rPr>
              <w:t>5</w:t>
            </w:r>
            <w:r w:rsidRPr="00E417E8">
              <w:rPr>
                <w:rFonts w:ascii="Times New Roman" w:hAnsi="Times New Roman" w:cs="Times New Roman"/>
              </w:rPr>
              <w:t>0%.</w:t>
            </w:r>
          </w:p>
          <w:p w:rsidR="00F1601E" w:rsidRDefault="00A84C46" w:rsidP="00A84C46">
            <w:pPr>
              <w:pStyle w:val="ad"/>
              <w:suppressAutoHyphens/>
              <w:jc w:val="left"/>
            </w:pPr>
            <w:r>
              <w:rPr>
                <w:rFonts w:ascii="Times New Roman" w:hAnsi="Times New Roman" w:cs="Times New Roman"/>
              </w:rPr>
              <w:t xml:space="preserve">- </w:t>
            </w:r>
            <w:r w:rsidR="006B63B7">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sidR="006B63B7">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3.1.1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5"/>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bookmarkStart w:id="63" w:name="sub_1130"/>
            <w:r>
              <w:t>Земельные участки общего назначения</w:t>
            </w:r>
            <w:bookmarkEnd w:id="63"/>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Земельные участки, являющиеся имуществом общего пользования и </w:t>
            </w:r>
            <w:r>
              <w:lastRenderedPageBreak/>
              <w:t>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lastRenderedPageBreak/>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13.0</w:t>
            </w:r>
          </w:p>
        </w:tc>
      </w:tr>
      <w:tr w:rsidR="002F371D" w:rsidTr="002F371D">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2F371D" w:rsidRDefault="002F371D" w:rsidP="002F371D">
            <w:pPr>
              <w:pStyle w:val="ac"/>
              <w:numPr>
                <w:ilvl w:val="0"/>
                <w:numId w:val="80"/>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2F371D" w:rsidRDefault="002F371D" w:rsidP="00BD2C86">
            <w:pPr>
              <w:pStyle w:val="ad"/>
              <w:suppressAutoHyphens/>
              <w:jc w:val="left"/>
            </w:pPr>
            <w:r>
              <w:t>Ведение огородничества</w:t>
            </w:r>
          </w:p>
        </w:tc>
        <w:tc>
          <w:tcPr>
            <w:tcW w:w="2749" w:type="dxa"/>
            <w:tcBorders>
              <w:top w:val="single" w:sz="8" w:space="0" w:color="000000"/>
              <w:bottom w:val="single" w:sz="8" w:space="0" w:color="000000"/>
              <w:right w:val="single" w:sz="8" w:space="0" w:color="000000"/>
            </w:tcBorders>
            <w:shd w:val="clear" w:color="FFFFFF" w:themeColor="background1" w:fill="auto"/>
          </w:tcPr>
          <w:p w:rsidR="002F371D" w:rsidRDefault="002F371D" w:rsidP="00BD2C86">
            <w:pPr>
              <w:pStyle w:val="ad"/>
              <w:suppressAutoHyphens/>
              <w:jc w:val="left"/>
            </w:pPr>
            <w: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720" w:type="dxa"/>
            <w:tcBorders>
              <w:top w:val="single" w:sz="8" w:space="0" w:color="000000"/>
              <w:bottom w:val="single" w:sz="8" w:space="0" w:color="000000"/>
              <w:right w:val="single" w:sz="8" w:space="0" w:color="000000"/>
            </w:tcBorders>
            <w:shd w:val="clear" w:color="FFFFFF" w:themeColor="background1" w:fill="auto"/>
          </w:tcPr>
          <w:p w:rsidR="002F371D" w:rsidRPr="002F371D" w:rsidRDefault="002F371D" w:rsidP="002F371D">
            <w:pPr>
              <w:pStyle w:val="ad"/>
              <w:rPr>
                <w:rFonts w:ascii="Times New Roman" w:hAnsi="Times New Roman" w:cs="Times New Roman"/>
              </w:rPr>
            </w:pPr>
            <w:r w:rsidRPr="002F371D">
              <w:rPr>
                <w:rFonts w:ascii="Times New Roman" w:hAnsi="Times New Roman" w:cs="Times New Roman"/>
              </w:rPr>
              <w:t xml:space="preserve">Минимальный размер земельного участка – </w:t>
            </w:r>
            <w:r w:rsidR="003B4D6A">
              <w:rPr>
                <w:rFonts w:ascii="Times New Roman" w:hAnsi="Times New Roman" w:cs="Times New Roman"/>
              </w:rPr>
              <w:t xml:space="preserve">50 </w:t>
            </w:r>
            <w:proofErr w:type="spellStart"/>
            <w:r w:rsidR="003B4D6A">
              <w:rPr>
                <w:rFonts w:ascii="Times New Roman" w:hAnsi="Times New Roman" w:cs="Times New Roman"/>
              </w:rPr>
              <w:t>кв.м</w:t>
            </w:r>
            <w:proofErr w:type="spellEnd"/>
            <w:proofErr w:type="gramStart"/>
            <w:r w:rsidR="003B4D6A">
              <w:rPr>
                <w:rFonts w:ascii="Times New Roman" w:hAnsi="Times New Roman" w:cs="Times New Roman"/>
              </w:rPr>
              <w:t>.</w:t>
            </w:r>
            <w:r w:rsidRPr="002F371D">
              <w:rPr>
                <w:rFonts w:ascii="Times New Roman" w:hAnsi="Times New Roman" w:cs="Times New Roman"/>
              </w:rPr>
              <w:t>.</w:t>
            </w:r>
            <w:proofErr w:type="gramEnd"/>
          </w:p>
          <w:p w:rsidR="002F371D" w:rsidRPr="002F371D" w:rsidRDefault="002F371D" w:rsidP="002F371D">
            <w:pPr>
              <w:pStyle w:val="ad"/>
              <w:rPr>
                <w:rFonts w:ascii="Times New Roman" w:hAnsi="Times New Roman" w:cs="Times New Roman"/>
              </w:rPr>
            </w:pPr>
            <w:r w:rsidRPr="002F371D">
              <w:rPr>
                <w:rFonts w:ascii="Times New Roman" w:hAnsi="Times New Roman" w:cs="Times New Roman"/>
              </w:rPr>
              <w:t xml:space="preserve">Максимальный </w:t>
            </w:r>
            <w:r w:rsidR="00A84C46">
              <w:rPr>
                <w:rFonts w:ascii="Times New Roman" w:hAnsi="Times New Roman" w:cs="Times New Roman"/>
              </w:rPr>
              <w:t xml:space="preserve">размер земельного участка – </w:t>
            </w:r>
            <w:r w:rsidR="00611F59">
              <w:rPr>
                <w:rFonts w:ascii="Times New Roman" w:hAnsi="Times New Roman" w:cs="Times New Roman"/>
              </w:rPr>
              <w:t xml:space="preserve">300 </w:t>
            </w:r>
            <w:proofErr w:type="spellStart"/>
            <w:r w:rsidR="00611F59">
              <w:rPr>
                <w:rFonts w:ascii="Times New Roman" w:hAnsi="Times New Roman" w:cs="Times New Roman"/>
              </w:rPr>
              <w:t>кв.</w:t>
            </w:r>
            <w:r w:rsidR="0070190A">
              <w:rPr>
                <w:rFonts w:ascii="Times New Roman" w:hAnsi="Times New Roman" w:cs="Times New Roman"/>
              </w:rPr>
              <w:t>м</w:t>
            </w:r>
            <w:proofErr w:type="spellEnd"/>
            <w:r w:rsidR="0070190A">
              <w:rPr>
                <w:rFonts w:ascii="Times New Roman" w:hAnsi="Times New Roman" w:cs="Times New Roman"/>
              </w:rPr>
              <w:t>.</w:t>
            </w:r>
          </w:p>
          <w:p w:rsidR="002F371D" w:rsidRPr="002F371D" w:rsidRDefault="002F371D" w:rsidP="002F371D">
            <w:pPr>
              <w:pStyle w:val="ad"/>
              <w:rPr>
                <w:rFonts w:ascii="Times New Roman" w:hAnsi="Times New Roman" w:cs="Times New Roman"/>
              </w:rPr>
            </w:pPr>
            <w:r w:rsidRPr="002F371D">
              <w:rPr>
                <w:rFonts w:ascii="Times New Roman" w:hAnsi="Times New Roman" w:cs="Times New Roman"/>
              </w:rPr>
              <w:t>Высота ограждений земельных участков – не более 1,8 м.</w:t>
            </w:r>
          </w:p>
          <w:p w:rsidR="002F371D" w:rsidRPr="002F371D" w:rsidRDefault="002F371D" w:rsidP="002F371D">
            <w:pPr>
              <w:pStyle w:val="ad"/>
              <w:rPr>
                <w:rFonts w:ascii="Times New Roman" w:hAnsi="Times New Roman" w:cs="Times New Roman"/>
              </w:rPr>
            </w:pPr>
            <w:r w:rsidRPr="002F371D">
              <w:rPr>
                <w:rFonts w:ascii="Times New Roman" w:hAnsi="Times New Roman" w:cs="Times New Roman"/>
              </w:rPr>
              <w:t>Ограждения земельных участков со стороны улицы не должны уху</w:t>
            </w:r>
            <w:r w:rsidRPr="002F371D">
              <w:rPr>
                <w:rFonts w:ascii="Times New Roman" w:hAnsi="Times New Roman" w:cs="Times New Roman"/>
              </w:rPr>
              <w:t>д</w:t>
            </w:r>
            <w:r w:rsidRPr="002F371D">
              <w:rPr>
                <w:rFonts w:ascii="Times New Roman" w:hAnsi="Times New Roman" w:cs="Times New Roman"/>
              </w:rPr>
              <w:t>шать ансамбля застройки.</w:t>
            </w:r>
          </w:p>
          <w:p w:rsidR="002F371D" w:rsidRPr="002F371D" w:rsidRDefault="002F371D" w:rsidP="00BD2C86">
            <w:pPr>
              <w:pStyle w:val="ad"/>
              <w:suppressAutoHyphens/>
              <w:jc w:val="left"/>
              <w:rPr>
                <w:rFonts w:ascii="Times New Roman" w:hAnsi="Times New Roman" w:cs="Times New Roman"/>
              </w:rPr>
            </w:pPr>
            <w:r>
              <w:rPr>
                <w:rFonts w:ascii="Times New Roman" w:hAnsi="Times New Roman" w:cs="Times New Roman"/>
              </w:rPr>
              <w:t>Между смежными земельными участками устанавливаются ограждения, не затеняющие земельные участки (сетчатые или решётчатые).</w:t>
            </w:r>
          </w:p>
        </w:tc>
        <w:tc>
          <w:tcPr>
            <w:tcW w:w="827" w:type="dxa"/>
            <w:tcBorders>
              <w:top w:val="single" w:sz="8" w:space="0" w:color="000000"/>
              <w:bottom w:val="single" w:sz="8" w:space="0" w:color="000000"/>
              <w:right w:val="single" w:sz="8" w:space="0" w:color="000000"/>
            </w:tcBorders>
            <w:shd w:val="clear" w:color="FFFFFF" w:themeColor="background1" w:fill="auto"/>
          </w:tcPr>
          <w:p w:rsidR="002F371D" w:rsidRPr="002F371D" w:rsidRDefault="002F371D" w:rsidP="002F371D">
            <w:pPr>
              <w:pStyle w:val="ad"/>
            </w:pPr>
            <w:r>
              <w:t>13.1</w:t>
            </w:r>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5"/>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Ведение садоводства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9" w:anchor="sub_1021" w:history="1">
              <w:r>
                <w:t>кодом 2.1</w:t>
              </w:r>
            </w:hyperlink>
            <w:r>
              <w:t>, хозяйственных построек и гаражей для собственных нужд</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600 </w:t>
            </w:r>
            <w:proofErr w:type="spellStart"/>
            <w:r w:rsidR="00611F59">
              <w:rPr>
                <w:rFonts w:cs="Times New Roman"/>
              </w:rPr>
              <w:t>кв.</w:t>
            </w:r>
            <w:r w:rsidR="0070190A">
              <w:rPr>
                <w:rFonts w:cs="Times New Roman"/>
              </w:rPr>
              <w:t>м</w:t>
            </w:r>
            <w:proofErr w:type="spellEnd"/>
            <w:r w:rsidR="0070190A">
              <w:rPr>
                <w:rFonts w:cs="Times New Roman"/>
              </w:rPr>
              <w:t>.</w:t>
            </w:r>
            <w:r>
              <w:rPr>
                <w:rFonts w:cs="Times New Roman"/>
              </w:rPr>
              <w:t xml:space="preserve"> В условиях сложившейся застройки размер земельных участков определяется по фактическому использованию.</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1500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6B63B7" w:rsidP="00154ADF">
            <w:pPr>
              <w:pStyle w:val="ac"/>
              <w:spacing w:line="240" w:lineRule="auto"/>
              <w:ind w:left="0" w:firstLine="0"/>
              <w:jc w:val="left"/>
              <w:rPr>
                <w:rFonts w:cs="Times New Roman"/>
                <w:sz w:val="24"/>
              </w:rPr>
            </w:pPr>
            <w:r>
              <w:rPr>
                <w:rFonts w:cs="Times New Roman"/>
                <w:sz w:val="24"/>
              </w:rPr>
              <w:t>Максимальный процент застройки</w:t>
            </w:r>
            <w:r w:rsidR="003E17B6">
              <w:rPr>
                <w:rFonts w:cs="Times New Roman"/>
                <w:sz w:val="24"/>
              </w:rPr>
              <w:t> </w:t>
            </w:r>
            <w:r>
              <w:rPr>
                <w:rFonts w:cs="Times New Roman"/>
                <w:sz w:val="24"/>
              </w:rPr>
              <w:t xml:space="preserve"> – 60 %.</w:t>
            </w:r>
          </w:p>
          <w:p w:rsidR="00F1601E" w:rsidRDefault="006B63B7" w:rsidP="00154ADF">
            <w:pPr>
              <w:rPr>
                <w:rFonts w:cs="Times New Roman"/>
              </w:rPr>
            </w:pPr>
            <w:r>
              <w:rPr>
                <w:rFonts w:cs="Times New Roman"/>
              </w:rPr>
              <w:t>Минимальный отступ зданий, строений, сооружений:</w:t>
            </w:r>
          </w:p>
          <w:p w:rsidR="00F1601E" w:rsidRPr="00A84C46" w:rsidRDefault="00A84C46" w:rsidP="00A84C46">
            <w:pPr>
              <w:contextualSpacing/>
              <w:textAlignment w:val="auto"/>
              <w:rPr>
                <w:rFonts w:cs="Times New Roman"/>
              </w:rPr>
            </w:pPr>
            <w:r>
              <w:rPr>
                <w:rFonts w:cs="Times New Roman"/>
              </w:rPr>
              <w:t xml:space="preserve">- </w:t>
            </w:r>
            <w:r w:rsidR="006B63B7" w:rsidRPr="00A84C46">
              <w:rPr>
                <w:rFonts w:cs="Times New Roman"/>
              </w:rPr>
              <w:t>от границ земельного участка, смежных с улично-дорожной сетью</w:t>
            </w:r>
            <w:r w:rsidR="003E17B6">
              <w:rPr>
                <w:rFonts w:cs="Times New Roman"/>
              </w:rPr>
              <w:t> </w:t>
            </w:r>
            <w:r w:rsidR="002C4604">
              <w:rPr>
                <w:rFonts w:cs="Times New Roman"/>
              </w:rPr>
              <w:t xml:space="preserve">– </w:t>
            </w:r>
            <w:r w:rsidR="006B63B7" w:rsidRPr="00A84C46">
              <w:rPr>
                <w:rFonts w:cs="Times New Roman"/>
              </w:rPr>
              <w:t xml:space="preserve">5 м, в условиях сложившейся застройки </w:t>
            </w:r>
            <w:r w:rsidR="006B63B7" w:rsidRPr="00A84C46">
              <w:rPr>
                <w:rFonts w:cs="Times New Roman"/>
              </w:rPr>
              <w:lastRenderedPageBreak/>
              <w:t>допускается размещение по красной линии – линии застройки квартала;</w:t>
            </w:r>
          </w:p>
          <w:p w:rsidR="00F1601E" w:rsidRPr="00A84C46" w:rsidRDefault="00A84C46" w:rsidP="00A84C46">
            <w:pPr>
              <w:contextualSpacing/>
              <w:textAlignment w:val="auto"/>
              <w:rPr>
                <w:rFonts w:cs="Times New Roman"/>
              </w:rPr>
            </w:pPr>
            <w:r>
              <w:rPr>
                <w:rFonts w:cs="Times New Roman"/>
              </w:rPr>
              <w:t xml:space="preserve">- </w:t>
            </w:r>
            <w:r w:rsidR="006B63B7" w:rsidRPr="00A84C46">
              <w:rPr>
                <w:rFonts w:cs="Times New Roman"/>
              </w:rPr>
              <w:t>от иных границ земельного участка</w:t>
            </w:r>
            <w:r w:rsidR="002C4604">
              <w:rPr>
                <w:rFonts w:cs="Times New Roman"/>
              </w:rPr>
              <w:t xml:space="preserve"> – </w:t>
            </w:r>
            <w:r w:rsidR="006B63B7" w:rsidRPr="00A84C46">
              <w:rPr>
                <w:rFonts w:cs="Times New Roman"/>
              </w:rPr>
              <w:t>3 м.</w:t>
            </w:r>
          </w:p>
          <w:p w:rsidR="00F1601E" w:rsidRDefault="006B63B7" w:rsidP="00154ADF">
            <w:pPr>
              <w:pStyle w:val="ac"/>
              <w:spacing w:line="240" w:lineRule="auto"/>
              <w:ind w:left="0" w:firstLine="0"/>
              <w:jc w:val="left"/>
              <w:rPr>
                <w:rFonts w:cs="Times New Roman"/>
                <w:sz w:val="24"/>
              </w:rPr>
            </w:pPr>
            <w:r>
              <w:rPr>
                <w:rFonts w:cs="Times New Roman"/>
                <w:sz w:val="24"/>
              </w:rPr>
              <w:t>Высота ограждений земельных участков – не более 1,8</w:t>
            </w:r>
            <w:r>
              <w:rPr>
                <w:rFonts w:cs="Times New Roman"/>
                <w:sz w:val="24"/>
                <w:lang w:val="en-US"/>
              </w:rPr>
              <w:t> </w:t>
            </w:r>
            <w:r>
              <w:rPr>
                <w:rFonts w:cs="Times New Roman"/>
                <w:sz w:val="24"/>
              </w:rPr>
              <w:t>м.</w:t>
            </w:r>
          </w:p>
          <w:p w:rsidR="00F1601E" w:rsidRDefault="006B63B7" w:rsidP="00154ADF">
            <w:pPr>
              <w:pStyle w:val="ac"/>
              <w:spacing w:line="240" w:lineRule="auto"/>
              <w:ind w:left="0" w:firstLine="0"/>
              <w:jc w:val="left"/>
              <w:rPr>
                <w:rFonts w:cs="Times New Roman"/>
                <w:sz w:val="24"/>
              </w:rPr>
            </w:pPr>
            <w:r>
              <w:rPr>
                <w:rFonts w:cs="Times New Roman"/>
                <w:sz w:val="24"/>
              </w:rPr>
              <w:t>Ограждения земельных участков со стороны улицы не должны ухудшать ансамбля застройки.</w:t>
            </w:r>
          </w:p>
          <w:p w:rsidR="00F1601E" w:rsidRDefault="006B63B7" w:rsidP="00154ADF">
            <w:pPr>
              <w:pStyle w:val="ad"/>
              <w:suppressAutoHyphens/>
              <w:jc w:val="left"/>
            </w:pPr>
            <w:r>
              <w:rPr>
                <w:rFonts w:ascii="Times New Roman" w:hAnsi="Times New Roman" w:cs="Times New Roman"/>
              </w:rPr>
              <w:t>Между смежными земельными участками устанавливаются ограждения, не затеняющие земельные участки (сетчатые или решётчатые).</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64" w:name="sub_1132"/>
            <w:r>
              <w:lastRenderedPageBreak/>
              <w:t>13.2</w:t>
            </w:r>
            <w:bookmarkEnd w:id="64"/>
          </w:p>
        </w:tc>
      </w:tr>
    </w:tbl>
    <w:p w:rsidR="00F1601E" w:rsidRDefault="00F1601E" w:rsidP="00154ADF">
      <w:pPr>
        <w:rPr>
          <w:sz w:val="28"/>
          <w:szCs w:val="28"/>
        </w:rPr>
      </w:pPr>
    </w:p>
    <w:p w:rsidR="008B0571" w:rsidRDefault="008B0571" w:rsidP="00154ADF">
      <w:pPr>
        <w:ind w:firstLine="709"/>
        <w:jc w:val="center"/>
        <w:textAlignment w:val="auto"/>
        <w:rPr>
          <w:rFonts w:eastAsia="Times New Roman" w:cs="Times New Roman"/>
          <w:b/>
          <w:kern w:val="0"/>
          <w:sz w:val="28"/>
          <w:szCs w:val="28"/>
          <w:lang w:eastAsia="ru-RU" w:bidi="ar-SA"/>
        </w:rPr>
      </w:pPr>
    </w:p>
    <w:p w:rsidR="008B0571" w:rsidRDefault="008B0571" w:rsidP="00154ADF">
      <w:pPr>
        <w:ind w:firstLine="709"/>
        <w:jc w:val="center"/>
        <w:textAlignment w:val="auto"/>
        <w:rPr>
          <w:rFonts w:eastAsia="Times New Roman" w:cs="Times New Roman"/>
          <w:b/>
          <w:kern w:val="0"/>
          <w:sz w:val="28"/>
          <w:szCs w:val="28"/>
          <w:lang w:eastAsia="ru-RU" w:bidi="ar-SA"/>
        </w:rPr>
      </w:pPr>
    </w:p>
    <w:p w:rsidR="00F1601E" w:rsidRDefault="008B0571" w:rsidP="00154ADF">
      <w:pPr>
        <w:ind w:firstLine="709"/>
        <w:jc w:val="center"/>
        <w:textAlignment w:val="auto"/>
        <w:rPr>
          <w:rFonts w:cs="Times New Roman"/>
          <w:b/>
          <w:sz w:val="28"/>
          <w:szCs w:val="28"/>
        </w:rPr>
      </w:pPr>
      <w:r>
        <w:rPr>
          <w:rFonts w:eastAsia="Times New Roman" w:cs="Times New Roman"/>
          <w:b/>
          <w:kern w:val="0"/>
          <w:sz w:val="28"/>
          <w:szCs w:val="28"/>
          <w:lang w:eastAsia="ru-RU" w:bidi="ar-SA"/>
        </w:rPr>
        <w:t>Статья 28.</w:t>
      </w:r>
      <w:r w:rsidR="006B63B7">
        <w:rPr>
          <w:rFonts w:eastAsia="Times New Roman" w:cs="Times New Roman"/>
          <w:b/>
          <w:kern w:val="0"/>
          <w:sz w:val="28"/>
          <w:szCs w:val="28"/>
          <w:lang w:eastAsia="ru-RU" w:bidi="ar-SA"/>
        </w:rPr>
        <w:t xml:space="preserve"> Градостроительный регламент </w:t>
      </w:r>
      <w:r w:rsidR="006B63B7">
        <w:rPr>
          <w:rFonts w:cs="Times New Roman"/>
          <w:b/>
          <w:sz w:val="28"/>
          <w:szCs w:val="28"/>
        </w:rPr>
        <w:t>производственной зоны сельс</w:t>
      </w:r>
      <w:r w:rsidR="00847736">
        <w:rPr>
          <w:rFonts w:cs="Times New Roman"/>
          <w:b/>
          <w:sz w:val="28"/>
          <w:szCs w:val="28"/>
        </w:rPr>
        <w:t>кохозяйственных предприятий (СХ</w:t>
      </w:r>
      <w:proofErr w:type="gramStart"/>
      <w:r w:rsidR="00847736">
        <w:rPr>
          <w:rFonts w:cs="Times New Roman"/>
          <w:b/>
          <w:sz w:val="28"/>
          <w:szCs w:val="28"/>
        </w:rPr>
        <w:t>2</w:t>
      </w:r>
      <w:proofErr w:type="gramEnd"/>
      <w:r w:rsidR="006B63B7">
        <w:rPr>
          <w:rFonts w:cs="Times New Roman"/>
          <w:b/>
          <w:sz w:val="28"/>
          <w:szCs w:val="28"/>
        </w:rPr>
        <w:t>)</w:t>
      </w:r>
    </w:p>
    <w:p w:rsidR="00F1601E" w:rsidRDefault="006B63B7" w:rsidP="00154ADF">
      <w:pPr>
        <w:pStyle w:val="ac"/>
        <w:widowControl/>
        <w:numPr>
          <w:ilvl w:val="0"/>
          <w:numId w:val="12"/>
        </w:numPr>
        <w:tabs>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w:t>
      </w:r>
      <w:r>
        <w:rPr>
          <w:rFonts w:cs="Times New Roman"/>
          <w:sz w:val="24"/>
        </w:rPr>
        <w:t>производственной зоны сельс</w:t>
      </w:r>
      <w:r w:rsidR="00847736">
        <w:rPr>
          <w:rFonts w:cs="Times New Roman"/>
          <w:sz w:val="24"/>
        </w:rPr>
        <w:t>кохозяйственных предприятий (СХ</w:t>
      </w:r>
      <w:proofErr w:type="gramStart"/>
      <w:r w:rsidR="00847736">
        <w:rPr>
          <w:rFonts w:cs="Times New Roman"/>
          <w:sz w:val="24"/>
        </w:rPr>
        <w:t>2</w:t>
      </w:r>
      <w:proofErr w:type="gramEnd"/>
      <w:r>
        <w:rPr>
          <w:rFonts w:cs="Times New Roman"/>
          <w:sz w:val="24"/>
        </w:rPr>
        <w:t>)</w:t>
      </w:r>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Скотоводство</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1601E" w:rsidRDefault="006B63B7" w:rsidP="00154ADF">
            <w:pPr>
              <w:pStyle w:val="ad"/>
              <w:suppressAutoHyphens/>
              <w:jc w:val="left"/>
            </w:pPr>
            <w:r>
              <w:t xml:space="preserve">сенокошение, выпас сельскохозяйственных животных, производство </w:t>
            </w:r>
            <w:r>
              <w:lastRenderedPageBreak/>
              <w:t>кормов, размещение зданий, сооружений, используемых для содержания и разведения сельскохозяйственных животных;</w:t>
            </w:r>
          </w:p>
          <w:p w:rsidR="00F1601E" w:rsidRDefault="006B63B7" w:rsidP="00154ADF">
            <w:pPr>
              <w:pStyle w:val="ad"/>
              <w:suppressAutoHyphens/>
              <w:jc w:val="left"/>
            </w:pPr>
            <w:r>
              <w:t>разведение племенных животных, производство и использование племенной продукции (материала)</w:t>
            </w:r>
          </w:p>
        </w:tc>
        <w:tc>
          <w:tcPr>
            <w:tcW w:w="3720" w:type="dxa"/>
            <w:tcBorders>
              <w:top w:val="single" w:sz="8" w:space="0" w:color="000000"/>
              <w:bottom w:val="single" w:sz="8" w:space="0" w:color="000000"/>
              <w:right w:val="single" w:sz="8" w:space="0" w:color="000000"/>
            </w:tcBorders>
            <w:shd w:val="clear" w:color="FFFFFF" w:themeColor="background1" w:fill="auto"/>
          </w:tcPr>
          <w:p w:rsidR="00A84C46" w:rsidRDefault="00A84C46" w:rsidP="00A84C46">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A84C46" w:rsidRDefault="00A84C46" w:rsidP="00A84C46">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A84C46" w:rsidRPr="00E417E8" w:rsidRDefault="00A84C46" w:rsidP="009200F4">
            <w:pPr>
              <w:pStyle w:val="ad"/>
              <w:jc w:val="left"/>
              <w:rPr>
                <w:rFonts w:ascii="Times New Roman" w:hAnsi="Times New Roman" w:cs="Times New Roman"/>
              </w:rPr>
            </w:pPr>
            <w:r w:rsidRPr="00E417E8">
              <w:rPr>
                <w:rFonts w:ascii="Times New Roman" w:hAnsi="Times New Roman" w:cs="Times New Roman"/>
              </w:rPr>
              <w:t>Максимальный процент застро</w:t>
            </w:r>
            <w:r w:rsidRPr="00E417E8">
              <w:rPr>
                <w:rFonts w:ascii="Times New Roman" w:hAnsi="Times New Roman" w:cs="Times New Roman"/>
              </w:rPr>
              <w:t>й</w:t>
            </w:r>
            <w:r w:rsidRPr="00E417E8">
              <w:rPr>
                <w:rFonts w:ascii="Times New Roman" w:hAnsi="Times New Roman" w:cs="Times New Roman"/>
              </w:rPr>
              <w:t>ки</w:t>
            </w:r>
            <w:r w:rsidR="009200F4">
              <w:rPr>
                <w:rFonts w:ascii="Times New Roman" w:hAnsi="Times New Roman" w:cs="Times New Roman"/>
              </w:rPr>
              <w:t> </w:t>
            </w:r>
            <w:r w:rsidRPr="00E417E8">
              <w:rPr>
                <w:rFonts w:ascii="Times New Roman" w:hAnsi="Times New Roman" w:cs="Times New Roman"/>
              </w:rPr>
              <w:t xml:space="preserve"> – </w:t>
            </w:r>
            <w:r>
              <w:rPr>
                <w:rFonts w:ascii="Times New Roman" w:hAnsi="Times New Roman" w:cs="Times New Roman"/>
              </w:rPr>
              <w:t>5</w:t>
            </w:r>
            <w:r w:rsidRPr="00E417E8">
              <w:rPr>
                <w:rFonts w:ascii="Times New Roman" w:hAnsi="Times New Roman" w:cs="Times New Roman"/>
              </w:rPr>
              <w:t>0%.</w:t>
            </w:r>
          </w:p>
          <w:p w:rsidR="00F1601E" w:rsidRDefault="00A84C46" w:rsidP="00A84C46">
            <w:pPr>
              <w:pStyle w:val="ad"/>
              <w:suppressAutoHyphens/>
              <w:jc w:val="left"/>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1.8</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Птицеводство</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Осуществление хозяйственной деятельности, связанной с разведением домашних пород птиц, в том числе водоплавающих;</w:t>
            </w:r>
          </w:p>
          <w:p w:rsidR="00F1601E" w:rsidRDefault="006B63B7" w:rsidP="00154ADF">
            <w:pPr>
              <w:pStyle w:val="ad"/>
              <w:suppressAutoHyphens/>
              <w:jc w:val="left"/>
            </w:pPr>
            <w: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1601E" w:rsidRDefault="006B63B7" w:rsidP="00154ADF">
            <w:pPr>
              <w:pStyle w:val="ad"/>
              <w:suppressAutoHyphens/>
              <w:jc w:val="left"/>
            </w:pPr>
            <w:r>
              <w:t>разведение племенных животных,</w:t>
            </w:r>
          </w:p>
          <w:p w:rsidR="00F1601E" w:rsidRDefault="006B63B7" w:rsidP="00154ADF">
            <w:pPr>
              <w:pStyle w:val="ad"/>
              <w:suppressAutoHyphens/>
              <w:jc w:val="left"/>
            </w:pPr>
            <w:r>
              <w:t>производство и использование племенной продукции (материала)</w:t>
            </w:r>
          </w:p>
        </w:tc>
        <w:tc>
          <w:tcPr>
            <w:tcW w:w="3720" w:type="dxa"/>
            <w:tcBorders>
              <w:top w:val="single" w:sz="8" w:space="0" w:color="000000"/>
              <w:bottom w:val="single" w:sz="8" w:space="0" w:color="000000"/>
              <w:right w:val="single" w:sz="8" w:space="0" w:color="000000"/>
            </w:tcBorders>
            <w:shd w:val="clear" w:color="FFFFFF" w:themeColor="background1" w:fill="auto"/>
          </w:tcPr>
          <w:p w:rsidR="00A84C46" w:rsidRDefault="00A84C46" w:rsidP="00A84C46">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A84C46" w:rsidRDefault="00A84C46" w:rsidP="00A84C46">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A84C46" w:rsidRPr="00E417E8" w:rsidRDefault="00A84C46" w:rsidP="00A84C46">
            <w:pPr>
              <w:pStyle w:val="ad"/>
              <w:rPr>
                <w:rFonts w:ascii="Times New Roman" w:hAnsi="Times New Roman" w:cs="Times New Roman"/>
              </w:rPr>
            </w:pPr>
            <w:r w:rsidRPr="00E417E8">
              <w:rPr>
                <w:rFonts w:ascii="Times New Roman" w:hAnsi="Times New Roman" w:cs="Times New Roman"/>
              </w:rPr>
              <w:t>Максимальный процент застро</w:t>
            </w:r>
            <w:r w:rsidRPr="00E417E8">
              <w:rPr>
                <w:rFonts w:ascii="Times New Roman" w:hAnsi="Times New Roman" w:cs="Times New Roman"/>
              </w:rPr>
              <w:t>й</w:t>
            </w:r>
            <w:r w:rsidRPr="00E417E8">
              <w:rPr>
                <w:rFonts w:ascii="Times New Roman" w:hAnsi="Times New Roman" w:cs="Times New Roman"/>
              </w:rPr>
              <w:t>ки</w:t>
            </w:r>
            <w:r w:rsidR="009200F4">
              <w:rPr>
                <w:rFonts w:ascii="Times New Roman" w:hAnsi="Times New Roman" w:cs="Times New Roman"/>
              </w:rPr>
              <w:t> </w:t>
            </w:r>
            <w:r w:rsidRPr="00E417E8">
              <w:rPr>
                <w:rFonts w:ascii="Times New Roman" w:hAnsi="Times New Roman" w:cs="Times New Roman"/>
              </w:rPr>
              <w:t xml:space="preserve">– </w:t>
            </w:r>
            <w:r>
              <w:rPr>
                <w:rFonts w:ascii="Times New Roman" w:hAnsi="Times New Roman" w:cs="Times New Roman"/>
              </w:rPr>
              <w:t>5</w:t>
            </w:r>
            <w:r w:rsidRPr="00E417E8">
              <w:rPr>
                <w:rFonts w:ascii="Times New Roman" w:hAnsi="Times New Roman" w:cs="Times New Roman"/>
              </w:rPr>
              <w:t>0%.</w:t>
            </w:r>
          </w:p>
          <w:p w:rsidR="00F1601E" w:rsidRDefault="00A84C46" w:rsidP="00A84C46">
            <w:pPr>
              <w:pStyle w:val="ad"/>
              <w:suppressAutoHyphens/>
              <w:jc w:val="left"/>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1.10</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Свиноводство</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Осуществление хозяйственной деятельности, связанной с разведением свиней;</w:t>
            </w:r>
          </w:p>
          <w:p w:rsidR="00F1601E" w:rsidRDefault="006B63B7" w:rsidP="00154ADF">
            <w:pPr>
              <w:pStyle w:val="ad"/>
              <w:suppressAutoHyphens/>
              <w:jc w:val="left"/>
            </w:pPr>
            <w:r>
              <w:t>размещение зданий, сооружений, используемых для содержания и разведения животных, производства, хранения и первичной переработки продукции;</w:t>
            </w:r>
          </w:p>
          <w:p w:rsidR="00F1601E" w:rsidRDefault="006B63B7" w:rsidP="00154ADF">
            <w:pPr>
              <w:pStyle w:val="ad"/>
              <w:suppressAutoHyphens/>
              <w:jc w:val="left"/>
            </w:pPr>
            <w:r>
              <w:t>разведение племенных животных, производство и использование племенной продукции (материала)</w:t>
            </w:r>
          </w:p>
        </w:tc>
        <w:tc>
          <w:tcPr>
            <w:tcW w:w="3720" w:type="dxa"/>
            <w:tcBorders>
              <w:top w:val="single" w:sz="8" w:space="0" w:color="000000"/>
              <w:bottom w:val="single" w:sz="8" w:space="0" w:color="000000"/>
              <w:right w:val="single" w:sz="8" w:space="0" w:color="000000"/>
            </w:tcBorders>
            <w:shd w:val="clear" w:color="FFFFFF" w:themeColor="background1" w:fill="auto"/>
          </w:tcPr>
          <w:p w:rsidR="00A84C46" w:rsidRDefault="00A84C46" w:rsidP="00A84C46">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A84C46" w:rsidRDefault="00A84C46" w:rsidP="00A84C46">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A84C46" w:rsidRPr="00E417E8" w:rsidRDefault="00A84C46" w:rsidP="00A84C46">
            <w:pPr>
              <w:pStyle w:val="ad"/>
              <w:rPr>
                <w:rFonts w:ascii="Times New Roman" w:hAnsi="Times New Roman" w:cs="Times New Roman"/>
              </w:rPr>
            </w:pPr>
            <w:r w:rsidRPr="00E417E8">
              <w:rPr>
                <w:rFonts w:ascii="Times New Roman" w:hAnsi="Times New Roman" w:cs="Times New Roman"/>
              </w:rPr>
              <w:t>Максимальный процент застро</w:t>
            </w:r>
            <w:r w:rsidRPr="00E417E8">
              <w:rPr>
                <w:rFonts w:ascii="Times New Roman" w:hAnsi="Times New Roman" w:cs="Times New Roman"/>
              </w:rPr>
              <w:t>й</w:t>
            </w:r>
            <w:r w:rsidRPr="00E417E8">
              <w:rPr>
                <w:rFonts w:ascii="Times New Roman" w:hAnsi="Times New Roman" w:cs="Times New Roman"/>
              </w:rPr>
              <w:t>ки</w:t>
            </w:r>
            <w:r w:rsidR="009200F4">
              <w:rPr>
                <w:rFonts w:ascii="Times New Roman" w:hAnsi="Times New Roman" w:cs="Times New Roman"/>
              </w:rPr>
              <w:t> </w:t>
            </w:r>
            <w:r w:rsidRPr="00E417E8">
              <w:rPr>
                <w:rFonts w:ascii="Times New Roman" w:hAnsi="Times New Roman" w:cs="Times New Roman"/>
              </w:rPr>
              <w:t xml:space="preserve">– </w:t>
            </w:r>
            <w:r>
              <w:rPr>
                <w:rFonts w:ascii="Times New Roman" w:hAnsi="Times New Roman" w:cs="Times New Roman"/>
              </w:rPr>
              <w:t>5</w:t>
            </w:r>
            <w:r w:rsidRPr="00E417E8">
              <w:rPr>
                <w:rFonts w:ascii="Times New Roman" w:hAnsi="Times New Roman" w:cs="Times New Roman"/>
              </w:rPr>
              <w:t>0%.</w:t>
            </w:r>
          </w:p>
          <w:p w:rsidR="00F1601E" w:rsidRDefault="00A84C46" w:rsidP="00A84C46">
            <w:pPr>
              <w:pStyle w:val="ad"/>
              <w:suppressAutoHyphens/>
              <w:jc w:val="left"/>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1.11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Научное обеспечение сельского хозяйства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F1601E" w:rsidRDefault="006B63B7" w:rsidP="00154ADF">
            <w:pPr>
              <w:pStyle w:val="ad"/>
              <w:suppressAutoHyphens/>
              <w:jc w:val="left"/>
            </w:pPr>
            <w:r>
              <w:t>размещение коллекций генетических ресурсов растений</w:t>
            </w:r>
          </w:p>
        </w:tc>
        <w:tc>
          <w:tcPr>
            <w:tcW w:w="3720" w:type="dxa"/>
            <w:tcBorders>
              <w:top w:val="single" w:sz="8" w:space="0" w:color="000000"/>
              <w:bottom w:val="single" w:sz="8" w:space="0" w:color="000000"/>
              <w:right w:val="single" w:sz="8" w:space="0" w:color="000000"/>
            </w:tcBorders>
            <w:shd w:val="clear" w:color="FFFFFF" w:themeColor="background1" w:fill="auto"/>
          </w:tcPr>
          <w:p w:rsidR="00A84C46" w:rsidRDefault="00A84C46" w:rsidP="00A84C46">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A84C46" w:rsidRDefault="00A84C46" w:rsidP="00A84C46">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A84C46" w:rsidRPr="00E417E8" w:rsidRDefault="009200F4" w:rsidP="00A84C46">
            <w:pPr>
              <w:pStyle w:val="ad"/>
              <w:rPr>
                <w:rFonts w:ascii="Times New Roman" w:hAnsi="Times New Roman" w:cs="Times New Roman"/>
              </w:rPr>
            </w:pPr>
            <w:r>
              <w:rPr>
                <w:rFonts w:ascii="Times New Roman" w:hAnsi="Times New Roman" w:cs="Times New Roman"/>
              </w:rPr>
              <w:t>Максимальный процент застро</w:t>
            </w:r>
            <w:r>
              <w:rPr>
                <w:rFonts w:ascii="Times New Roman" w:hAnsi="Times New Roman" w:cs="Times New Roman"/>
              </w:rPr>
              <w:t>й</w:t>
            </w:r>
            <w:r>
              <w:rPr>
                <w:rFonts w:ascii="Times New Roman" w:hAnsi="Times New Roman" w:cs="Times New Roman"/>
              </w:rPr>
              <w:t>ки </w:t>
            </w:r>
            <w:r w:rsidR="00A84C46" w:rsidRPr="00E417E8">
              <w:rPr>
                <w:rFonts w:ascii="Times New Roman" w:hAnsi="Times New Roman" w:cs="Times New Roman"/>
              </w:rPr>
              <w:t xml:space="preserve">– </w:t>
            </w:r>
            <w:r w:rsidR="00A84C46">
              <w:rPr>
                <w:rFonts w:ascii="Times New Roman" w:hAnsi="Times New Roman" w:cs="Times New Roman"/>
              </w:rPr>
              <w:t>5</w:t>
            </w:r>
            <w:r w:rsidR="00A84C46" w:rsidRPr="00E417E8">
              <w:rPr>
                <w:rFonts w:ascii="Times New Roman" w:hAnsi="Times New Roman" w:cs="Times New Roman"/>
              </w:rPr>
              <w:t>0%.</w:t>
            </w:r>
          </w:p>
          <w:p w:rsidR="00F1601E" w:rsidRDefault="00A84C46" w:rsidP="00A84C46">
            <w:pPr>
              <w:pStyle w:val="ad"/>
              <w:suppressAutoHyphens/>
              <w:jc w:val="left"/>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1.14</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Хранение и переработка сельскохозяйственной продукции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3720" w:type="dxa"/>
            <w:tcBorders>
              <w:top w:val="single" w:sz="8" w:space="0" w:color="000000"/>
              <w:bottom w:val="single" w:sz="8" w:space="0" w:color="000000"/>
              <w:right w:val="single" w:sz="8" w:space="0" w:color="000000"/>
            </w:tcBorders>
            <w:shd w:val="clear" w:color="FFFFFF" w:themeColor="background1" w:fill="auto"/>
          </w:tcPr>
          <w:p w:rsidR="00A84C46" w:rsidRDefault="00A84C46" w:rsidP="00A84C46">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A84C46" w:rsidRDefault="00A84C46" w:rsidP="00A84C46">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A84C46" w:rsidRPr="00E417E8" w:rsidRDefault="00A84C46" w:rsidP="00A84C46">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5</w:t>
            </w:r>
            <w:r w:rsidRPr="00E417E8">
              <w:rPr>
                <w:rFonts w:ascii="Times New Roman" w:hAnsi="Times New Roman" w:cs="Times New Roman"/>
              </w:rPr>
              <w:t>0%.</w:t>
            </w:r>
          </w:p>
          <w:p w:rsidR="00F1601E" w:rsidRDefault="00A84C46" w:rsidP="00A84C46">
            <w:pPr>
              <w:pStyle w:val="ad"/>
              <w:suppressAutoHyphens/>
              <w:jc w:val="left"/>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bookmarkStart w:id="65" w:name="sub_1115"/>
            <w:r>
              <w:t>1.15</w:t>
            </w:r>
            <w:bookmarkEnd w:id="65"/>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Обеспечение сельскохозяйственного производства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3720" w:type="dxa"/>
            <w:tcBorders>
              <w:top w:val="single" w:sz="8" w:space="0" w:color="000000"/>
              <w:bottom w:val="single" w:sz="8" w:space="0" w:color="000000"/>
              <w:right w:val="single" w:sz="8" w:space="0" w:color="000000"/>
            </w:tcBorders>
            <w:shd w:val="clear" w:color="FFFFFF" w:themeColor="background1" w:fill="auto"/>
          </w:tcPr>
          <w:p w:rsidR="00A84C46" w:rsidRDefault="00A84C46" w:rsidP="00A84C46">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1000 </w:t>
            </w:r>
            <w:proofErr w:type="spellStart"/>
            <w:r w:rsidR="0070190A">
              <w:rPr>
                <w:rFonts w:cs="Times New Roman"/>
              </w:rPr>
              <w:t>кв.м</w:t>
            </w:r>
            <w:proofErr w:type="spellEnd"/>
            <w:proofErr w:type="gramStart"/>
            <w:r w:rsidR="0070190A">
              <w:rPr>
                <w:rFonts w:cs="Times New Roman"/>
              </w:rPr>
              <w:t>.</w:t>
            </w:r>
            <w:r>
              <w:rPr>
                <w:rFonts w:cs="Times New Roman"/>
              </w:rPr>
              <w:t>.</w:t>
            </w:r>
            <w:proofErr w:type="gramEnd"/>
          </w:p>
          <w:p w:rsidR="00A84C46" w:rsidRDefault="00A84C46" w:rsidP="00A84C46">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A84C46" w:rsidRPr="00E417E8" w:rsidRDefault="00A84C46" w:rsidP="00A84C46">
            <w:pPr>
              <w:pStyle w:val="ad"/>
              <w:rPr>
                <w:rFonts w:ascii="Times New Roman" w:hAnsi="Times New Roman" w:cs="Times New Roman"/>
              </w:rPr>
            </w:pPr>
            <w:r w:rsidRPr="00E417E8">
              <w:rPr>
                <w:rFonts w:ascii="Times New Roman" w:hAnsi="Times New Roman" w:cs="Times New Roman"/>
              </w:rPr>
              <w:t xml:space="preserve">Максимальный процент застройки – </w:t>
            </w:r>
            <w:r>
              <w:rPr>
                <w:rFonts w:ascii="Times New Roman" w:hAnsi="Times New Roman" w:cs="Times New Roman"/>
              </w:rPr>
              <w:t>5</w:t>
            </w:r>
            <w:r w:rsidRPr="00E417E8">
              <w:rPr>
                <w:rFonts w:ascii="Times New Roman" w:hAnsi="Times New Roman" w:cs="Times New Roman"/>
              </w:rPr>
              <w:t>0%.</w:t>
            </w:r>
          </w:p>
          <w:p w:rsidR="00F1601E" w:rsidRDefault="00A84C46" w:rsidP="00A84C46">
            <w:pPr>
              <w:pStyle w:val="ad"/>
              <w:suppressAutoHyphens/>
              <w:jc w:val="left"/>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1.18</w:t>
            </w:r>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Сенокошение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Кошение трав, сбор и заготовка сена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1.19</w:t>
            </w:r>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Выпас сельскохозяйственных животных</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Выпас сельскохозяйственных животных</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1.20</w:t>
            </w:r>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зданий и сооружений, обеспечивающих поставку воды, тепла, электричества, газа, отвод канализационных стоков, очистку и уборку </w:t>
            </w:r>
            <w:r>
              <w:lastRenderedPageBreak/>
              <w:t>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Default="006B63B7" w:rsidP="00154ADF">
            <w:pPr>
              <w:pStyle w:val="ac"/>
              <w:numPr>
                <w:ilvl w:val="0"/>
                <w:numId w:val="58"/>
              </w:numPr>
              <w:spacing w:line="240" w:lineRule="auto"/>
              <w:ind w:left="357" w:hanging="357"/>
              <w:rPr>
                <w:rFonts w:cs="Times New Roman"/>
                <w:sz w:val="24"/>
              </w:rPr>
            </w:pPr>
            <w:r>
              <w:rPr>
                <w:rFonts w:cs="Times New Roman"/>
                <w:sz w:val="24"/>
              </w:rPr>
              <w:t xml:space="preserve">минимальный размер земельного участка – </w:t>
            </w:r>
            <w:r w:rsidR="003B4D6A">
              <w:rPr>
                <w:rFonts w:cs="Times New Roman"/>
                <w:sz w:val="24"/>
              </w:rPr>
              <w:t xml:space="preserve">50 </w:t>
            </w:r>
            <w:proofErr w:type="spellStart"/>
            <w:r w:rsidR="003B4D6A">
              <w:rPr>
                <w:rFonts w:cs="Times New Roman"/>
                <w:sz w:val="24"/>
              </w:rPr>
              <w:t>кв.м</w:t>
            </w:r>
            <w:proofErr w:type="spellEnd"/>
            <w:r w:rsidR="003B4D6A">
              <w:rPr>
                <w:rFonts w:cs="Times New Roman"/>
                <w:sz w:val="24"/>
              </w:rPr>
              <w:t>.</w:t>
            </w:r>
            <w:r>
              <w:rPr>
                <w:rFonts w:cs="Times New Roman"/>
                <w:sz w:val="24"/>
              </w:rPr>
              <w:t>;</w:t>
            </w:r>
          </w:p>
          <w:p w:rsidR="00F1601E" w:rsidRDefault="006B63B7" w:rsidP="00154ADF">
            <w:pPr>
              <w:pStyle w:val="ac"/>
              <w:numPr>
                <w:ilvl w:val="0"/>
                <w:numId w:val="58"/>
              </w:numPr>
              <w:spacing w:line="240" w:lineRule="auto"/>
              <w:ind w:left="357" w:hanging="357"/>
              <w:jc w:val="left"/>
              <w:rPr>
                <w:rFonts w:cs="Times New Roman"/>
                <w:sz w:val="24"/>
              </w:rPr>
            </w:pPr>
            <w:r>
              <w:rPr>
                <w:rFonts w:cs="Times New Roman"/>
                <w:sz w:val="24"/>
              </w:rPr>
              <w:t>максимальное количество надземных этажей – 2;</w:t>
            </w:r>
          </w:p>
          <w:p w:rsidR="00F1601E" w:rsidRDefault="006B63B7" w:rsidP="00154ADF">
            <w:pPr>
              <w:pStyle w:val="ac"/>
              <w:numPr>
                <w:ilvl w:val="0"/>
                <w:numId w:val="58"/>
              </w:numPr>
              <w:spacing w:line="240" w:lineRule="auto"/>
              <w:ind w:left="357" w:hanging="357"/>
              <w:jc w:val="left"/>
              <w:rPr>
                <w:rFonts w:cs="Times New Roman"/>
                <w:sz w:val="24"/>
              </w:rPr>
            </w:pPr>
            <w:r>
              <w:rPr>
                <w:rFonts w:cs="Times New Roman"/>
                <w:sz w:val="24"/>
              </w:rPr>
              <w:lastRenderedPageBreak/>
              <w:t xml:space="preserve">максимальный </w:t>
            </w:r>
            <w:r w:rsidR="00A84C46">
              <w:rPr>
                <w:rFonts w:cs="Times New Roman"/>
                <w:sz w:val="24"/>
              </w:rPr>
              <w:t>процент застройки</w:t>
            </w:r>
            <w:r w:rsidR="002C4604">
              <w:rPr>
                <w:rFonts w:cs="Times New Roman"/>
                <w:sz w:val="24"/>
              </w:rPr>
              <w:t xml:space="preserve"> – </w:t>
            </w:r>
            <w:r w:rsidR="00A84C46">
              <w:rPr>
                <w:rFonts w:cs="Times New Roman"/>
                <w:sz w:val="24"/>
              </w:rPr>
              <w:t xml:space="preserve"> 90%</w:t>
            </w:r>
          </w:p>
          <w:p w:rsidR="00F1601E" w:rsidRDefault="006B63B7" w:rsidP="00154ADF">
            <w:pPr>
              <w:pStyle w:val="ad"/>
              <w:numPr>
                <w:ilvl w:val="0"/>
                <w:numId w:val="58"/>
              </w:numPr>
              <w:suppressAutoHyphens/>
              <w:ind w:left="357" w:hanging="357"/>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3.1.1</w:t>
            </w:r>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стоянок (парковок) легковых автомобилей и других </w:t>
            </w:r>
            <w:proofErr w:type="spellStart"/>
            <w:r>
              <w:t>мототранспортных</w:t>
            </w:r>
            <w:proofErr w:type="spellEnd"/>
            <w: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d"/>
              <w:suppressAutoHyphens/>
              <w:jc w:val="left"/>
            </w:pPr>
            <w:r>
              <w:rPr>
                <w:rFonts w:ascii="Times New Roman" w:hAnsi="Times New Roman" w:cs="Times New Roman"/>
              </w:rPr>
              <w:t>Максимальный коэффициент использования территории</w:t>
            </w:r>
            <w:r w:rsidR="002C4604">
              <w:rPr>
                <w:rFonts w:ascii="Times New Roman" w:hAnsi="Times New Roman" w:cs="Times New Roman"/>
              </w:rPr>
              <w:t xml:space="preserve"> – </w:t>
            </w:r>
            <w:r>
              <w:rPr>
                <w:rFonts w:ascii="Times New Roman" w:hAnsi="Times New Roman" w:cs="Times New Roman"/>
              </w:rPr>
              <w:t>0,1.</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4.9.2</w:t>
            </w:r>
          </w:p>
        </w:tc>
      </w:tr>
      <w:tr w:rsidR="00F1601E">
        <w:trPr>
          <w:trHeight w:val="228"/>
        </w:trPr>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6"/>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автомобильных дорог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0" w:anchor="sub_1271" w:history="1">
              <w:r>
                <w:t>кодами 2.7.1</w:t>
              </w:r>
            </w:hyperlink>
            <w:r>
              <w:t xml:space="preserve">, </w:t>
            </w:r>
            <w:hyperlink r:id="rId31" w:anchor="sub_1049" w:history="1">
              <w:r>
                <w:t>4.9</w:t>
              </w:r>
            </w:hyperlink>
            <w:r>
              <w:t>,</w:t>
            </w:r>
            <w:proofErr w:type="gramEnd"/>
            <w:r>
              <w:t xml:space="preserve"> </w:t>
            </w:r>
            <w:hyperlink r:id="rId32" w:anchor="sub_1723" w:history="1">
              <w:r>
                <w:t>7.2.3</w:t>
              </w:r>
            </w:hyperlink>
            <w:r>
              <w:t xml:space="preserve">, а также </w:t>
            </w:r>
            <w:r>
              <w:lastRenderedPageBreak/>
              <w:t>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lastRenderedPageBreak/>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kern w:val="0"/>
                <w:lang w:eastAsia="ru-RU" w:bidi="ar-SA"/>
              </w:rPr>
            </w:pPr>
            <w:r>
              <w:t>7.2.1</w:t>
            </w:r>
          </w:p>
        </w:tc>
      </w:tr>
    </w:tbl>
    <w:p w:rsidR="00F1601E" w:rsidRDefault="00F1601E" w:rsidP="00154ADF">
      <w:pPr>
        <w:rPr>
          <w:sz w:val="28"/>
          <w:szCs w:val="28"/>
        </w:rPr>
      </w:pPr>
    </w:p>
    <w:p w:rsidR="00DB3BE7" w:rsidRDefault="00DB3BE7" w:rsidP="00154ADF">
      <w:pPr>
        <w:ind w:firstLine="709"/>
        <w:jc w:val="center"/>
        <w:textAlignment w:val="auto"/>
        <w:rPr>
          <w:rFonts w:eastAsia="Times New Roman" w:cs="Times New Roman"/>
          <w:b/>
          <w:kern w:val="0"/>
          <w:sz w:val="28"/>
          <w:szCs w:val="28"/>
          <w:lang w:eastAsia="ru-RU" w:bidi="ar-SA"/>
        </w:rPr>
      </w:pPr>
    </w:p>
    <w:p w:rsidR="00F1601E" w:rsidRDefault="008B0571" w:rsidP="00154ADF">
      <w:pPr>
        <w:ind w:firstLine="709"/>
        <w:jc w:val="center"/>
        <w:textAlignment w:val="auto"/>
        <w:rPr>
          <w:rFonts w:cs="Times New Roman"/>
          <w:b/>
          <w:sz w:val="28"/>
          <w:szCs w:val="28"/>
        </w:rPr>
      </w:pPr>
      <w:r>
        <w:rPr>
          <w:rFonts w:eastAsia="Times New Roman" w:cs="Times New Roman"/>
          <w:b/>
          <w:kern w:val="0"/>
          <w:sz w:val="28"/>
          <w:szCs w:val="28"/>
          <w:lang w:eastAsia="ru-RU" w:bidi="ar-SA"/>
        </w:rPr>
        <w:t>Статья 29.</w:t>
      </w:r>
      <w:r w:rsidR="006B63B7">
        <w:rPr>
          <w:rFonts w:eastAsia="Times New Roman" w:cs="Times New Roman"/>
          <w:b/>
          <w:kern w:val="0"/>
          <w:sz w:val="28"/>
          <w:szCs w:val="28"/>
          <w:lang w:eastAsia="ru-RU" w:bidi="ar-SA"/>
        </w:rPr>
        <w:t xml:space="preserve"> Градостроительный регламент зоны </w:t>
      </w:r>
      <w:r w:rsidR="00FC7628">
        <w:rPr>
          <w:rFonts w:cs="Times New Roman"/>
          <w:b/>
          <w:sz w:val="28"/>
          <w:szCs w:val="28"/>
        </w:rPr>
        <w:t>рекреационного назначения (Р</w:t>
      </w:r>
      <w:r w:rsidR="006B63B7">
        <w:rPr>
          <w:rFonts w:cs="Times New Roman"/>
          <w:b/>
          <w:sz w:val="28"/>
          <w:szCs w:val="28"/>
        </w:rPr>
        <w:t>)</w:t>
      </w:r>
    </w:p>
    <w:p w:rsidR="00F1601E" w:rsidRDefault="006B63B7" w:rsidP="00154ADF">
      <w:pPr>
        <w:pStyle w:val="ac"/>
        <w:widowControl/>
        <w:numPr>
          <w:ilvl w:val="0"/>
          <w:numId w:val="13"/>
        </w:numPr>
        <w:tabs>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зоны </w:t>
      </w:r>
      <w:r w:rsidR="00FC7628">
        <w:rPr>
          <w:rFonts w:cs="Times New Roman"/>
          <w:sz w:val="24"/>
        </w:rPr>
        <w:t>рекреационного назначения (Р</w:t>
      </w:r>
      <w:r>
        <w:rPr>
          <w:rFonts w:cs="Times New Roman"/>
          <w:sz w:val="24"/>
        </w:rPr>
        <w:t>)</w:t>
      </w:r>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1003"/>
        <w:gridCol w:w="1614"/>
        <w:gridCol w:w="2749"/>
        <w:gridCol w:w="3720"/>
        <w:gridCol w:w="827"/>
      </w:tblGrid>
      <w:tr w:rsidR="00F1601E">
        <w:trPr>
          <w:tblHeader/>
        </w:trPr>
        <w:tc>
          <w:tcPr>
            <w:tcW w:w="100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both"/>
            </w:pPr>
            <w:r>
              <w:t xml:space="preserve">№ </w:t>
            </w:r>
            <w:proofErr w:type="gramStart"/>
            <w:r>
              <w:t>п</w:t>
            </w:r>
            <w:proofErr w:type="gramEnd"/>
            <w:r>
              <w:t>/п</w:t>
            </w:r>
          </w:p>
        </w:tc>
        <w:tc>
          <w:tcPr>
            <w:tcW w:w="1614" w:type="dxa"/>
            <w:tcBorders>
              <w:top w:val="single" w:sz="8" w:space="0" w:color="000000"/>
              <w:bottom w:val="single" w:sz="8" w:space="0" w:color="000000"/>
              <w:right w:val="single" w:sz="8" w:space="0" w:color="000000"/>
            </w:tcBorders>
            <w:shd w:val="clear" w:color="auto" w:fill="auto"/>
          </w:tcPr>
          <w:p w:rsidR="00F1601E" w:rsidRDefault="006B63B7" w:rsidP="00154ADF">
            <w:pPr>
              <w:jc w:val="both"/>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both"/>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both"/>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rPr>
                <w:rFonts w:cs="Times New Roman"/>
              </w:rPr>
            </w:pPr>
            <w:r>
              <w:rPr>
                <w:rFonts w:cs="Times New Roman"/>
              </w:rPr>
              <w:t>Код вида</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proofErr w:type="gramStart"/>
            <w: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w:t>
            </w:r>
            <w:r>
              <w:lastRenderedPageBreak/>
              <w:t>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rPr>
                <w:rFonts w:cs="Times New Roman"/>
              </w:rPr>
            </w:pPr>
            <w:r>
              <w:rPr>
                <w:rFonts w:cs="Times New Roman"/>
              </w:rPr>
              <w:lastRenderedPageBreak/>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jc w:val="both"/>
              <w:rPr>
                <w:rFonts w:cs="Times New Roman"/>
              </w:rPr>
            </w:pPr>
            <w:r>
              <w:rPr>
                <w:rFonts w:cs="Times New Roman"/>
              </w:rPr>
              <w:t>Для иных объектов:</w:t>
            </w:r>
          </w:p>
          <w:p w:rsidR="00F1601E" w:rsidRDefault="006B63B7" w:rsidP="00154ADF">
            <w:pPr>
              <w:pStyle w:val="ac"/>
              <w:numPr>
                <w:ilvl w:val="0"/>
                <w:numId w:val="59"/>
              </w:numPr>
              <w:spacing w:line="240" w:lineRule="auto"/>
              <w:ind w:left="357" w:hanging="357"/>
              <w:rPr>
                <w:rFonts w:cs="Times New Roman"/>
                <w:sz w:val="24"/>
              </w:rPr>
            </w:pPr>
            <w:r>
              <w:rPr>
                <w:rFonts w:cs="Times New Roman"/>
                <w:sz w:val="24"/>
              </w:rPr>
              <w:t xml:space="preserve">минимальный размер земельного участка – </w:t>
            </w:r>
            <w:r w:rsidR="00611F59">
              <w:rPr>
                <w:rFonts w:cs="Times New Roman"/>
                <w:sz w:val="24"/>
              </w:rPr>
              <w:t xml:space="preserve">10 </w:t>
            </w:r>
            <w:proofErr w:type="spellStart"/>
            <w:r w:rsidR="00611F59">
              <w:rPr>
                <w:rFonts w:cs="Times New Roman"/>
                <w:sz w:val="24"/>
              </w:rPr>
              <w:t>кв.м</w:t>
            </w:r>
            <w:proofErr w:type="spellEnd"/>
            <w:r w:rsidR="00611F59">
              <w:rPr>
                <w:rFonts w:cs="Times New Roman"/>
                <w:sz w:val="24"/>
              </w:rPr>
              <w:t>.</w:t>
            </w:r>
            <w:r>
              <w:rPr>
                <w:rFonts w:cs="Times New Roman"/>
                <w:sz w:val="24"/>
              </w:rPr>
              <w:t>;</w:t>
            </w:r>
          </w:p>
          <w:p w:rsidR="00F1601E" w:rsidRDefault="006B63B7" w:rsidP="00154ADF">
            <w:pPr>
              <w:pStyle w:val="ac"/>
              <w:numPr>
                <w:ilvl w:val="0"/>
                <w:numId w:val="59"/>
              </w:numPr>
              <w:spacing w:line="240" w:lineRule="auto"/>
              <w:ind w:left="357" w:hanging="357"/>
              <w:rPr>
                <w:rFonts w:cs="Times New Roman"/>
                <w:sz w:val="24"/>
              </w:rPr>
            </w:pPr>
            <w:r>
              <w:rPr>
                <w:rFonts w:cs="Times New Roman"/>
                <w:sz w:val="24"/>
              </w:rPr>
              <w:t>максимальное количество надземных этажей – 2;</w:t>
            </w:r>
          </w:p>
          <w:p w:rsidR="00F1601E" w:rsidRDefault="006B63B7" w:rsidP="00154ADF">
            <w:pPr>
              <w:pStyle w:val="ac"/>
              <w:numPr>
                <w:ilvl w:val="0"/>
                <w:numId w:val="59"/>
              </w:numPr>
              <w:spacing w:line="240" w:lineRule="auto"/>
              <w:ind w:left="357" w:hanging="357"/>
              <w:rPr>
                <w:rFonts w:cs="Times New Roman"/>
                <w:sz w:val="24"/>
              </w:rPr>
            </w:pPr>
            <w:r>
              <w:rPr>
                <w:rFonts w:cs="Times New Roman"/>
                <w:sz w:val="24"/>
              </w:rPr>
              <w:t xml:space="preserve">максимальный </w:t>
            </w:r>
            <w:r w:rsidR="00A84C46">
              <w:rPr>
                <w:rFonts w:cs="Times New Roman"/>
                <w:sz w:val="24"/>
              </w:rPr>
              <w:t>процент застройки 90%</w:t>
            </w:r>
            <w:r>
              <w:rPr>
                <w:rFonts w:cs="Times New Roman"/>
                <w:sz w:val="24"/>
              </w:rPr>
              <w:t>;</w:t>
            </w:r>
          </w:p>
          <w:p w:rsidR="00F1601E" w:rsidRDefault="006B63B7" w:rsidP="00154ADF">
            <w:pPr>
              <w:pStyle w:val="ad"/>
              <w:numPr>
                <w:ilvl w:val="0"/>
                <w:numId w:val="59"/>
              </w:numPr>
              <w:suppressAutoHyphens/>
              <w:ind w:left="357" w:hanging="357"/>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3.1.1</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Общественное питание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rPr>
                <w:rFonts w:cs="Times New Roman"/>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jc w:val="both"/>
              <w:rPr>
                <w:rFonts w:cs="Times New Roman"/>
              </w:rPr>
            </w:pPr>
            <w:r>
              <w:rPr>
                <w:rFonts w:cs="Times New Roman"/>
              </w:rPr>
              <w:t xml:space="preserve">Максимальный размер земельного участка – </w:t>
            </w:r>
            <w:r w:rsidR="00611F59">
              <w:rPr>
                <w:rFonts w:cs="Times New Roman"/>
              </w:rPr>
              <w:t xml:space="preserve">2500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rPr>
                <w:rFonts w:cs="Times New Roman"/>
                <w:sz w:val="24"/>
              </w:rPr>
            </w:pPr>
            <w:r>
              <w:rPr>
                <w:rFonts w:cs="Times New Roman"/>
                <w:sz w:val="24"/>
              </w:rPr>
              <w:t>Максимальное количество надземных этажей – 3.</w:t>
            </w:r>
          </w:p>
          <w:p w:rsidR="00A84C46" w:rsidRDefault="00A84C46" w:rsidP="00A84C46">
            <w:pPr>
              <w:pStyle w:val="ac"/>
              <w:numPr>
                <w:ilvl w:val="0"/>
                <w:numId w:val="59"/>
              </w:numPr>
              <w:spacing w:line="240" w:lineRule="auto"/>
              <w:ind w:left="357" w:hanging="357"/>
              <w:rPr>
                <w:rFonts w:cs="Times New Roman"/>
                <w:sz w:val="24"/>
              </w:rPr>
            </w:pPr>
            <w:r>
              <w:rPr>
                <w:rFonts w:cs="Times New Roman"/>
                <w:sz w:val="24"/>
              </w:rPr>
              <w:t>максимальный процент застройки 60%.</w:t>
            </w:r>
          </w:p>
          <w:p w:rsidR="00F1601E" w:rsidRDefault="006B63B7" w:rsidP="00154ADF">
            <w:pPr>
              <w:jc w:val="both"/>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pStyle w:val="ad"/>
              <w:suppressAutoHyphens/>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-место на 5 посадочных мест.</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4.6</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Стоянка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 xml:space="preserve">Размещение стоянок (парковок) легковых автомобилей и других </w:t>
            </w:r>
            <w:proofErr w:type="spellStart"/>
            <w:r>
              <w:t>мототранспортных</w:t>
            </w:r>
            <w:proofErr w:type="spellEnd"/>
            <w: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rPr>
                <w:rFonts w:cs="Times New Roman"/>
              </w:rPr>
            </w:pPr>
            <w:r>
              <w:rPr>
                <w:rFonts w:cs="Times New Roman"/>
              </w:rPr>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A84C46" w:rsidRDefault="00A84C46" w:rsidP="00A84C46">
            <w:pPr>
              <w:pStyle w:val="ac"/>
              <w:numPr>
                <w:ilvl w:val="0"/>
                <w:numId w:val="59"/>
              </w:numPr>
              <w:spacing w:line="240" w:lineRule="auto"/>
              <w:ind w:left="357" w:hanging="357"/>
              <w:rPr>
                <w:rFonts w:cs="Times New Roman"/>
                <w:sz w:val="24"/>
              </w:rPr>
            </w:pPr>
            <w:r>
              <w:rPr>
                <w:rFonts w:cs="Times New Roman"/>
                <w:sz w:val="24"/>
              </w:rPr>
              <w:t>максимальный процент застройки 10%;</w:t>
            </w:r>
          </w:p>
          <w:p w:rsidR="00F1601E" w:rsidRDefault="00F1601E" w:rsidP="00154ADF">
            <w:pPr>
              <w:pStyle w:val="ad"/>
              <w:suppressAutoHyphens/>
            </w:pP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4.9.2</w:t>
            </w:r>
          </w:p>
        </w:tc>
      </w:tr>
      <w:tr w:rsidR="00F1601E">
        <w:trPr>
          <w:trHeight w:val="228"/>
        </w:trPr>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Площадки для занятий спортом</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rPr>
                <w:rFonts w:cs="Times New Roman"/>
              </w:rPr>
            </w:pPr>
            <w:r>
              <w:rPr>
                <w:rFonts w:cs="Times New Roman"/>
              </w:rPr>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d"/>
              <w:suppressAutoHyphens/>
            </w:pPr>
            <w:r>
              <w:rPr>
                <w:rFonts w:ascii="Times New Roman" w:hAnsi="Times New Roman" w:cs="Times New Roman"/>
              </w:rPr>
              <w:t xml:space="preserve">Максимальный размер земельного участка – </w:t>
            </w:r>
            <w:r w:rsidR="00611F59">
              <w:rPr>
                <w:rFonts w:ascii="Times New Roman" w:hAnsi="Times New Roman" w:cs="Times New Roman"/>
              </w:rPr>
              <w:t xml:space="preserve">10000 </w:t>
            </w:r>
            <w:proofErr w:type="spellStart"/>
            <w:r w:rsidR="00611F59">
              <w:rPr>
                <w:rFonts w:ascii="Times New Roman" w:hAnsi="Times New Roman" w:cs="Times New Roman"/>
              </w:rPr>
              <w:t>кв.</w:t>
            </w:r>
            <w:r w:rsidR="0070190A">
              <w:rPr>
                <w:rFonts w:ascii="Times New Roman" w:hAnsi="Times New Roman" w:cs="Times New Roman"/>
              </w:rPr>
              <w:t>м</w:t>
            </w:r>
            <w:proofErr w:type="spellEnd"/>
            <w:r w:rsidR="0070190A">
              <w:rPr>
                <w:rFonts w:ascii="Times New Roman" w:hAnsi="Times New Roman"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5.1.3</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 xml:space="preserve">Оборудованные площадки </w:t>
            </w:r>
            <w:r>
              <w:lastRenderedPageBreak/>
              <w:t>для занятий спортом</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lastRenderedPageBreak/>
              <w:t xml:space="preserve">Размещение сооружений для занятия спортом и </w:t>
            </w:r>
            <w:r>
              <w:lastRenderedPageBreak/>
              <w:t>физкультурой на открытом воздухе (теннисные корты, автодромы, мотодромы, трамплины, спортивные стрельбища)</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rPr>
                <w:rFonts w:cs="Times New Roman"/>
              </w:rPr>
            </w:pPr>
            <w:r>
              <w:rPr>
                <w:rFonts w:cs="Times New Roman"/>
              </w:rPr>
              <w:lastRenderedPageBreak/>
              <w:t xml:space="preserve">Минимальный размер земельного участка – </w:t>
            </w:r>
            <w:r w:rsidR="00611F59">
              <w:rPr>
                <w:rFonts w:cs="Times New Roman"/>
              </w:rPr>
              <w:t xml:space="preserve">400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jc w:val="both"/>
              <w:rPr>
                <w:rFonts w:cs="Times New Roman"/>
              </w:rPr>
            </w:pPr>
            <w:r>
              <w:rPr>
                <w:rFonts w:cs="Times New Roman"/>
              </w:rPr>
              <w:lastRenderedPageBreak/>
              <w:t xml:space="preserve">Максимальный размер земельного участка – </w:t>
            </w:r>
            <w:r w:rsidR="00611F59">
              <w:rPr>
                <w:rFonts w:cs="Times New Roman"/>
              </w:rPr>
              <w:t xml:space="preserve">10000 </w:t>
            </w:r>
            <w:proofErr w:type="spellStart"/>
            <w:r w:rsidR="00611F59">
              <w:rPr>
                <w:rFonts w:cs="Times New Roman"/>
              </w:rPr>
              <w:t>кв.</w:t>
            </w:r>
            <w:r w:rsidR="0070190A">
              <w:rPr>
                <w:rFonts w:cs="Times New Roman"/>
              </w:rPr>
              <w:t>м</w:t>
            </w:r>
            <w:proofErr w:type="spellEnd"/>
            <w:r w:rsidR="0070190A">
              <w:rPr>
                <w:rFonts w:cs="Times New Roman"/>
              </w:rPr>
              <w:t>.</w:t>
            </w:r>
          </w:p>
          <w:p w:rsidR="00A84C46" w:rsidRDefault="006B63B7" w:rsidP="00A84C46">
            <w:pPr>
              <w:pStyle w:val="ac"/>
              <w:spacing w:line="240" w:lineRule="auto"/>
              <w:ind w:left="0" w:firstLine="0"/>
              <w:rPr>
                <w:rFonts w:cs="Times New Roman"/>
                <w:sz w:val="24"/>
              </w:rPr>
            </w:pPr>
            <w:r>
              <w:rPr>
                <w:rFonts w:cs="Times New Roman"/>
                <w:sz w:val="24"/>
              </w:rPr>
              <w:t>Максимальное количество надземных этажей – 3.</w:t>
            </w:r>
          </w:p>
          <w:p w:rsidR="00A84C46" w:rsidRPr="00A84C46" w:rsidRDefault="00A84C46" w:rsidP="00A84C46">
            <w:pPr>
              <w:pStyle w:val="ac"/>
              <w:spacing w:line="240" w:lineRule="auto"/>
              <w:ind w:left="0" w:firstLine="0"/>
              <w:rPr>
                <w:rFonts w:cs="Times New Roman"/>
                <w:sz w:val="24"/>
              </w:rPr>
            </w:pPr>
            <w:r>
              <w:rPr>
                <w:rFonts w:cs="Times New Roman"/>
                <w:sz w:val="24"/>
              </w:rPr>
              <w:t>М</w:t>
            </w:r>
            <w:r w:rsidRPr="00A84C46">
              <w:rPr>
                <w:rFonts w:cs="Times New Roman"/>
                <w:sz w:val="24"/>
              </w:rPr>
              <w:t>аксимальный процент застройки 90%;</w:t>
            </w:r>
          </w:p>
          <w:p w:rsidR="00F1601E" w:rsidRDefault="006B63B7" w:rsidP="00154ADF">
            <w:pPr>
              <w:pStyle w:val="ad"/>
              <w:suppressAutoHyphens/>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lastRenderedPageBreak/>
              <w:t>5.1.4</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Земельные участки (территории)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Земельные участки общего пользования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rPr>
                <w:rFonts w:cs="Times New Roman"/>
              </w:rPr>
            </w:pPr>
            <w:r>
              <w:rPr>
                <w:rFonts w:cs="Times New Roman"/>
              </w:rPr>
              <w:t xml:space="preserve">Не </w:t>
            </w:r>
            <w:proofErr w:type="gramStart"/>
            <w:r>
              <w:rPr>
                <w:rFonts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t>12.0</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eastAsia="Calibri" w:cs="Times New Roman"/>
                <w:kern w:val="0"/>
                <w:lang w:eastAsia="en-US" w:bidi="ar-SA"/>
              </w:rPr>
            </w:pPr>
            <w:r>
              <w:rPr>
                <w:rFonts w:eastAsiaTheme="minorHAnsi" w:cs="Times New Roman"/>
                <w:kern w:val="0"/>
                <w:lang w:eastAsia="en-US" w:bidi="ar-SA"/>
              </w:rPr>
              <w:t>Отдых (рекреация)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pPr>
            <w:proofErr w:type="gramStart"/>
            <w:r>
              <w:rPr>
                <w:rFonts w:eastAsiaTheme="minorHAnsi" w:cs="Times New Roman"/>
                <w:kern w:val="0"/>
                <w:lang w:eastAsia="en-US" w:bidi="ar-SA"/>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w:t>
            </w:r>
            <w:proofErr w:type="gramEnd"/>
            <w:r>
              <w:rPr>
                <w:rFonts w:eastAsiaTheme="minorHAnsi" w:cs="Times New Roman"/>
                <w:kern w:val="0"/>
                <w:lang w:eastAsia="en-US" w:bidi="ar-SA"/>
              </w:rPr>
              <w:t xml:space="preserve"> Содержание данного вида разрешенного использования включает в себя содержание видов разрешенного использовани</w:t>
            </w:r>
            <w:r w:rsidRPr="004A2DEB">
              <w:rPr>
                <w:rFonts w:eastAsiaTheme="minorHAnsi" w:cs="Times New Roman"/>
                <w:color w:val="000000" w:themeColor="text1"/>
                <w:kern w:val="0"/>
                <w:lang w:eastAsia="en-US" w:bidi="ar-SA"/>
              </w:rPr>
              <w:t>я с кодами 5.1</w:t>
            </w:r>
            <w:r w:rsidR="002C4604" w:rsidRPr="004A2DEB">
              <w:rPr>
                <w:rFonts w:eastAsiaTheme="minorHAnsi" w:cs="Times New Roman"/>
                <w:color w:val="000000" w:themeColor="text1"/>
                <w:kern w:val="0"/>
                <w:lang w:eastAsia="en-US" w:bidi="ar-SA"/>
              </w:rPr>
              <w:t xml:space="preserve"> – </w:t>
            </w:r>
            <w:hyperlink r:id="rId33">
              <w:r w:rsidRPr="004A2DEB">
                <w:rPr>
                  <w:rFonts w:eastAsiaTheme="minorHAnsi" w:cs="Times New Roman"/>
                  <w:color w:val="000000" w:themeColor="text1"/>
                  <w:kern w:val="0"/>
                  <w:lang w:eastAsia="en-US" w:bidi="ar-SA"/>
                </w:rPr>
                <w:t>5.5</w:t>
              </w:r>
            </w:hyperlink>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eastAsia="Calibri" w:cs="Times New Roman"/>
                <w:kern w:val="0"/>
                <w:lang w:eastAsia="en-US" w:bidi="ar-SA"/>
              </w:rPr>
            </w:pPr>
            <w:r>
              <w:rPr>
                <w:rFonts w:eastAsiaTheme="minorHAnsi" w:cs="Times New Roman"/>
                <w:kern w:val="0"/>
                <w:lang w:eastAsia="en-US" w:bidi="ar-SA"/>
              </w:rPr>
              <w:t>минимальный размер земельного участка</w:t>
            </w:r>
            <w:r w:rsidR="002C4604">
              <w:rPr>
                <w:rFonts w:eastAsiaTheme="minorHAnsi" w:cs="Times New Roman"/>
                <w:kern w:val="0"/>
                <w:lang w:eastAsia="en-US" w:bidi="ar-SA"/>
              </w:rPr>
              <w:t xml:space="preserve"> – </w:t>
            </w:r>
            <w:r>
              <w:rPr>
                <w:rFonts w:eastAsiaTheme="minorHAnsi" w:cs="Times New Roman"/>
                <w:kern w:val="0"/>
                <w:lang w:eastAsia="en-US" w:bidi="ar-SA"/>
              </w:rPr>
              <w:t>0,0</w:t>
            </w:r>
            <w:r w:rsidR="00CC57BA">
              <w:rPr>
                <w:rFonts w:eastAsiaTheme="minorHAnsi" w:cs="Times New Roman"/>
                <w:kern w:val="0"/>
                <w:lang w:eastAsia="en-US" w:bidi="ar-SA"/>
              </w:rPr>
              <w:t>1</w:t>
            </w:r>
            <w:r>
              <w:rPr>
                <w:rFonts w:eastAsiaTheme="minorHAnsi" w:cs="Times New Roman"/>
                <w:kern w:val="0"/>
                <w:lang w:eastAsia="en-US" w:bidi="ar-SA"/>
              </w:rPr>
              <w:t>га;</w:t>
            </w:r>
          </w:p>
          <w:p w:rsidR="00F1601E" w:rsidRDefault="006B63B7" w:rsidP="00154ADF">
            <w:pPr>
              <w:jc w:val="both"/>
              <w:textAlignment w:val="auto"/>
              <w:rPr>
                <w:rFonts w:eastAsia="Calibri" w:cs="Times New Roman"/>
                <w:kern w:val="0"/>
                <w:lang w:eastAsia="en-US" w:bidi="ar-SA"/>
              </w:rPr>
            </w:pPr>
            <w:r>
              <w:rPr>
                <w:rFonts w:eastAsiaTheme="minorHAnsi" w:cs="Times New Roman"/>
                <w:kern w:val="0"/>
                <w:lang w:eastAsia="en-US" w:bidi="ar-SA"/>
              </w:rPr>
              <w:t>минимальный отступ от границ земельного участка</w:t>
            </w:r>
            <w:r w:rsidR="002C4604">
              <w:rPr>
                <w:rFonts w:eastAsiaTheme="minorHAnsi" w:cs="Times New Roman"/>
                <w:kern w:val="0"/>
                <w:lang w:eastAsia="en-US" w:bidi="ar-SA"/>
              </w:rPr>
              <w:t xml:space="preserve"> – </w:t>
            </w:r>
            <w:r>
              <w:rPr>
                <w:rFonts w:eastAsiaTheme="minorHAnsi" w:cs="Times New Roman"/>
                <w:kern w:val="0"/>
                <w:lang w:eastAsia="en-US" w:bidi="ar-SA"/>
              </w:rPr>
              <w:t>3 м;</w:t>
            </w:r>
          </w:p>
          <w:p w:rsidR="00F1601E" w:rsidRDefault="006B63B7" w:rsidP="00154ADF">
            <w:pPr>
              <w:jc w:val="both"/>
              <w:textAlignment w:val="auto"/>
              <w:rPr>
                <w:rFonts w:eastAsia="Calibri" w:cs="Times New Roman"/>
                <w:kern w:val="0"/>
                <w:lang w:eastAsia="en-US" w:bidi="ar-SA"/>
              </w:rPr>
            </w:pPr>
            <w:r>
              <w:rPr>
                <w:rFonts w:eastAsiaTheme="minorHAnsi" w:cs="Times New Roman"/>
                <w:kern w:val="0"/>
                <w:lang w:eastAsia="en-US" w:bidi="ar-SA"/>
              </w:rPr>
              <w:t>предельное количество этажей -3 этажа;</w:t>
            </w:r>
          </w:p>
          <w:p w:rsidR="00F1601E" w:rsidRDefault="006B63B7" w:rsidP="00A84C46">
            <w:pPr>
              <w:jc w:val="both"/>
              <w:textAlignment w:val="auto"/>
              <w:rPr>
                <w:rFonts w:eastAsia="Calibri" w:cs="Times New Roman"/>
                <w:kern w:val="0"/>
                <w:lang w:eastAsia="en-US" w:bidi="ar-SA"/>
              </w:rPr>
            </w:pPr>
            <w:r>
              <w:rPr>
                <w:rFonts w:eastAsiaTheme="minorHAnsi" w:cs="Times New Roman"/>
                <w:kern w:val="0"/>
                <w:lang w:eastAsia="en-US" w:bidi="ar-SA"/>
              </w:rPr>
              <w:t>ма</w:t>
            </w:r>
            <w:r w:rsidR="00A84C46">
              <w:rPr>
                <w:rFonts w:eastAsiaTheme="minorHAnsi" w:cs="Times New Roman"/>
                <w:kern w:val="0"/>
                <w:lang w:eastAsia="en-US" w:bidi="ar-SA"/>
              </w:rPr>
              <w:t>ксимальный процент застройки</w:t>
            </w:r>
            <w:r w:rsidR="002C4604">
              <w:rPr>
                <w:rFonts w:eastAsiaTheme="minorHAnsi" w:cs="Times New Roman"/>
                <w:kern w:val="0"/>
                <w:lang w:eastAsia="en-US" w:bidi="ar-SA"/>
              </w:rPr>
              <w:t xml:space="preserve"> – </w:t>
            </w:r>
            <w:r w:rsidR="00A84C46">
              <w:rPr>
                <w:rFonts w:eastAsiaTheme="minorHAnsi" w:cs="Times New Roman"/>
                <w:kern w:val="0"/>
                <w:lang w:eastAsia="en-US" w:bidi="ar-SA"/>
              </w:rPr>
              <w:t>5</w:t>
            </w:r>
            <w:r>
              <w:rPr>
                <w:rFonts w:eastAsiaTheme="minorHAnsi" w:cs="Times New Roman"/>
                <w:kern w:val="0"/>
                <w:lang w:eastAsia="en-US" w:bidi="ar-SA"/>
              </w:rPr>
              <w:t xml:space="preserve">0 </w:t>
            </w:r>
            <w:r w:rsidR="00A84C46">
              <w:rPr>
                <w:rFonts w:eastAsiaTheme="minorHAnsi" w:cs="Times New Roman"/>
                <w:kern w:val="0"/>
                <w:lang w:eastAsia="en-US" w:bidi="ar-SA"/>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rPr>
                <w:rFonts w:eastAsiaTheme="minorHAnsi" w:cs="Times New Roman"/>
                <w:lang w:eastAsia="en-US"/>
              </w:rPr>
              <w:t>5.0</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Спорт</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pPr>
            <w:r>
              <w:rPr>
                <w:rFonts w:ascii="Times New Roman CYR" w:eastAsiaTheme="minorHAnsi" w:hAnsi="Times New Roman CYR" w:cs="Times New Roman CYR"/>
                <w:kern w:val="0"/>
                <w:lang w:eastAsia="en-US" w:bidi="ar-SA"/>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w:t>
            </w:r>
            <w:r w:rsidRPr="004A2DEB">
              <w:rPr>
                <w:rFonts w:ascii="Times New Roman CYR" w:eastAsiaTheme="minorHAnsi" w:hAnsi="Times New Roman CYR" w:cs="Times New Roman CYR"/>
                <w:color w:val="000000" w:themeColor="text1"/>
                <w:kern w:val="0"/>
                <w:lang w:eastAsia="en-US" w:bidi="ar-SA"/>
              </w:rPr>
              <w:t xml:space="preserve">с </w:t>
            </w:r>
            <w:hyperlink r:id="rId34">
              <w:r w:rsidRPr="004A2DEB">
                <w:rPr>
                  <w:rFonts w:ascii="Times New Roman CYR" w:eastAsiaTheme="minorHAnsi" w:hAnsi="Times New Roman CYR" w:cs="Times New Roman CYR"/>
                  <w:color w:val="000000" w:themeColor="text1"/>
                  <w:kern w:val="0"/>
                  <w:lang w:eastAsia="en-US" w:bidi="ar-SA"/>
                </w:rPr>
                <w:t xml:space="preserve">кодами </w:t>
              </w:r>
              <w:r w:rsidRPr="004A2DEB">
                <w:rPr>
                  <w:rFonts w:ascii="Times New Roman CYR" w:eastAsiaTheme="minorHAnsi" w:hAnsi="Times New Roman CYR" w:cs="Times New Roman CYR"/>
                  <w:color w:val="000000" w:themeColor="text1"/>
                  <w:kern w:val="0"/>
                  <w:lang w:eastAsia="en-US" w:bidi="ar-SA"/>
                </w:rPr>
                <w:lastRenderedPageBreak/>
                <w:t>5.1.1</w:t>
              </w:r>
            </w:hyperlink>
            <w:r w:rsidR="002C4604" w:rsidRPr="004A2DEB">
              <w:rPr>
                <w:rFonts w:ascii="Times New Roman CYR" w:eastAsiaTheme="minorHAnsi" w:hAnsi="Times New Roman CYR" w:cs="Times New Roman CYR"/>
                <w:color w:val="000000" w:themeColor="text1"/>
                <w:kern w:val="0"/>
                <w:lang w:eastAsia="en-US" w:bidi="ar-SA"/>
              </w:rPr>
              <w:t xml:space="preserve"> – </w:t>
            </w:r>
            <w:r w:rsidRPr="004A2DEB">
              <w:rPr>
                <w:rFonts w:ascii="Times New Roman CYR" w:eastAsiaTheme="minorHAnsi" w:hAnsi="Times New Roman CYR" w:cs="Times New Roman CYR"/>
                <w:color w:val="000000" w:themeColor="text1"/>
                <w:kern w:val="0"/>
                <w:lang w:eastAsia="en-US" w:bidi="ar-SA"/>
              </w:rPr>
              <w:t>5.1.7</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lastRenderedPageBreak/>
              <w:t>минимальный размер земельного участка</w:t>
            </w:r>
            <w:r w:rsidR="002C4604">
              <w:rPr>
                <w:rFonts w:ascii="Times New Roman CYR" w:eastAsiaTheme="minorHAnsi" w:hAnsi="Times New Roman CYR" w:cs="Times New Roman CYR"/>
                <w:kern w:val="0"/>
                <w:lang w:eastAsia="en-US" w:bidi="ar-SA"/>
              </w:rPr>
              <w:t xml:space="preserve"> – </w:t>
            </w:r>
            <w:r w:rsidR="00611F59">
              <w:rPr>
                <w:rFonts w:ascii="Times New Roman CYR" w:eastAsiaTheme="minorHAnsi" w:hAnsi="Times New Roman CYR" w:cs="Times New Roman CYR"/>
                <w:kern w:val="0"/>
                <w:lang w:eastAsia="en-US" w:bidi="ar-SA"/>
              </w:rPr>
              <w:t xml:space="preserve">400 </w:t>
            </w:r>
            <w:proofErr w:type="spellStart"/>
            <w:r w:rsidR="00611F59">
              <w:rPr>
                <w:rFonts w:ascii="Times New Roman CYR" w:eastAsiaTheme="minorHAnsi" w:hAnsi="Times New Roman CYR" w:cs="Times New Roman CYR"/>
                <w:kern w:val="0"/>
                <w:lang w:eastAsia="en-US" w:bidi="ar-SA"/>
              </w:rPr>
              <w:t>кв.м</w:t>
            </w:r>
            <w:proofErr w:type="spellEnd"/>
            <w:r w:rsidR="00611F59">
              <w:rPr>
                <w:rFonts w:ascii="Times New Roman CYR" w:eastAsiaTheme="minorHAnsi" w:hAnsi="Times New Roman CYR" w:cs="Times New Roman CYR"/>
                <w:kern w:val="0"/>
                <w:lang w:eastAsia="en-US" w:bidi="ar-SA"/>
              </w:rPr>
              <w:t>.</w:t>
            </w:r>
            <w:r>
              <w:rPr>
                <w:rFonts w:ascii="Times New Roman CYR" w:eastAsiaTheme="minorHAnsi" w:hAnsi="Times New Roman CYR" w:cs="Times New Roman CYR"/>
                <w:kern w:val="0"/>
                <w:lang w:eastAsia="en-US" w:bidi="ar-SA"/>
              </w:rPr>
              <w:t>;</w:t>
            </w:r>
          </w:p>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минимальный отступ от границ земельного участка</w:t>
            </w:r>
            <w:r w:rsidR="002C4604">
              <w:rPr>
                <w:rFonts w:ascii="Times New Roman CYR" w:eastAsiaTheme="minorHAnsi" w:hAnsi="Times New Roman CYR" w:cs="Times New Roman CYR"/>
                <w:kern w:val="0"/>
                <w:lang w:eastAsia="en-US" w:bidi="ar-SA"/>
              </w:rPr>
              <w:t xml:space="preserve"> – </w:t>
            </w:r>
            <w:r>
              <w:rPr>
                <w:rFonts w:ascii="Times New Roman CYR" w:eastAsiaTheme="minorHAnsi" w:hAnsi="Times New Roman CYR" w:cs="Times New Roman CYR"/>
                <w:kern w:val="0"/>
                <w:lang w:eastAsia="en-US" w:bidi="ar-SA"/>
              </w:rPr>
              <w:t>3 м;</w:t>
            </w:r>
          </w:p>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предельное количество этажей</w:t>
            </w:r>
            <w:r w:rsidR="002C4604">
              <w:rPr>
                <w:rFonts w:ascii="Times New Roman CYR" w:eastAsiaTheme="minorHAnsi" w:hAnsi="Times New Roman CYR" w:cs="Times New Roman CYR"/>
                <w:kern w:val="0"/>
                <w:lang w:eastAsia="en-US" w:bidi="ar-SA"/>
              </w:rPr>
              <w:t xml:space="preserve"> – </w:t>
            </w:r>
            <w:r>
              <w:rPr>
                <w:rFonts w:ascii="Times New Roman CYR" w:eastAsiaTheme="minorHAnsi" w:hAnsi="Times New Roman CYR" w:cs="Times New Roman CYR"/>
                <w:kern w:val="0"/>
                <w:lang w:eastAsia="en-US" w:bidi="ar-SA"/>
              </w:rPr>
              <w:t>2 этажа;</w:t>
            </w:r>
          </w:p>
          <w:p w:rsidR="00F1601E" w:rsidRDefault="006B63B7" w:rsidP="00A84C46">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максимальный процент застройки</w:t>
            </w:r>
            <w:r w:rsidR="002C4604">
              <w:rPr>
                <w:rFonts w:ascii="Times New Roman CYR" w:eastAsiaTheme="minorHAnsi" w:hAnsi="Times New Roman CYR" w:cs="Times New Roman CYR"/>
                <w:kern w:val="0"/>
                <w:lang w:eastAsia="en-US" w:bidi="ar-SA"/>
              </w:rPr>
              <w:t xml:space="preserve"> – </w:t>
            </w:r>
            <w:r>
              <w:rPr>
                <w:rFonts w:ascii="Times New Roman CYR" w:eastAsiaTheme="minorHAnsi" w:hAnsi="Times New Roman CYR" w:cs="Times New Roman CYR"/>
                <w:kern w:val="0"/>
                <w:lang w:eastAsia="en-US" w:bidi="ar-SA"/>
              </w:rPr>
              <w:t xml:space="preserve">40 </w:t>
            </w:r>
            <w:r w:rsidR="00A84C46">
              <w:rPr>
                <w:rFonts w:ascii="Times New Roman CYR" w:eastAsiaTheme="minorHAnsi" w:hAnsi="Times New Roman CYR" w:cs="Times New Roman CYR"/>
                <w:kern w:val="0"/>
                <w:lang w:eastAsia="en-US" w:bidi="ar-SA"/>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rPr>
                <w:rFonts w:eastAsiaTheme="minorHAnsi"/>
                <w:lang w:eastAsia="en-US"/>
              </w:rPr>
              <w:t>5.1</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Обеспечение спортивно-зрелищных мероприятий</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минимальный размер земельного участка</w:t>
            </w:r>
            <w:r w:rsidR="002C4604">
              <w:rPr>
                <w:rFonts w:ascii="Times New Roman CYR" w:eastAsiaTheme="minorHAnsi" w:hAnsi="Times New Roman CYR" w:cs="Times New Roman CYR"/>
                <w:kern w:val="0"/>
                <w:lang w:eastAsia="en-US" w:bidi="ar-SA"/>
              </w:rPr>
              <w:t xml:space="preserve"> – </w:t>
            </w:r>
            <w:r w:rsidR="00611F59">
              <w:rPr>
                <w:rFonts w:ascii="Times New Roman CYR" w:eastAsiaTheme="minorHAnsi" w:hAnsi="Times New Roman CYR" w:cs="Times New Roman CYR"/>
                <w:kern w:val="0"/>
                <w:lang w:eastAsia="en-US" w:bidi="ar-SA"/>
              </w:rPr>
              <w:t xml:space="preserve">400 </w:t>
            </w:r>
            <w:proofErr w:type="spellStart"/>
            <w:r w:rsidR="00611F59">
              <w:rPr>
                <w:rFonts w:ascii="Times New Roman CYR" w:eastAsiaTheme="minorHAnsi" w:hAnsi="Times New Roman CYR" w:cs="Times New Roman CYR"/>
                <w:kern w:val="0"/>
                <w:lang w:eastAsia="en-US" w:bidi="ar-SA"/>
              </w:rPr>
              <w:t>кв.м</w:t>
            </w:r>
            <w:proofErr w:type="spellEnd"/>
            <w:r w:rsidR="00611F59">
              <w:rPr>
                <w:rFonts w:ascii="Times New Roman CYR" w:eastAsiaTheme="minorHAnsi" w:hAnsi="Times New Roman CYR" w:cs="Times New Roman CYR"/>
                <w:kern w:val="0"/>
                <w:lang w:eastAsia="en-US" w:bidi="ar-SA"/>
              </w:rPr>
              <w:t>.</w:t>
            </w:r>
            <w:r>
              <w:rPr>
                <w:rFonts w:ascii="Times New Roman CYR" w:eastAsiaTheme="minorHAnsi" w:hAnsi="Times New Roman CYR" w:cs="Times New Roman CYR"/>
                <w:kern w:val="0"/>
                <w:lang w:eastAsia="en-US" w:bidi="ar-SA"/>
              </w:rPr>
              <w:t>;</w:t>
            </w:r>
          </w:p>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максимальный размер земельного участка 1га;</w:t>
            </w:r>
          </w:p>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минимальный отступ от границ земельного участка</w:t>
            </w:r>
            <w:r w:rsidR="002C4604">
              <w:rPr>
                <w:rFonts w:ascii="Times New Roman CYR" w:eastAsiaTheme="minorHAnsi" w:hAnsi="Times New Roman CYR" w:cs="Times New Roman CYR"/>
                <w:kern w:val="0"/>
                <w:lang w:eastAsia="en-US" w:bidi="ar-SA"/>
              </w:rPr>
              <w:t xml:space="preserve"> – </w:t>
            </w:r>
            <w:r>
              <w:rPr>
                <w:rFonts w:ascii="Times New Roman CYR" w:eastAsiaTheme="minorHAnsi" w:hAnsi="Times New Roman CYR" w:cs="Times New Roman CYR"/>
                <w:kern w:val="0"/>
                <w:lang w:eastAsia="en-US" w:bidi="ar-SA"/>
              </w:rPr>
              <w:t>3 м;</w:t>
            </w:r>
          </w:p>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предельное количество этажей -3 этажа;</w:t>
            </w:r>
          </w:p>
          <w:p w:rsidR="00F1601E" w:rsidRDefault="006B63B7" w:rsidP="00A84C46">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максимальный процент застройки</w:t>
            </w:r>
            <w:r w:rsidR="002C4604">
              <w:rPr>
                <w:rFonts w:ascii="Times New Roman CYR" w:eastAsiaTheme="minorHAnsi" w:hAnsi="Times New Roman CYR" w:cs="Times New Roman CYR"/>
                <w:kern w:val="0"/>
                <w:lang w:eastAsia="en-US" w:bidi="ar-SA"/>
              </w:rPr>
              <w:t xml:space="preserve"> – </w:t>
            </w:r>
            <w:r>
              <w:rPr>
                <w:rFonts w:ascii="Times New Roman CYR" w:eastAsiaTheme="minorHAnsi" w:hAnsi="Times New Roman CYR" w:cs="Times New Roman CYR"/>
                <w:kern w:val="0"/>
                <w:lang w:eastAsia="en-US" w:bidi="ar-SA"/>
              </w:rPr>
              <w:t xml:space="preserve">40 </w:t>
            </w:r>
            <w:r w:rsidR="00A84C46">
              <w:rPr>
                <w:rFonts w:ascii="Times New Roman CYR" w:eastAsiaTheme="minorHAnsi" w:hAnsi="Times New Roman CYR" w:cs="Times New Roman CYR"/>
                <w:kern w:val="0"/>
                <w:lang w:eastAsia="en-US" w:bidi="ar-SA"/>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rPr>
                <w:rFonts w:eastAsiaTheme="minorHAnsi"/>
                <w:lang w:eastAsia="en-US"/>
              </w:rPr>
              <w:t>5.1.1</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Обеспечение занятий спортом в помещениях</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Размещение спортивных клубов, спортивных залов, бассейнов, физкультурно-оздоровительных комплексов в зданиях и сооружениях</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pPr>
            <w:r>
              <w:t>минимальный размер земельного участка</w:t>
            </w:r>
            <w:r w:rsidR="002C4604">
              <w:t xml:space="preserve"> – </w:t>
            </w:r>
            <w:r w:rsidR="00611F59">
              <w:t xml:space="preserve">400 </w:t>
            </w:r>
            <w:proofErr w:type="spellStart"/>
            <w:r w:rsidR="00611F59">
              <w:t>кв.м</w:t>
            </w:r>
            <w:proofErr w:type="spellEnd"/>
            <w:r w:rsidR="00611F59">
              <w:t>.</w:t>
            </w:r>
            <w:r>
              <w:t>;</w:t>
            </w:r>
          </w:p>
          <w:p w:rsidR="00F1601E" w:rsidRDefault="006B63B7" w:rsidP="00154ADF">
            <w:pPr>
              <w:jc w:val="both"/>
            </w:pPr>
            <w:r>
              <w:t xml:space="preserve">максимальный размер земельного участка </w:t>
            </w:r>
            <w:r w:rsidR="00611F59">
              <w:t xml:space="preserve">2500 </w:t>
            </w:r>
            <w:proofErr w:type="spellStart"/>
            <w:r w:rsidR="00611F59">
              <w:t>кв.м</w:t>
            </w:r>
            <w:proofErr w:type="spellEnd"/>
            <w:r w:rsidR="00611F59">
              <w:t>.</w:t>
            </w:r>
            <w:r>
              <w:t>;</w:t>
            </w:r>
          </w:p>
          <w:p w:rsidR="00F1601E" w:rsidRDefault="006B63B7" w:rsidP="00154ADF">
            <w:pPr>
              <w:jc w:val="both"/>
            </w:pPr>
            <w:r>
              <w:t>минимальный отступ от границ земельного участка</w:t>
            </w:r>
            <w:r w:rsidR="002C4604">
              <w:t xml:space="preserve"> – </w:t>
            </w:r>
            <w:r>
              <w:t>3 м;</w:t>
            </w:r>
          </w:p>
          <w:p w:rsidR="00F1601E" w:rsidRDefault="006B63B7" w:rsidP="00154ADF">
            <w:pPr>
              <w:jc w:val="both"/>
            </w:pPr>
            <w:r>
              <w:t>предельное количество этажей -3 этажа;</w:t>
            </w:r>
          </w:p>
          <w:p w:rsidR="00F1601E" w:rsidRDefault="006B63B7" w:rsidP="00A84C46">
            <w:pPr>
              <w:jc w:val="both"/>
              <w:textAlignment w:val="auto"/>
            </w:pPr>
            <w:r>
              <w:t>максимальный процент застройки</w:t>
            </w:r>
            <w:r w:rsidR="002C4604">
              <w:t xml:space="preserve"> – </w:t>
            </w:r>
            <w:r>
              <w:t xml:space="preserve">40 </w:t>
            </w:r>
            <w:r w:rsidR="00A84C46">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rPr>
                <w:rFonts w:eastAsiaTheme="minorHAnsi"/>
                <w:lang w:eastAsia="en-US"/>
              </w:rPr>
              <w:t>5.1.2</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Водный спорт</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tabs>
                <w:tab w:val="left" w:pos="1365"/>
              </w:tabs>
              <w:jc w:val="both"/>
              <w:rPr>
                <w:rFonts w:ascii="Times New Roman CYR" w:eastAsia="Calibri" w:hAnsi="Times New Roman CYR" w:cs="Times New Roman CYR"/>
                <w:lang w:eastAsia="en-US" w:bidi="ar-SA"/>
              </w:rPr>
            </w:pPr>
            <w:r>
              <w:rPr>
                <w:rFonts w:ascii="Times New Roman CYR" w:eastAsiaTheme="minorHAnsi" w:hAnsi="Times New Roman CYR" w:cs="Times New Roman CYR"/>
                <w:lang w:eastAsia="en-US" w:bidi="ar-SA"/>
              </w:rPr>
              <w:t>минимальный размер земельного участка</w:t>
            </w:r>
            <w:r w:rsidR="002C4604">
              <w:rPr>
                <w:rFonts w:ascii="Times New Roman CYR" w:eastAsiaTheme="minorHAnsi" w:hAnsi="Times New Roman CYR" w:cs="Times New Roman CYR"/>
                <w:lang w:eastAsia="en-US" w:bidi="ar-SA"/>
              </w:rPr>
              <w:t xml:space="preserve"> – </w:t>
            </w:r>
            <w:r w:rsidR="00611F59">
              <w:rPr>
                <w:rFonts w:ascii="Times New Roman CYR" w:eastAsiaTheme="minorHAnsi" w:hAnsi="Times New Roman CYR" w:cs="Times New Roman CYR"/>
                <w:lang w:eastAsia="en-US" w:bidi="ar-SA"/>
              </w:rPr>
              <w:t xml:space="preserve">400 </w:t>
            </w:r>
            <w:proofErr w:type="spellStart"/>
            <w:r w:rsidR="00611F59">
              <w:rPr>
                <w:rFonts w:ascii="Times New Roman CYR" w:eastAsiaTheme="minorHAnsi" w:hAnsi="Times New Roman CYR" w:cs="Times New Roman CYR"/>
                <w:lang w:eastAsia="en-US" w:bidi="ar-SA"/>
              </w:rPr>
              <w:t>кв.м</w:t>
            </w:r>
            <w:proofErr w:type="spellEnd"/>
            <w:r w:rsidR="00611F59">
              <w:rPr>
                <w:rFonts w:ascii="Times New Roman CYR" w:eastAsiaTheme="minorHAnsi" w:hAnsi="Times New Roman CYR" w:cs="Times New Roman CYR"/>
                <w:lang w:eastAsia="en-US" w:bidi="ar-SA"/>
              </w:rPr>
              <w:t>.</w:t>
            </w:r>
            <w:r>
              <w:rPr>
                <w:rFonts w:ascii="Times New Roman CYR" w:eastAsiaTheme="minorHAnsi" w:hAnsi="Times New Roman CYR" w:cs="Times New Roman CYR"/>
                <w:lang w:eastAsia="en-US" w:bidi="ar-SA"/>
              </w:rPr>
              <w:t>;</w:t>
            </w:r>
          </w:p>
          <w:p w:rsidR="00F1601E" w:rsidRDefault="006B63B7" w:rsidP="007E238D">
            <w:pPr>
              <w:tabs>
                <w:tab w:val="left" w:pos="1365"/>
              </w:tabs>
              <w:jc w:val="both"/>
              <w:rPr>
                <w:rFonts w:ascii="Times New Roman CYR" w:eastAsia="Calibri" w:hAnsi="Times New Roman CYR" w:cs="Times New Roman CYR"/>
                <w:lang w:eastAsia="en-US" w:bidi="ar-SA"/>
              </w:rPr>
            </w:pPr>
            <w:r>
              <w:rPr>
                <w:rFonts w:ascii="Times New Roman CYR" w:eastAsiaTheme="minorHAnsi" w:hAnsi="Times New Roman CYR" w:cs="Times New Roman CYR"/>
                <w:lang w:eastAsia="en-US" w:bidi="ar-SA"/>
              </w:rPr>
              <w:t>максимальный размер земельного участка 1</w:t>
            </w:r>
            <w:r w:rsidR="007E238D">
              <w:rPr>
                <w:rFonts w:ascii="Times New Roman CYR" w:eastAsiaTheme="minorHAnsi" w:hAnsi="Times New Roman CYR" w:cs="Times New Roman CYR"/>
                <w:lang w:eastAsia="en-US" w:bidi="ar-SA"/>
              </w:rPr>
              <w:t xml:space="preserve">0000 </w:t>
            </w:r>
            <w:proofErr w:type="spellStart"/>
            <w:r w:rsidR="007E238D">
              <w:rPr>
                <w:rFonts w:ascii="Times New Roman CYR" w:eastAsiaTheme="minorHAnsi" w:hAnsi="Times New Roman CYR" w:cs="Times New Roman CYR"/>
                <w:lang w:eastAsia="en-US" w:bidi="ar-SA"/>
              </w:rPr>
              <w:t>кв.м</w:t>
            </w:r>
            <w:proofErr w:type="spellEnd"/>
            <w:r w:rsidR="007E238D">
              <w:rPr>
                <w:rFonts w:ascii="Times New Roman CYR" w:eastAsiaTheme="minorHAnsi" w:hAnsi="Times New Roman CYR" w:cs="Times New Roman CYR"/>
                <w:lang w:eastAsia="en-US" w:bidi="ar-SA"/>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F1601E" w:rsidP="00154ADF">
            <w:pPr>
              <w:pStyle w:val="ad"/>
              <w:suppressAutoHyphens/>
            </w:pP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Спортивные базы</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Размещение спортивных баз и лагерей, в которых осуществляется спортивная подготовка длительно проживающих в них лиц</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pPr>
            <w:r>
              <w:t>минимальный размер земельного участка</w:t>
            </w:r>
            <w:r w:rsidR="002C4604">
              <w:t xml:space="preserve"> – </w:t>
            </w:r>
            <w:r w:rsidR="00611F59">
              <w:t xml:space="preserve">400 </w:t>
            </w:r>
            <w:proofErr w:type="spellStart"/>
            <w:r w:rsidR="00611F59">
              <w:t>кв.м</w:t>
            </w:r>
            <w:proofErr w:type="spellEnd"/>
            <w:r w:rsidR="00611F59">
              <w:t>.</w:t>
            </w:r>
            <w:r>
              <w:t>;</w:t>
            </w:r>
          </w:p>
          <w:p w:rsidR="00F1601E" w:rsidRDefault="006B63B7" w:rsidP="00154ADF">
            <w:pPr>
              <w:jc w:val="both"/>
            </w:pPr>
            <w:r>
              <w:t xml:space="preserve">максимальный размер земельного участка </w:t>
            </w:r>
            <w:r w:rsidR="00611F59">
              <w:t xml:space="preserve">2500 </w:t>
            </w:r>
            <w:proofErr w:type="spellStart"/>
            <w:r w:rsidR="00611F59">
              <w:t>кв.м</w:t>
            </w:r>
            <w:proofErr w:type="spellEnd"/>
            <w:r w:rsidR="00611F59">
              <w:t>.</w:t>
            </w:r>
            <w:r>
              <w:t>;</w:t>
            </w:r>
          </w:p>
          <w:p w:rsidR="00F1601E" w:rsidRDefault="006B63B7" w:rsidP="00154ADF">
            <w:pPr>
              <w:jc w:val="both"/>
            </w:pPr>
            <w:r>
              <w:t>минимальный отступ от границ земельного участка</w:t>
            </w:r>
            <w:r w:rsidR="002C4604">
              <w:t xml:space="preserve"> – </w:t>
            </w:r>
            <w:r>
              <w:t>3 м;</w:t>
            </w:r>
          </w:p>
          <w:p w:rsidR="00F1601E" w:rsidRDefault="006B63B7" w:rsidP="00154ADF">
            <w:pPr>
              <w:jc w:val="both"/>
            </w:pPr>
            <w:r>
              <w:t>предельное количество этажей -3 этажа;</w:t>
            </w:r>
          </w:p>
          <w:p w:rsidR="00F1601E" w:rsidRDefault="006B63B7" w:rsidP="00A84C46">
            <w:pPr>
              <w:jc w:val="both"/>
              <w:textAlignment w:val="auto"/>
            </w:pPr>
            <w:r>
              <w:t>максимальный процент застройки</w:t>
            </w:r>
            <w:r w:rsidR="002C4604">
              <w:t xml:space="preserve"> – </w:t>
            </w:r>
            <w:r>
              <w:t xml:space="preserve">40 </w:t>
            </w:r>
            <w:r w:rsidR="00A84C46">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pPr>
            <w:r>
              <w:rPr>
                <w:rFonts w:eastAsiaTheme="minorHAnsi"/>
                <w:lang w:eastAsia="en-US"/>
              </w:rPr>
              <w:t>5.1.7</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Природно-познавательный туризм</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ascii="Times New Roman CYR" w:eastAsia="Calibri" w:hAnsi="Times New Roman CYR" w:cs="Times New Roman CYR"/>
                <w:kern w:val="0"/>
                <w:lang w:eastAsia="en-US" w:bidi="ar-SA"/>
              </w:rPr>
            </w:pPr>
            <w:r>
              <w:rPr>
                <w:rFonts w:ascii="Times New Roman CYR" w:eastAsiaTheme="minorHAnsi" w:hAnsi="Times New Roman CYR" w:cs="Times New Roman CYR"/>
                <w:kern w:val="0"/>
                <w:lang w:eastAsia="en-US" w:bidi="ar-SA"/>
              </w:rPr>
              <w:t xml:space="preserve">Размещение баз и палаточных лагерей для проведения походов и экскурсий по ознакомлению с природой, пеших и </w:t>
            </w:r>
            <w:r>
              <w:rPr>
                <w:rFonts w:ascii="Times New Roman CYR" w:eastAsiaTheme="minorHAnsi" w:hAnsi="Times New Roman CYR" w:cs="Times New Roman CYR"/>
                <w:kern w:val="0"/>
                <w:lang w:eastAsia="en-US" w:bidi="ar-SA"/>
              </w:rPr>
              <w:lastRenderedPageBreak/>
              <w:t xml:space="preserve">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Pr>
                <w:rFonts w:ascii="Times New Roman CYR" w:eastAsiaTheme="minorHAnsi" w:hAnsi="Times New Roman CYR" w:cs="Times New Roman CYR"/>
                <w:kern w:val="0"/>
                <w:lang w:eastAsia="en-US" w:bidi="ar-SA"/>
              </w:rPr>
              <w:t>природовосстановительных</w:t>
            </w:r>
            <w:proofErr w:type="spellEnd"/>
            <w:r>
              <w:rPr>
                <w:rFonts w:ascii="Times New Roman CYR" w:eastAsiaTheme="minorHAnsi" w:hAnsi="Times New Roman CYR" w:cs="Times New Roman CYR"/>
                <w:kern w:val="0"/>
                <w:lang w:eastAsia="en-US" w:bidi="ar-SA"/>
              </w:rPr>
              <w:t xml:space="preserve"> мероприятий</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pPr>
            <w:r>
              <w:lastRenderedPageBreak/>
              <w:t>минимальный размер земельного участка</w:t>
            </w:r>
            <w:r w:rsidR="002C4604">
              <w:t xml:space="preserve"> – </w:t>
            </w:r>
            <w:r w:rsidR="00611F59">
              <w:t xml:space="preserve">400 </w:t>
            </w:r>
            <w:proofErr w:type="spellStart"/>
            <w:r w:rsidR="00611F59">
              <w:t>кв.м</w:t>
            </w:r>
            <w:proofErr w:type="spellEnd"/>
            <w:r w:rsidR="00611F59">
              <w:t>.</w:t>
            </w:r>
            <w:r>
              <w:t>;</w:t>
            </w:r>
          </w:p>
          <w:p w:rsidR="00F1601E" w:rsidRDefault="006B63B7" w:rsidP="00154ADF">
            <w:pPr>
              <w:jc w:val="both"/>
            </w:pPr>
            <w:r>
              <w:t xml:space="preserve">максимальный размер земельного участка </w:t>
            </w:r>
            <w:r w:rsidR="00611F59">
              <w:t xml:space="preserve">2500 </w:t>
            </w:r>
            <w:proofErr w:type="spellStart"/>
            <w:r w:rsidR="00611F59">
              <w:t>кв.м</w:t>
            </w:r>
            <w:proofErr w:type="spellEnd"/>
            <w:r w:rsidR="00611F59">
              <w:t>.</w:t>
            </w:r>
            <w:r>
              <w:t>;</w:t>
            </w:r>
          </w:p>
          <w:p w:rsidR="00F1601E" w:rsidRDefault="006B63B7" w:rsidP="00154ADF">
            <w:pPr>
              <w:jc w:val="both"/>
            </w:pPr>
            <w:r>
              <w:t>минимальный отступ от границ земельного участка</w:t>
            </w:r>
            <w:r w:rsidR="002C4604">
              <w:t xml:space="preserve"> – </w:t>
            </w:r>
            <w:r>
              <w:t>3 м;</w:t>
            </w:r>
          </w:p>
          <w:p w:rsidR="00F1601E" w:rsidRDefault="006B63B7" w:rsidP="00154ADF">
            <w:pPr>
              <w:jc w:val="both"/>
            </w:pPr>
            <w:r>
              <w:lastRenderedPageBreak/>
              <w:t>предельное количество этажей -3 этажа;</w:t>
            </w:r>
          </w:p>
          <w:p w:rsidR="00F1601E" w:rsidRDefault="006B63B7" w:rsidP="00A84C46">
            <w:pPr>
              <w:jc w:val="both"/>
              <w:textAlignment w:val="auto"/>
            </w:pPr>
            <w:r>
              <w:t>максимальный процент застройки</w:t>
            </w:r>
            <w:r w:rsidR="002C4604">
              <w:t xml:space="preserve"> – </w:t>
            </w:r>
            <w:r>
              <w:t xml:space="preserve">40 </w:t>
            </w:r>
            <w:r w:rsidR="00A84C46">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rPr>
                <w:rFonts w:eastAsia="Calibri"/>
                <w:lang w:eastAsia="en-US"/>
              </w:rPr>
            </w:pPr>
            <w:r>
              <w:rPr>
                <w:rFonts w:eastAsiaTheme="minorHAnsi"/>
                <w:lang w:eastAsia="en-US"/>
              </w:rPr>
              <w:lastRenderedPageBreak/>
              <w:t>5.2</w:t>
            </w:r>
          </w:p>
        </w:tc>
      </w:tr>
      <w:tr w:rsidR="00F1601E">
        <w:tc>
          <w:tcPr>
            <w:tcW w:w="100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7"/>
              </w:numPr>
              <w:rPr>
                <w:rFonts w:cs="Times New Roman"/>
                <w:kern w:val="0"/>
                <w:sz w:val="24"/>
                <w:lang w:eastAsia="ru-RU"/>
              </w:rPr>
            </w:pPr>
          </w:p>
        </w:tc>
        <w:tc>
          <w:tcPr>
            <w:tcW w:w="161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eastAsia="Calibri" w:cs="Times New Roman"/>
                <w:kern w:val="0"/>
                <w:lang w:eastAsia="en-US" w:bidi="ar-SA"/>
              </w:rPr>
            </w:pPr>
            <w:r>
              <w:rPr>
                <w:rFonts w:eastAsiaTheme="minorHAnsi" w:cs="Times New Roman"/>
                <w:kern w:val="0"/>
                <w:lang w:eastAsia="en-US" w:bidi="ar-SA"/>
              </w:rPr>
              <w:t>Туристическое обслуживание</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textAlignment w:val="auto"/>
              <w:rPr>
                <w:rFonts w:eastAsia="Calibri" w:cs="Times New Roman"/>
                <w:kern w:val="0"/>
                <w:lang w:eastAsia="en-US" w:bidi="ar-SA"/>
              </w:rPr>
            </w:pPr>
            <w:r>
              <w:rPr>
                <w:rFonts w:eastAsiaTheme="minorHAnsi" w:cs="Times New Roman"/>
                <w:kern w:val="0"/>
                <w:lang w:eastAsia="en-US" w:bidi="ar-SA"/>
              </w:rPr>
              <w:t>Размещение пансионатов, гостиниц, кемпингов, домов отдыха, не оказывающих услуги по лечению;</w:t>
            </w:r>
          </w:p>
          <w:p w:rsidR="00F1601E" w:rsidRDefault="006B63B7" w:rsidP="00154ADF">
            <w:pPr>
              <w:jc w:val="both"/>
              <w:textAlignment w:val="auto"/>
              <w:rPr>
                <w:rFonts w:eastAsia="Calibri" w:cs="Times New Roman"/>
                <w:kern w:val="0"/>
                <w:lang w:eastAsia="en-US" w:bidi="ar-SA"/>
              </w:rPr>
            </w:pPr>
            <w:r>
              <w:rPr>
                <w:rFonts w:eastAsiaTheme="minorHAnsi" w:cs="Times New Roman"/>
                <w:kern w:val="0"/>
                <w:lang w:eastAsia="en-US" w:bidi="ar-SA"/>
              </w:rPr>
              <w:t>размещение детских лагерей</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both"/>
            </w:pPr>
            <w:r>
              <w:t>минимальный размер земельного участка</w:t>
            </w:r>
            <w:r w:rsidR="002C4604">
              <w:t xml:space="preserve"> – </w:t>
            </w:r>
            <w:r w:rsidR="00611F59">
              <w:t xml:space="preserve">800 </w:t>
            </w:r>
            <w:proofErr w:type="spellStart"/>
            <w:r w:rsidR="00611F59">
              <w:t>кв.м</w:t>
            </w:r>
            <w:proofErr w:type="spellEnd"/>
            <w:r w:rsidR="00611F59">
              <w:t>.</w:t>
            </w:r>
            <w:r>
              <w:t>;</w:t>
            </w:r>
          </w:p>
          <w:p w:rsidR="00F1601E" w:rsidRDefault="006B63B7" w:rsidP="00154ADF">
            <w:pPr>
              <w:jc w:val="both"/>
            </w:pPr>
            <w:r>
              <w:t>минимальный отступ от границ земельного участка</w:t>
            </w:r>
            <w:r w:rsidR="002C4604">
              <w:t xml:space="preserve"> – </w:t>
            </w:r>
            <w:r>
              <w:t>3 м;</w:t>
            </w:r>
          </w:p>
          <w:p w:rsidR="00F1601E" w:rsidRDefault="006B63B7" w:rsidP="00154ADF">
            <w:pPr>
              <w:jc w:val="both"/>
            </w:pPr>
            <w:r>
              <w:t>предельное количество этажей -3 этажа;</w:t>
            </w:r>
          </w:p>
          <w:p w:rsidR="00F1601E" w:rsidRDefault="006B63B7" w:rsidP="00FA3B4F">
            <w:pPr>
              <w:jc w:val="both"/>
              <w:textAlignment w:val="auto"/>
            </w:pPr>
            <w:r>
              <w:t>максимальный процент застройки</w:t>
            </w:r>
            <w:r w:rsidR="002C4604">
              <w:t xml:space="preserve"> – </w:t>
            </w:r>
            <w:r>
              <w:t xml:space="preserve">40 </w:t>
            </w:r>
            <w:r w:rsidR="00FA3B4F">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rPr>
                <w:rFonts w:eastAsia="Calibri"/>
                <w:lang w:eastAsia="en-US"/>
              </w:rPr>
            </w:pPr>
            <w:r>
              <w:rPr>
                <w:rFonts w:eastAsiaTheme="minorHAnsi" w:cs="Times New Roman"/>
                <w:lang w:eastAsia="en-US"/>
              </w:rPr>
              <w:t>5.2.1</w:t>
            </w:r>
          </w:p>
        </w:tc>
      </w:tr>
    </w:tbl>
    <w:p w:rsidR="00F1601E" w:rsidRDefault="00F1601E" w:rsidP="00154ADF"/>
    <w:p w:rsidR="00F1601E" w:rsidRDefault="006B63B7" w:rsidP="00154ADF">
      <w:pPr>
        <w:pStyle w:val="ac"/>
        <w:widowControl/>
        <w:numPr>
          <w:ilvl w:val="0"/>
          <w:numId w:val="13"/>
        </w:numPr>
        <w:tabs>
          <w:tab w:val="left" w:pos="709"/>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зоны </w:t>
      </w:r>
      <w:r w:rsidR="00FC7628">
        <w:rPr>
          <w:rFonts w:cs="Times New Roman"/>
          <w:sz w:val="24"/>
        </w:rPr>
        <w:t>рекреационного назначения (Р</w:t>
      </w:r>
      <w:r>
        <w:rPr>
          <w:rFonts w:cs="Times New Roman"/>
          <w:sz w:val="24"/>
        </w:rPr>
        <w:t>)</w:t>
      </w:r>
      <w:r>
        <w:rPr>
          <w:rFonts w:eastAsia="Times New Roman" w:cs="Times New Roman"/>
          <w:kern w:val="0"/>
          <w:sz w:val="24"/>
          <w:lang w:eastAsia="ru-RU"/>
        </w:rPr>
        <w:t xml:space="preserve">, устанавливаются следующие </w:t>
      </w:r>
      <w:r>
        <w:rPr>
          <w:rFonts w:cs="Times New Roman"/>
          <w:sz w:val="24"/>
          <w:lang w:eastAsia="ru-RU"/>
        </w:rPr>
        <w:t xml:space="preserve">условно разрешенные виды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8"/>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Магазины</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объектов капитального строительства, предназначенных для продажи товаров, торговая площадь которых составляет до 5000 </w:t>
            </w:r>
            <w:proofErr w:type="spellStart"/>
            <w:r w:rsidR="0070190A">
              <w:t>кв.м</w:t>
            </w:r>
            <w:proofErr w:type="spellEnd"/>
            <w:r w:rsidR="0070190A">
              <w:t>.</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40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cs="Times New Roman"/>
              </w:rPr>
            </w:pPr>
            <w:r>
              <w:rPr>
                <w:rFonts w:cs="Times New Roman"/>
              </w:rPr>
              <w:t xml:space="preserve">Максимальный размер земельного участка – </w:t>
            </w:r>
            <w:r w:rsidR="00611F59">
              <w:rPr>
                <w:rFonts w:cs="Times New Roman"/>
              </w:rPr>
              <w:t xml:space="preserve">5000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Pr="00FA3B4F" w:rsidRDefault="00FA3B4F" w:rsidP="00FA3B4F">
            <w:pPr>
              <w:rPr>
                <w:rFonts w:cs="Times New Roman"/>
              </w:rPr>
            </w:pPr>
            <w:r>
              <w:rPr>
                <w:rFonts w:cs="Times New Roman"/>
              </w:rPr>
              <w:t>М</w:t>
            </w:r>
            <w:r w:rsidRPr="00FA3B4F">
              <w:rPr>
                <w:rFonts w:cs="Times New Roman"/>
              </w:rPr>
              <w:t>аксимальный процент застройки 60%</w:t>
            </w:r>
            <w:r w:rsidR="006B63B7" w:rsidRPr="00FA3B4F">
              <w:rPr>
                <w:rFonts w:cs="Times New Roman"/>
              </w:rPr>
              <w:t>.</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1 м.</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 xml:space="preserve">-место на 50 </w:t>
            </w:r>
            <w:proofErr w:type="spellStart"/>
            <w:r w:rsidR="0070190A">
              <w:rPr>
                <w:rFonts w:ascii="Times New Roman" w:hAnsi="Times New Roman" w:cs="Times New Roman"/>
              </w:rPr>
              <w:t>кв.м</w:t>
            </w:r>
            <w:proofErr w:type="spellEnd"/>
            <w:r w:rsidR="0070190A">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lastRenderedPageBreak/>
              <w:t>расчетной площади объекта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kern w:val="0"/>
                <w:lang w:eastAsia="ru-RU" w:bidi="ar-SA"/>
              </w:rPr>
            </w:pPr>
            <w:r>
              <w:lastRenderedPageBreak/>
              <w:t>4.4</w:t>
            </w:r>
          </w:p>
        </w:tc>
      </w:tr>
    </w:tbl>
    <w:p w:rsidR="00F1601E" w:rsidRDefault="00F1601E" w:rsidP="00154ADF"/>
    <w:p w:rsidR="00F1601E" w:rsidRDefault="006B63B7" w:rsidP="00154ADF">
      <w:pPr>
        <w:pStyle w:val="ac"/>
        <w:widowControl/>
        <w:numPr>
          <w:ilvl w:val="0"/>
          <w:numId w:val="13"/>
        </w:numPr>
        <w:tabs>
          <w:tab w:val="left" w:pos="851"/>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зоны </w:t>
      </w:r>
      <w:r>
        <w:rPr>
          <w:rFonts w:cs="Times New Roman"/>
          <w:sz w:val="24"/>
        </w:rPr>
        <w:t>рекреационного назначения (Р)</w:t>
      </w:r>
      <w:r>
        <w:rPr>
          <w:rFonts w:eastAsia="Times New Roman" w:cs="Times New Roman"/>
          <w:kern w:val="0"/>
          <w:sz w:val="24"/>
          <w:lang w:eastAsia="ru-RU"/>
        </w:rPr>
        <w:t xml:space="preserve">, устанавливаются следующие </w:t>
      </w:r>
      <w:r>
        <w:rPr>
          <w:rFonts w:cs="Times New Roman"/>
          <w:sz w:val="24"/>
          <w:lang w:eastAsia="ru-RU"/>
        </w:rPr>
        <w:t xml:space="preserve">вспомогательные виды разрешенного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Хранение автотранспорта</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видов разрешенного использования с </w:t>
            </w:r>
            <w:hyperlink r:id="rId35" w:anchor="sub_1272" w:history="1">
              <w:r>
                <w:t>кодами 2.7.2</w:t>
              </w:r>
            </w:hyperlink>
            <w:r>
              <w:t>, 4.9</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FA3B4F" w:rsidRPr="00FA3B4F" w:rsidRDefault="00FA3B4F" w:rsidP="00FA3B4F">
            <w:pPr>
              <w:rPr>
                <w:rFonts w:cs="Times New Roman"/>
              </w:rPr>
            </w:pPr>
            <w:r>
              <w:rPr>
                <w:rFonts w:cs="Times New Roman"/>
              </w:rPr>
              <w:t>М</w:t>
            </w:r>
            <w:r w:rsidRPr="00FA3B4F">
              <w:rPr>
                <w:rFonts w:cs="Times New Roman"/>
              </w:rPr>
              <w:t>аксимальный процент застройки 90%;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2.7.1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39"/>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Служебные гаражи</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Pr>
                <w:rStyle w:val="a3"/>
                <w:color w:val="auto"/>
              </w:rPr>
              <w:t>кодами 3.1.1 – 3.10.1</w:t>
            </w:r>
            <w:r>
              <w:t xml:space="preserve">, </w:t>
            </w:r>
            <w:r>
              <w:rPr>
                <w:rStyle w:val="a3"/>
                <w:color w:val="auto"/>
              </w:rPr>
              <w:t xml:space="preserve">4.1 – 4.10, </w:t>
            </w:r>
            <w:r>
              <w:t>а также для стоянки и хранения транспортных средств общего пользования, в том числе в депо</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100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154ADF">
            <w:pPr>
              <w:rPr>
                <w:rFonts w:eastAsiaTheme="minorHAnsi" w:cs="Times New Roman"/>
                <w:kern w:val="0"/>
                <w:lang w:eastAsia="en-US" w:bidi="ar-SA"/>
              </w:rPr>
            </w:pPr>
            <w:r>
              <w:rPr>
                <w:rFonts w:eastAsiaTheme="minorHAnsi" w:cs="Times New Roman"/>
                <w:kern w:val="0"/>
                <w:lang w:eastAsia="en-US" w:bidi="ar-SA"/>
              </w:rPr>
              <w:t xml:space="preserve">Максимальный размер земельного участка – </w:t>
            </w:r>
            <w:r w:rsidR="00611F59">
              <w:rPr>
                <w:rFonts w:eastAsiaTheme="minorHAnsi" w:cs="Times New Roman"/>
                <w:kern w:val="0"/>
                <w:lang w:eastAsia="en-US" w:bidi="ar-SA"/>
              </w:rPr>
              <w:t xml:space="preserve">600 </w:t>
            </w:r>
            <w:proofErr w:type="spellStart"/>
            <w:r w:rsidR="00611F59">
              <w:rPr>
                <w:rFonts w:eastAsiaTheme="minorHAnsi" w:cs="Times New Roman"/>
                <w:kern w:val="0"/>
                <w:lang w:eastAsia="en-US" w:bidi="ar-SA"/>
              </w:rPr>
              <w:t>кв.м</w:t>
            </w:r>
            <w:proofErr w:type="spellEnd"/>
            <w:r w:rsidR="00611F59">
              <w:rPr>
                <w:rFonts w:eastAsiaTheme="minorHAnsi" w:cs="Times New Roman"/>
                <w:kern w:val="0"/>
                <w:lang w:eastAsia="en-US" w:bidi="ar-SA"/>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1.</w:t>
            </w:r>
          </w:p>
          <w:p w:rsidR="00FA3B4F" w:rsidRPr="00FA3B4F" w:rsidRDefault="00FA3B4F" w:rsidP="00FA3B4F">
            <w:pPr>
              <w:rPr>
                <w:rFonts w:cs="Times New Roman"/>
              </w:rPr>
            </w:pPr>
            <w:r>
              <w:rPr>
                <w:rFonts w:cs="Times New Roman"/>
              </w:rPr>
              <w:t>М</w:t>
            </w:r>
            <w:r w:rsidRPr="00FA3B4F">
              <w:rPr>
                <w:rFonts w:cs="Times New Roman"/>
              </w:rPr>
              <w:t>аксимальный процент застройки 90%;</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w:t>
            </w:r>
          </w:p>
        </w:tc>
      </w:tr>
    </w:tbl>
    <w:p w:rsidR="00F1601E" w:rsidRDefault="00F1601E" w:rsidP="00154ADF">
      <w:pPr>
        <w:ind w:firstLine="709"/>
        <w:jc w:val="center"/>
        <w:textAlignment w:val="auto"/>
        <w:rPr>
          <w:rFonts w:cs="Times New Roman"/>
          <w:b/>
          <w:sz w:val="28"/>
          <w:szCs w:val="28"/>
        </w:rPr>
      </w:pPr>
    </w:p>
    <w:p w:rsidR="00F1601E" w:rsidRDefault="008B0571" w:rsidP="00154ADF">
      <w:pPr>
        <w:ind w:firstLine="709"/>
        <w:jc w:val="center"/>
        <w:textAlignment w:val="auto"/>
        <w:rPr>
          <w:rFonts w:cs="Times New Roman"/>
          <w:b/>
          <w:sz w:val="28"/>
          <w:szCs w:val="28"/>
        </w:rPr>
      </w:pPr>
      <w:r>
        <w:rPr>
          <w:rFonts w:eastAsia="Times New Roman" w:cs="Times New Roman"/>
          <w:b/>
          <w:kern w:val="0"/>
          <w:sz w:val="28"/>
          <w:szCs w:val="28"/>
          <w:lang w:eastAsia="ru-RU" w:bidi="ar-SA"/>
        </w:rPr>
        <w:t>Статья 30.</w:t>
      </w:r>
      <w:r w:rsidR="006B63B7">
        <w:rPr>
          <w:rFonts w:eastAsia="Times New Roman" w:cs="Times New Roman"/>
          <w:b/>
          <w:kern w:val="0"/>
          <w:sz w:val="28"/>
          <w:szCs w:val="28"/>
          <w:lang w:eastAsia="ru-RU" w:bidi="ar-SA"/>
        </w:rPr>
        <w:t xml:space="preserve"> Градостроительный регламент </w:t>
      </w:r>
      <w:r w:rsidR="00FD369A">
        <w:rPr>
          <w:rFonts w:cs="Times New Roman"/>
          <w:b/>
          <w:sz w:val="28"/>
          <w:szCs w:val="28"/>
        </w:rPr>
        <w:t>зоны кладбищ (СП</w:t>
      </w:r>
      <w:proofErr w:type="gramStart"/>
      <w:r w:rsidR="006B63B7">
        <w:rPr>
          <w:rFonts w:cs="Times New Roman"/>
          <w:b/>
          <w:sz w:val="28"/>
          <w:szCs w:val="28"/>
        </w:rPr>
        <w:t>1</w:t>
      </w:r>
      <w:proofErr w:type="gramEnd"/>
      <w:r w:rsidR="006B63B7">
        <w:rPr>
          <w:rFonts w:cs="Times New Roman"/>
          <w:b/>
          <w:sz w:val="28"/>
          <w:szCs w:val="28"/>
        </w:rPr>
        <w:t>)</w:t>
      </w:r>
    </w:p>
    <w:p w:rsidR="00F1601E" w:rsidRDefault="006B63B7" w:rsidP="00154ADF">
      <w:pPr>
        <w:pStyle w:val="ac"/>
        <w:widowControl/>
        <w:numPr>
          <w:ilvl w:val="0"/>
          <w:numId w:val="15"/>
        </w:numPr>
        <w:tabs>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w:t>
      </w:r>
      <w:r w:rsidR="00FD369A">
        <w:rPr>
          <w:rFonts w:cs="Times New Roman"/>
          <w:sz w:val="24"/>
        </w:rPr>
        <w:t>зоны кладбищ (СП</w:t>
      </w:r>
      <w:proofErr w:type="gramStart"/>
      <w:r>
        <w:rPr>
          <w:rFonts w:cs="Times New Roman"/>
          <w:sz w:val="24"/>
        </w:rPr>
        <w:t>1</w:t>
      </w:r>
      <w:proofErr w:type="gramEnd"/>
      <w:r>
        <w:rPr>
          <w:rFonts w:cs="Times New Roman"/>
          <w:sz w:val="24"/>
        </w:rPr>
        <w:t>)</w:t>
      </w:r>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42"/>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Ритуальная деятельность</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кладбищ, крематориев и мест захоронения;</w:t>
            </w:r>
          </w:p>
          <w:p w:rsidR="00F1601E" w:rsidRDefault="006B63B7" w:rsidP="00154ADF">
            <w:pPr>
              <w:pStyle w:val="ad"/>
              <w:suppressAutoHyphens/>
              <w:jc w:val="left"/>
            </w:pPr>
            <w:r>
              <w:t>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70190A">
              <w:rPr>
                <w:rFonts w:cs="Times New Roman"/>
              </w:rPr>
              <w:t xml:space="preserve">200 </w:t>
            </w:r>
            <w:proofErr w:type="spellStart"/>
            <w:r w:rsidR="0070190A">
              <w:rPr>
                <w:rFonts w:cs="Times New Roman"/>
              </w:rPr>
              <w:t>кв.м</w:t>
            </w:r>
            <w:proofErr w:type="spellEnd"/>
            <w:r w:rsidR="0070190A">
              <w:rPr>
                <w:rFonts w:cs="Times New Roman"/>
              </w:rPr>
              <w:t>.</w:t>
            </w:r>
          </w:p>
          <w:p w:rsidR="00F1601E" w:rsidRDefault="006B63B7" w:rsidP="00154ADF">
            <w:pPr>
              <w:rPr>
                <w:rFonts w:cs="Times New Roman"/>
              </w:rPr>
            </w:pPr>
            <w:r>
              <w:rPr>
                <w:rFonts w:cs="Times New Roman"/>
              </w:rPr>
              <w:t>Максимальный размер земельного участка –</w:t>
            </w:r>
            <w:r w:rsidR="0070190A">
              <w:rPr>
                <w:rFonts w:cs="Times New Roman"/>
              </w:rPr>
              <w:t xml:space="preserve"> 400000 </w:t>
            </w:r>
            <w:proofErr w:type="spellStart"/>
            <w:r w:rsidR="0070190A">
              <w:rPr>
                <w:rFonts w:cs="Times New Roman"/>
              </w:rPr>
              <w:t>кв.м</w:t>
            </w:r>
            <w:proofErr w:type="spellEnd"/>
            <w:r w:rsidR="0070190A">
              <w:rPr>
                <w:rFonts w:cs="Times New Roman"/>
              </w:rPr>
              <w:t>.</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F1601E" w:rsidRDefault="006B63B7" w:rsidP="00154ADF">
            <w:pPr>
              <w:contextualSpacing/>
              <w:textAlignment w:val="auto"/>
              <w:rPr>
                <w:rFonts w:eastAsia="Calibri" w:cs="Times New Roman"/>
                <w:kern w:val="0"/>
                <w:lang w:eastAsia="en-US" w:bidi="ar-SA"/>
              </w:rPr>
            </w:pPr>
            <w:r>
              <w:rPr>
                <w:rFonts w:eastAsia="Calibri" w:cs="Times New Roman"/>
                <w:kern w:val="0"/>
                <w:lang w:eastAsia="en-US" w:bidi="ar-SA"/>
              </w:rPr>
              <w:t>Максимальный процент застройки – 80 %.</w:t>
            </w:r>
          </w:p>
          <w:p w:rsidR="00F1601E" w:rsidRDefault="006B63B7" w:rsidP="00154ADF">
            <w:pPr>
              <w:pStyle w:val="ad"/>
              <w:suppressAutoHyphens/>
              <w:jc w:val="left"/>
            </w:pPr>
            <w:r>
              <w:rPr>
                <w:rFonts w:ascii="Times New Roman" w:hAnsi="Times New Roman" w:cs="Times New Roman"/>
              </w:rPr>
              <w:t>Минимальный отступ зданий, строений, сооружений от границ земельного участка</w:t>
            </w:r>
            <w:r w:rsidR="002C4604">
              <w:rPr>
                <w:rFonts w:ascii="Times New Roman" w:hAnsi="Times New Roman" w:cs="Times New Roman"/>
              </w:rPr>
              <w:t xml:space="preserve"> – </w:t>
            </w:r>
            <w:r>
              <w:rPr>
                <w:rFonts w:ascii="Times New Roman" w:hAnsi="Times New Roman"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kern w:val="0"/>
                <w:lang w:eastAsia="ru-RU" w:bidi="ar-SA"/>
              </w:rPr>
            </w:pPr>
            <w:bookmarkStart w:id="66" w:name="sub_1121"/>
            <w:r>
              <w:t>12.1</w:t>
            </w:r>
            <w:bookmarkEnd w:id="66"/>
          </w:p>
        </w:tc>
      </w:tr>
    </w:tbl>
    <w:p w:rsidR="00F1601E" w:rsidRDefault="00F1601E" w:rsidP="00154ADF"/>
    <w:p w:rsidR="00F1601E" w:rsidRDefault="006B63B7" w:rsidP="00154ADF">
      <w:pPr>
        <w:pStyle w:val="ac"/>
        <w:widowControl/>
        <w:numPr>
          <w:ilvl w:val="0"/>
          <w:numId w:val="15"/>
        </w:numPr>
        <w:tabs>
          <w:tab w:val="left" w:pos="851"/>
          <w:tab w:val="left" w:pos="993"/>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w:t>
      </w:r>
      <w:r w:rsidR="00FD369A">
        <w:rPr>
          <w:rFonts w:cs="Times New Roman"/>
          <w:sz w:val="24"/>
        </w:rPr>
        <w:t>зоны кладбищ (СП</w:t>
      </w:r>
      <w:proofErr w:type="gramStart"/>
      <w:r>
        <w:rPr>
          <w:rFonts w:cs="Times New Roman"/>
          <w:sz w:val="24"/>
        </w:rPr>
        <w:t>1</w:t>
      </w:r>
      <w:proofErr w:type="gramEnd"/>
      <w:r>
        <w:rPr>
          <w:rFonts w:cs="Times New Roman"/>
          <w:sz w:val="24"/>
        </w:rPr>
        <w:t>)</w:t>
      </w:r>
      <w:r>
        <w:rPr>
          <w:rFonts w:eastAsia="Times New Roman" w:cs="Times New Roman"/>
          <w:kern w:val="0"/>
          <w:sz w:val="24"/>
          <w:lang w:eastAsia="ru-RU"/>
        </w:rPr>
        <w:t xml:space="preserve">, устанавливаются следующие </w:t>
      </w:r>
      <w:r>
        <w:rPr>
          <w:rFonts w:cs="Times New Roman"/>
          <w:sz w:val="24"/>
          <w:lang w:eastAsia="ru-RU"/>
        </w:rPr>
        <w:t xml:space="preserve">вспомогательные виды разрешенного использования </w:t>
      </w:r>
      <w:r>
        <w:rPr>
          <w:rFonts w:eastAsia="Times New Roman" w:cs="Times New Roman"/>
          <w:kern w:val="0"/>
          <w:sz w:val="24"/>
          <w:lang w:eastAsia="ru-RU"/>
        </w:rPr>
        <w:t xml:space="preserve">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4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Осуществление религиозных обрядов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7 </w:t>
            </w:r>
            <w:proofErr w:type="spellStart"/>
            <w:r w:rsidR="0070190A">
              <w:rPr>
                <w:rFonts w:cs="Times New Roman"/>
              </w:rPr>
              <w:t>кв.м</w:t>
            </w:r>
            <w:proofErr w:type="spellEnd"/>
            <w:r w:rsidR="0070190A">
              <w:rPr>
                <w:rFonts w:cs="Times New Roman"/>
              </w:rPr>
              <w:t>.</w:t>
            </w:r>
            <w:r>
              <w:rPr>
                <w:rFonts w:cs="Times New Roman"/>
              </w:rPr>
              <w:t xml:space="preserve"> на единицу вместимости.</w:t>
            </w:r>
          </w:p>
          <w:p w:rsidR="00F1601E" w:rsidRDefault="006B63B7" w:rsidP="00154ADF">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F1601E" w:rsidRDefault="006B63B7" w:rsidP="00154ADF">
            <w:pPr>
              <w:pStyle w:val="ac"/>
              <w:spacing w:line="240" w:lineRule="auto"/>
              <w:ind w:left="0" w:firstLine="0"/>
              <w:jc w:val="left"/>
              <w:rPr>
                <w:rFonts w:cs="Times New Roman"/>
                <w:sz w:val="24"/>
              </w:rPr>
            </w:pPr>
            <w:r>
              <w:rPr>
                <w:rFonts w:cs="Times New Roman"/>
                <w:sz w:val="24"/>
              </w:rPr>
              <w:t xml:space="preserve">Максимальный </w:t>
            </w:r>
            <w:r w:rsidR="00504B3F">
              <w:rPr>
                <w:rFonts w:cs="Times New Roman"/>
                <w:sz w:val="24"/>
              </w:rPr>
              <w:t>процент застройки 50%</w:t>
            </w:r>
            <w:r>
              <w:rPr>
                <w:rFonts w:cs="Times New Roman"/>
                <w:sz w:val="24"/>
              </w:rPr>
              <w:t>.</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p w:rsidR="00F1601E" w:rsidRDefault="006B63B7" w:rsidP="00154ADF">
            <w:pPr>
              <w:rPr>
                <w:rFonts w:cs="Times New Roman"/>
                <w:shd w:val="clear" w:color="auto" w:fill="E2EFD9"/>
                <w:lang w:eastAsia="ru-RU"/>
              </w:rPr>
            </w:pPr>
            <w:r>
              <w:rPr>
                <w:rFonts w:cs="Times New Roman"/>
                <w:lang w:eastAsia="ru-RU"/>
              </w:rPr>
              <w:t xml:space="preserve">Минимальная  площадь (доля) озеленения земельного участка – 15 % площади земельного участка. В площадь (долю) озеленения земельного участка включаются пешеходные дорожки, если они занимают не более 50 % </w:t>
            </w:r>
            <w:r>
              <w:rPr>
                <w:rFonts w:cs="Times New Roman"/>
                <w:lang w:eastAsia="ru-RU"/>
              </w:rPr>
              <w:lastRenderedPageBreak/>
              <w:t>минимальной площади (доли) озеленения земельного участка.</w:t>
            </w:r>
          </w:p>
          <w:p w:rsidR="00F1601E" w:rsidRDefault="006B63B7" w:rsidP="00154ADF">
            <w:pPr>
              <w:pStyle w:val="ad"/>
              <w:suppressAutoHyphens/>
              <w:jc w:val="left"/>
            </w:pPr>
            <w:r>
              <w:rPr>
                <w:rFonts w:ascii="Times New Roman" w:hAnsi="Times New Roman" w:cs="Times New Roman"/>
              </w:rPr>
              <w:t xml:space="preserve">Минимальное количество мест для стоянки (размещения) индивидуального автотранспорта – 1 </w:t>
            </w:r>
            <w:proofErr w:type="spellStart"/>
            <w:r>
              <w:rPr>
                <w:rFonts w:ascii="Times New Roman" w:hAnsi="Times New Roman" w:cs="Times New Roman"/>
              </w:rPr>
              <w:t>машино</w:t>
            </w:r>
            <w:proofErr w:type="spellEnd"/>
            <w:r>
              <w:rPr>
                <w:rFonts w:ascii="Times New Roman" w:hAnsi="Times New Roman" w:cs="Times New Roman"/>
              </w:rPr>
              <w:t>-мест на 10 единовременных посетителей, но не менее 10.</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3.7.1</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4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Стоянка транспортных средств</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 xml:space="preserve">Размещение стоянок (парковок) легковых автомобилей и других </w:t>
            </w:r>
            <w:proofErr w:type="spellStart"/>
            <w:r>
              <w:t>мототранспортных</w:t>
            </w:r>
            <w:proofErr w:type="spellEnd"/>
            <w: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20 </w:t>
            </w:r>
            <w:proofErr w:type="spellStart"/>
            <w:r w:rsidR="00611F59">
              <w:rPr>
                <w:rFonts w:cs="Times New Roman"/>
              </w:rPr>
              <w:t>кв.</w:t>
            </w:r>
            <w:r w:rsidR="0070190A">
              <w:rPr>
                <w:rFonts w:cs="Times New Roman"/>
              </w:rPr>
              <w:t>м</w:t>
            </w:r>
            <w:proofErr w:type="spellEnd"/>
            <w:r w:rsidR="0070190A">
              <w:rPr>
                <w:rFonts w:cs="Times New Roman"/>
              </w:rPr>
              <w:t>.</w:t>
            </w:r>
          </w:p>
          <w:p w:rsidR="00F1601E" w:rsidRDefault="006B63B7" w:rsidP="00504B3F">
            <w:pPr>
              <w:pStyle w:val="ad"/>
              <w:suppressAutoHyphens/>
              <w:jc w:val="left"/>
            </w:pPr>
            <w:r>
              <w:rPr>
                <w:rFonts w:ascii="Times New Roman" w:hAnsi="Times New Roman" w:cs="Times New Roman"/>
              </w:rPr>
              <w:t xml:space="preserve">Максимальный </w:t>
            </w:r>
            <w:r w:rsidR="00504B3F">
              <w:rPr>
                <w:rFonts w:ascii="Times New Roman" w:hAnsi="Times New Roman" w:cs="Times New Roman"/>
              </w:rPr>
              <w:t>процент застройки 10%</w:t>
            </w:r>
            <w:r>
              <w:rPr>
                <w:rFonts w:ascii="Times New Roman" w:hAnsi="Times New Roman" w:cs="Times New Roman"/>
              </w:rPr>
              <w:t>.</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4.9.2</w:t>
            </w:r>
          </w:p>
        </w:tc>
      </w:tr>
    </w:tbl>
    <w:p w:rsidR="00F1601E" w:rsidRDefault="00F1601E" w:rsidP="00154ADF">
      <w:pPr>
        <w:rPr>
          <w:sz w:val="28"/>
          <w:szCs w:val="28"/>
        </w:rPr>
      </w:pPr>
    </w:p>
    <w:p w:rsidR="00F1601E" w:rsidRDefault="008B0571" w:rsidP="00154ADF">
      <w:pPr>
        <w:ind w:firstLine="709"/>
        <w:jc w:val="center"/>
        <w:textAlignment w:val="auto"/>
        <w:rPr>
          <w:rFonts w:cs="Times New Roman"/>
          <w:b/>
          <w:sz w:val="28"/>
          <w:szCs w:val="28"/>
        </w:rPr>
      </w:pPr>
      <w:r>
        <w:rPr>
          <w:rFonts w:eastAsia="Times New Roman" w:cs="Times New Roman"/>
          <w:b/>
          <w:kern w:val="0"/>
          <w:sz w:val="28"/>
          <w:szCs w:val="28"/>
          <w:lang w:eastAsia="ru-RU" w:bidi="ar-SA"/>
        </w:rPr>
        <w:t>Статья 31.</w:t>
      </w:r>
      <w:r w:rsidR="006B63B7">
        <w:rPr>
          <w:rFonts w:eastAsia="Times New Roman" w:cs="Times New Roman"/>
          <w:b/>
          <w:kern w:val="0"/>
          <w:sz w:val="28"/>
          <w:szCs w:val="28"/>
          <w:lang w:eastAsia="ru-RU" w:bidi="ar-SA"/>
        </w:rPr>
        <w:t xml:space="preserve"> Градостроительный регламент </w:t>
      </w:r>
      <w:r w:rsidR="006B63B7">
        <w:rPr>
          <w:rFonts w:cs="Times New Roman"/>
          <w:b/>
          <w:sz w:val="28"/>
          <w:szCs w:val="28"/>
        </w:rPr>
        <w:t>зоны</w:t>
      </w:r>
      <w:r w:rsidR="00FD369A">
        <w:rPr>
          <w:rFonts w:cs="Times New Roman"/>
          <w:b/>
          <w:sz w:val="28"/>
          <w:szCs w:val="28"/>
        </w:rPr>
        <w:t xml:space="preserve"> специального назначения (СП</w:t>
      </w:r>
      <w:proofErr w:type="gramStart"/>
      <w:r w:rsidR="006B63B7">
        <w:rPr>
          <w:rFonts w:cs="Times New Roman"/>
          <w:b/>
          <w:sz w:val="28"/>
          <w:szCs w:val="28"/>
        </w:rPr>
        <w:t>2</w:t>
      </w:r>
      <w:proofErr w:type="gramEnd"/>
      <w:r w:rsidR="006B63B7">
        <w:rPr>
          <w:rFonts w:cs="Times New Roman"/>
          <w:b/>
          <w:sz w:val="28"/>
          <w:szCs w:val="28"/>
        </w:rPr>
        <w:t>)</w:t>
      </w:r>
    </w:p>
    <w:p w:rsidR="00F1601E" w:rsidRDefault="006B63B7" w:rsidP="00154ADF">
      <w:pPr>
        <w:pStyle w:val="ac"/>
        <w:widowControl/>
        <w:numPr>
          <w:ilvl w:val="0"/>
          <w:numId w:val="64"/>
        </w:numPr>
        <w:tabs>
          <w:tab w:val="left" w:pos="1134"/>
        </w:tabs>
        <w:spacing w:line="240" w:lineRule="auto"/>
        <w:ind w:left="0" w:firstLine="709"/>
        <w:contextualSpacing/>
        <w:textAlignment w:val="auto"/>
        <w:outlineLvl w:val="0"/>
        <w:rPr>
          <w:rFonts w:eastAsiaTheme="minorHAnsi" w:cs="Times New Roman"/>
          <w:kern w:val="0"/>
          <w:sz w:val="24"/>
          <w:lang w:eastAsia="en-US"/>
        </w:rPr>
      </w:pPr>
      <w:r>
        <w:rPr>
          <w:rFonts w:eastAsia="Times New Roman" w:cs="Times New Roman"/>
          <w:kern w:val="0"/>
          <w:sz w:val="24"/>
          <w:lang w:eastAsia="ru-RU"/>
        </w:rPr>
        <w:t xml:space="preserve">Для земельных участков и объектов капитального строительства, расположенных в пределах </w:t>
      </w:r>
      <w:r>
        <w:rPr>
          <w:rFonts w:cs="Times New Roman"/>
          <w:sz w:val="24"/>
        </w:rPr>
        <w:t>зоны</w:t>
      </w:r>
      <w:r w:rsidR="00FD369A">
        <w:rPr>
          <w:rFonts w:cs="Times New Roman"/>
          <w:sz w:val="24"/>
        </w:rPr>
        <w:t xml:space="preserve"> специального назначения (СП</w:t>
      </w:r>
      <w:proofErr w:type="gramStart"/>
      <w:r>
        <w:rPr>
          <w:rFonts w:cs="Times New Roman"/>
          <w:sz w:val="24"/>
        </w:rPr>
        <w:t>2</w:t>
      </w:r>
      <w:proofErr w:type="gramEnd"/>
      <w:r>
        <w:rPr>
          <w:rFonts w:cs="Times New Roman"/>
          <w:sz w:val="24"/>
        </w:rPr>
        <w:t>)</w:t>
      </w:r>
      <w:r>
        <w:rPr>
          <w:rFonts w:eastAsia="Times New Roman" w:cs="Times New Roman"/>
          <w:kern w:val="0"/>
          <w:sz w:val="24"/>
          <w:lang w:eastAsia="ru-RU"/>
        </w:rPr>
        <w:t xml:space="preserve">, устанавливаются следующие основные виды разрешенного использования земельных участков, </w:t>
      </w:r>
      <w:r>
        <w:rPr>
          <w:rFonts w:cs="Times New Roman"/>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F1601E">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F1601E" w:rsidRDefault="006B63B7" w:rsidP="00154ADF">
            <w:pPr>
              <w:jc w:val="center"/>
              <w:rPr>
                <w:rFonts w:eastAsiaTheme="minorHAnsi"/>
                <w:kern w:val="0"/>
                <w:lang w:eastAsia="en-US" w:bidi="ar-SA"/>
              </w:rPr>
            </w:pPr>
            <w:r>
              <w:t xml:space="preserve">№ </w:t>
            </w:r>
            <w:proofErr w:type="gramStart"/>
            <w:r>
              <w:t>п</w:t>
            </w:r>
            <w:proofErr w:type="gramEnd"/>
            <w:r>
              <w:t>/п</w:t>
            </w:r>
          </w:p>
        </w:tc>
        <w:tc>
          <w:tcPr>
            <w:tcW w:w="1794"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F1601E" w:rsidRDefault="006B63B7" w:rsidP="00154ADF">
            <w:pPr>
              <w:jc w:val="center"/>
            </w:pPr>
            <w:r>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rPr>
            </w:pPr>
            <w:r>
              <w:rPr>
                <w:rFonts w:cs="Times New Roman"/>
              </w:rPr>
              <w:t>Код вида</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6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(территории)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Земельные участки общего пользования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rPr>
                <w:rFonts w:ascii="Times New Roman" w:hAnsi="Times New Roman" w:cs="Times New Roman"/>
              </w:rPr>
              <w:t xml:space="preserve">Не </w:t>
            </w:r>
            <w:proofErr w:type="gramStart"/>
            <w:r>
              <w:rPr>
                <w:rFonts w:ascii="Times New Roman" w:hAnsi="Times New Roman"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jc w:val="center"/>
              <w:rPr>
                <w:rFonts w:cs="Times New Roman"/>
                <w:kern w:val="0"/>
                <w:lang w:eastAsia="ru-RU" w:bidi="ar-SA"/>
              </w:rPr>
            </w:pPr>
            <w:r>
              <w:t>12.0</w:t>
            </w: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6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 xml:space="preserve">Размещение зданий и сооружений, обеспечивающих поставку воды, тепла, электричества, газа, отвод </w:t>
            </w:r>
            <w: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eastAsiaTheme="minorHAnsi" w:cs="Times New Roman"/>
                <w:kern w:val="0"/>
                <w:lang w:eastAsia="en-US" w:bidi="ar-SA"/>
              </w:rPr>
            </w:pPr>
            <w:r>
              <w:rPr>
                <w:rFonts w:cs="Times New Roman"/>
              </w:rPr>
              <w:lastRenderedPageBreak/>
              <w:t xml:space="preserve">Для линейных объектов не </w:t>
            </w:r>
            <w:proofErr w:type="gramStart"/>
            <w:r>
              <w:rPr>
                <w:rFonts w:cs="Times New Roman"/>
              </w:rPr>
              <w:t>установлены</w:t>
            </w:r>
            <w:proofErr w:type="gramEnd"/>
            <w:r>
              <w:rPr>
                <w:rFonts w:cs="Times New Roman"/>
              </w:rPr>
              <w:t>.</w:t>
            </w:r>
          </w:p>
          <w:p w:rsidR="00F1601E" w:rsidRDefault="006B63B7" w:rsidP="00154ADF">
            <w:pPr>
              <w:rPr>
                <w:rFonts w:cs="Times New Roman"/>
              </w:rPr>
            </w:pPr>
            <w:r>
              <w:rPr>
                <w:rFonts w:cs="Times New Roman"/>
              </w:rPr>
              <w:t>Для иных объектов:</w:t>
            </w:r>
          </w:p>
          <w:p w:rsidR="00F1601E" w:rsidRDefault="006B63B7" w:rsidP="00154ADF">
            <w:pPr>
              <w:pStyle w:val="ac"/>
              <w:numPr>
                <w:ilvl w:val="0"/>
                <w:numId w:val="44"/>
              </w:numPr>
              <w:spacing w:line="240" w:lineRule="auto"/>
              <w:ind w:left="356" w:hanging="357"/>
              <w:rPr>
                <w:rFonts w:cs="Times New Roman"/>
                <w:sz w:val="24"/>
              </w:rPr>
            </w:pPr>
            <w:r>
              <w:rPr>
                <w:rFonts w:cs="Times New Roman"/>
                <w:sz w:val="24"/>
              </w:rPr>
              <w:t xml:space="preserve">минимальный размер земельного участка – </w:t>
            </w:r>
            <w:r w:rsidR="00611F59">
              <w:rPr>
                <w:rFonts w:cs="Times New Roman"/>
                <w:sz w:val="24"/>
              </w:rPr>
              <w:t xml:space="preserve">10 </w:t>
            </w:r>
            <w:proofErr w:type="spellStart"/>
            <w:r w:rsidR="00611F59">
              <w:rPr>
                <w:rFonts w:cs="Times New Roman"/>
                <w:sz w:val="24"/>
              </w:rPr>
              <w:t>кв.м</w:t>
            </w:r>
            <w:proofErr w:type="spellEnd"/>
            <w:r w:rsidR="00611F59">
              <w:rPr>
                <w:rFonts w:cs="Times New Roman"/>
                <w:sz w:val="24"/>
              </w:rPr>
              <w:t>.</w:t>
            </w:r>
            <w:r>
              <w:rPr>
                <w:rFonts w:cs="Times New Roman"/>
                <w:sz w:val="24"/>
              </w:rPr>
              <w:t>;</w:t>
            </w:r>
          </w:p>
          <w:p w:rsidR="00F1601E" w:rsidRDefault="006B63B7" w:rsidP="00154ADF">
            <w:pPr>
              <w:pStyle w:val="ac"/>
              <w:numPr>
                <w:ilvl w:val="0"/>
                <w:numId w:val="44"/>
              </w:numPr>
              <w:spacing w:line="240" w:lineRule="auto"/>
              <w:ind w:left="356" w:hanging="357"/>
              <w:jc w:val="left"/>
              <w:rPr>
                <w:rFonts w:cs="Times New Roman"/>
                <w:sz w:val="24"/>
              </w:rPr>
            </w:pPr>
            <w:r>
              <w:rPr>
                <w:rFonts w:cs="Times New Roman"/>
                <w:sz w:val="24"/>
              </w:rPr>
              <w:lastRenderedPageBreak/>
              <w:t>максимальное количество надземных этажей – 2;</w:t>
            </w:r>
          </w:p>
          <w:p w:rsidR="00F1601E" w:rsidRDefault="006B63B7" w:rsidP="00154ADF">
            <w:pPr>
              <w:pStyle w:val="ac"/>
              <w:numPr>
                <w:ilvl w:val="0"/>
                <w:numId w:val="44"/>
              </w:numPr>
              <w:spacing w:line="240" w:lineRule="auto"/>
              <w:ind w:left="356" w:hanging="357"/>
              <w:jc w:val="left"/>
              <w:rPr>
                <w:rFonts w:cs="Times New Roman"/>
                <w:sz w:val="24"/>
              </w:rPr>
            </w:pPr>
            <w:r>
              <w:rPr>
                <w:rFonts w:cs="Times New Roman"/>
                <w:sz w:val="24"/>
              </w:rPr>
              <w:t xml:space="preserve">максимальный </w:t>
            </w:r>
            <w:r w:rsidR="00504B3F">
              <w:rPr>
                <w:rFonts w:cs="Times New Roman"/>
                <w:sz w:val="24"/>
              </w:rPr>
              <w:t>процент застройки 90%</w:t>
            </w:r>
            <w:r>
              <w:rPr>
                <w:rFonts w:cs="Times New Roman"/>
                <w:sz w:val="24"/>
              </w:rPr>
              <w:t>;</w:t>
            </w:r>
          </w:p>
          <w:p w:rsidR="00F1601E" w:rsidRDefault="006B63B7" w:rsidP="00154AD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lastRenderedPageBreak/>
              <w:t>3.1.1</w:t>
            </w:r>
          </w:p>
          <w:p w:rsidR="00F1601E" w:rsidRDefault="00F1601E" w:rsidP="00154ADF">
            <w:pPr>
              <w:jc w:val="center"/>
            </w:pPr>
          </w:p>
        </w:tc>
      </w:tr>
      <w:tr w:rsidR="00F1601E">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F1601E" w:rsidRDefault="00F1601E" w:rsidP="00154ADF">
            <w:pPr>
              <w:pStyle w:val="ac"/>
              <w:numPr>
                <w:ilvl w:val="0"/>
                <w:numId w:val="6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r>
              <w:t>Охрана природных территорий</w:t>
            </w:r>
          </w:p>
        </w:tc>
        <w:tc>
          <w:tcPr>
            <w:tcW w:w="2749"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left"/>
            </w:pPr>
            <w:proofErr w:type="gramStart"/>
            <w: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rPr>
                <w:rFonts w:cs="Times New Roman"/>
              </w:rPr>
            </w:pPr>
            <w:r>
              <w:rPr>
                <w:rFonts w:cs="Times New Roman"/>
              </w:rPr>
              <w:t xml:space="preserve">Не </w:t>
            </w:r>
            <w:proofErr w:type="gramStart"/>
            <w:r>
              <w:rPr>
                <w:rFonts w:cs="Times New Roman"/>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F1601E" w:rsidRDefault="006B63B7" w:rsidP="00154ADF">
            <w:pPr>
              <w:pStyle w:val="ad"/>
              <w:suppressAutoHyphens/>
              <w:jc w:val="center"/>
            </w:pPr>
            <w:r>
              <w:t>9.1</w:t>
            </w:r>
          </w:p>
        </w:tc>
      </w:tr>
      <w:tr w:rsidR="00504B3F">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504B3F" w:rsidRDefault="00504B3F" w:rsidP="00154ADF">
            <w:pPr>
              <w:pStyle w:val="ac"/>
              <w:numPr>
                <w:ilvl w:val="0"/>
                <w:numId w:val="63"/>
              </w:numPr>
              <w:rPr>
                <w:rFonts w:cs="Times New Roman"/>
                <w:kern w:val="0"/>
                <w:sz w:val="24"/>
                <w:lang w:eastAsia="ru-RU"/>
              </w:rPr>
            </w:pPr>
          </w:p>
        </w:tc>
        <w:tc>
          <w:tcPr>
            <w:tcW w:w="1794" w:type="dxa"/>
            <w:tcBorders>
              <w:top w:val="single" w:sz="8" w:space="0" w:color="000000"/>
              <w:bottom w:val="single" w:sz="8" w:space="0" w:color="000000"/>
              <w:right w:val="single" w:sz="8" w:space="0" w:color="000000"/>
            </w:tcBorders>
            <w:shd w:val="clear" w:color="FFFFFF" w:themeColor="background1" w:fill="auto"/>
          </w:tcPr>
          <w:p w:rsidR="00504B3F" w:rsidRDefault="00504B3F" w:rsidP="00154ADF">
            <w:pPr>
              <w:pStyle w:val="ad"/>
              <w:suppressAutoHyphens/>
              <w:jc w:val="left"/>
            </w:pPr>
            <w:r>
              <w:t>Специальная деятельность</w:t>
            </w:r>
          </w:p>
        </w:tc>
        <w:tc>
          <w:tcPr>
            <w:tcW w:w="2749" w:type="dxa"/>
            <w:tcBorders>
              <w:top w:val="single" w:sz="8" w:space="0" w:color="000000"/>
              <w:bottom w:val="single" w:sz="8" w:space="0" w:color="000000"/>
              <w:right w:val="single" w:sz="8" w:space="0" w:color="000000"/>
            </w:tcBorders>
            <w:shd w:val="clear" w:color="FFFFFF" w:themeColor="background1" w:fill="auto"/>
          </w:tcPr>
          <w:p w:rsidR="00504B3F" w:rsidRDefault="00504B3F" w:rsidP="00154ADF">
            <w:pPr>
              <w:pStyle w:val="ad"/>
              <w:suppressAutoHyphens/>
              <w:jc w:val="left"/>
            </w:pPr>
            <w:proofErr w:type="gramStart"/>
            <w:r>
              <w:rPr>
                <w:color w:val="000000"/>
                <w:shd w:val="clear" w:color="auto" w:fill="FFFFFF"/>
              </w:rPr>
              <w:t xml:space="preserve">Размещение, хранение, захоронение, утилизация, накопление, обработка, </w:t>
            </w:r>
            <w:r>
              <w:rPr>
                <w:color w:val="000000"/>
                <w:shd w:val="clear" w:color="auto" w:fill="FFFFFF"/>
              </w:rPr>
              <w:lastRenderedPageBreak/>
              <w:t>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504B3F" w:rsidRDefault="00504B3F" w:rsidP="00504B3F">
            <w:pPr>
              <w:rPr>
                <w:rFonts w:eastAsiaTheme="minorHAnsi" w:cs="Times New Roman"/>
                <w:kern w:val="0"/>
                <w:lang w:eastAsia="en-US" w:bidi="ar-SA"/>
              </w:rPr>
            </w:pPr>
            <w:r>
              <w:rPr>
                <w:rFonts w:cs="Times New Roman"/>
              </w:rPr>
              <w:lastRenderedPageBreak/>
              <w:t xml:space="preserve">Минимальный размер земельного участка – </w:t>
            </w:r>
            <w:r w:rsidR="00611F59">
              <w:rPr>
                <w:rFonts w:cs="Times New Roman"/>
              </w:rPr>
              <w:t xml:space="preserve">5000 </w:t>
            </w:r>
            <w:proofErr w:type="spellStart"/>
            <w:r w:rsidR="00611F59">
              <w:rPr>
                <w:rFonts w:cs="Times New Roman"/>
              </w:rPr>
              <w:t>кв.</w:t>
            </w:r>
            <w:r w:rsidR="0070190A">
              <w:rPr>
                <w:rFonts w:cs="Times New Roman"/>
              </w:rPr>
              <w:t>м</w:t>
            </w:r>
            <w:proofErr w:type="spellEnd"/>
            <w:r w:rsidR="0070190A">
              <w:rPr>
                <w:rFonts w:cs="Times New Roman"/>
              </w:rPr>
              <w:t>.</w:t>
            </w:r>
          </w:p>
          <w:p w:rsidR="00504B3F" w:rsidRDefault="00504B3F" w:rsidP="00504B3F">
            <w:pPr>
              <w:rPr>
                <w:rFonts w:cs="Times New Roman"/>
              </w:rPr>
            </w:pPr>
            <w:r>
              <w:rPr>
                <w:rFonts w:cs="Times New Roman"/>
              </w:rPr>
              <w:t xml:space="preserve">Максимальный размер земельного </w:t>
            </w:r>
            <w:r>
              <w:rPr>
                <w:rFonts w:cs="Times New Roman"/>
              </w:rPr>
              <w:lastRenderedPageBreak/>
              <w:t>участка –</w:t>
            </w:r>
            <w:r w:rsidR="0070190A">
              <w:rPr>
                <w:rFonts w:cs="Times New Roman"/>
              </w:rPr>
              <w:t xml:space="preserve"> 400000 </w:t>
            </w:r>
            <w:proofErr w:type="spellStart"/>
            <w:r w:rsidR="0070190A">
              <w:rPr>
                <w:rFonts w:cs="Times New Roman"/>
              </w:rPr>
              <w:t>кв.м</w:t>
            </w:r>
            <w:proofErr w:type="spellEnd"/>
            <w:r w:rsidR="0070190A">
              <w:rPr>
                <w:rFonts w:cs="Times New Roman"/>
              </w:rPr>
              <w:t>.</w:t>
            </w:r>
          </w:p>
          <w:p w:rsidR="00504B3F" w:rsidRDefault="00504B3F" w:rsidP="00504B3F">
            <w:pPr>
              <w:pStyle w:val="ac"/>
              <w:spacing w:line="240" w:lineRule="auto"/>
              <w:ind w:left="0" w:firstLine="0"/>
              <w:jc w:val="left"/>
              <w:rPr>
                <w:rFonts w:cs="Times New Roman"/>
                <w:sz w:val="24"/>
              </w:rPr>
            </w:pPr>
            <w:r>
              <w:rPr>
                <w:rFonts w:cs="Times New Roman"/>
                <w:sz w:val="24"/>
              </w:rPr>
              <w:t>Максимальное количество надземных этажей – 2.</w:t>
            </w:r>
          </w:p>
          <w:p w:rsidR="00504B3F" w:rsidRDefault="00504B3F" w:rsidP="00504B3F">
            <w:pPr>
              <w:contextualSpacing/>
              <w:textAlignment w:val="auto"/>
              <w:rPr>
                <w:rFonts w:eastAsia="Calibri" w:cs="Times New Roman"/>
                <w:kern w:val="0"/>
                <w:lang w:eastAsia="en-US" w:bidi="ar-SA"/>
              </w:rPr>
            </w:pPr>
            <w:r>
              <w:rPr>
                <w:rFonts w:eastAsia="Calibri" w:cs="Times New Roman"/>
                <w:kern w:val="0"/>
                <w:lang w:eastAsia="en-US" w:bidi="ar-SA"/>
              </w:rPr>
              <w:t>Максимальный процент застройки – 80 %.</w:t>
            </w:r>
          </w:p>
          <w:p w:rsidR="00504B3F" w:rsidRDefault="00504B3F" w:rsidP="00504B3F">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504B3F" w:rsidRDefault="00504B3F" w:rsidP="00154ADF">
            <w:pPr>
              <w:pStyle w:val="ad"/>
              <w:suppressAutoHyphens/>
              <w:jc w:val="center"/>
            </w:pPr>
          </w:p>
        </w:tc>
      </w:tr>
    </w:tbl>
    <w:p w:rsidR="000E63F4" w:rsidRDefault="000E63F4" w:rsidP="000E63F4">
      <w:pPr>
        <w:widowControl/>
        <w:spacing w:after="160" w:line="259" w:lineRule="auto"/>
        <w:jc w:val="center"/>
        <w:textAlignment w:val="auto"/>
        <w:rPr>
          <w:rFonts w:eastAsia="Times New Roman" w:cs="Times New Roman"/>
          <w:b/>
          <w:kern w:val="0"/>
          <w:sz w:val="28"/>
          <w:szCs w:val="28"/>
          <w:lang w:eastAsia="ru-RU" w:bidi="ar-SA"/>
        </w:rPr>
      </w:pPr>
    </w:p>
    <w:p w:rsidR="000E63F4" w:rsidRPr="00504B3F" w:rsidRDefault="008B0571" w:rsidP="000E63F4">
      <w:pPr>
        <w:widowControl/>
        <w:spacing w:after="160" w:line="259" w:lineRule="auto"/>
        <w:jc w:val="center"/>
        <w:textAlignment w:val="auto"/>
      </w:pPr>
      <w:r>
        <w:rPr>
          <w:rFonts w:eastAsia="Times New Roman" w:cs="Times New Roman"/>
          <w:b/>
          <w:kern w:val="0"/>
          <w:sz w:val="28"/>
          <w:szCs w:val="28"/>
          <w:lang w:eastAsia="ru-RU" w:bidi="ar-SA"/>
        </w:rPr>
        <w:t>Статья 32.</w:t>
      </w:r>
      <w:r w:rsidR="000E63F4" w:rsidRPr="00504B3F">
        <w:rPr>
          <w:rFonts w:eastAsia="Times New Roman" w:cs="Times New Roman"/>
          <w:b/>
          <w:kern w:val="0"/>
          <w:sz w:val="28"/>
          <w:szCs w:val="28"/>
          <w:lang w:eastAsia="ru-RU" w:bidi="ar-SA"/>
        </w:rPr>
        <w:t xml:space="preserve"> Градостроительный регламент </w:t>
      </w:r>
      <w:r w:rsidR="000E63F4" w:rsidRPr="00504B3F">
        <w:rPr>
          <w:rFonts w:cs="Times New Roman"/>
          <w:b/>
          <w:sz w:val="28"/>
          <w:szCs w:val="28"/>
        </w:rPr>
        <w:t xml:space="preserve">зоны </w:t>
      </w:r>
      <w:r w:rsidR="000E63F4">
        <w:rPr>
          <w:rFonts w:cs="Times New Roman"/>
          <w:b/>
          <w:sz w:val="28"/>
          <w:szCs w:val="28"/>
        </w:rPr>
        <w:t>режимных территорий (РТ</w:t>
      </w:r>
      <w:r w:rsidR="000E63F4" w:rsidRPr="00504B3F">
        <w:rPr>
          <w:rFonts w:cs="Times New Roman"/>
          <w:b/>
          <w:sz w:val="28"/>
          <w:szCs w:val="28"/>
        </w:rPr>
        <w:t>)</w:t>
      </w:r>
    </w:p>
    <w:p w:rsidR="000E63F4" w:rsidRPr="00504B3F" w:rsidRDefault="000E63F4" w:rsidP="000E63F4">
      <w:pPr>
        <w:pStyle w:val="ac"/>
        <w:widowControl/>
        <w:numPr>
          <w:ilvl w:val="3"/>
          <w:numId w:val="63"/>
        </w:numPr>
        <w:tabs>
          <w:tab w:val="left" w:pos="1134"/>
        </w:tabs>
        <w:spacing w:line="240" w:lineRule="auto"/>
        <w:ind w:left="0" w:firstLine="709"/>
        <w:contextualSpacing/>
        <w:textAlignment w:val="auto"/>
        <w:rPr>
          <w:rFonts w:eastAsiaTheme="minorHAnsi" w:cs="Times New Roman"/>
          <w:kern w:val="0"/>
          <w:lang w:eastAsia="en-US"/>
        </w:rPr>
      </w:pPr>
      <w:r w:rsidRPr="00504B3F">
        <w:rPr>
          <w:rFonts w:eastAsia="Times New Roman" w:cs="Times New Roman"/>
          <w:kern w:val="0"/>
          <w:lang w:eastAsia="ru-RU"/>
        </w:rPr>
        <w:t xml:space="preserve">Для земельных участков и объектов капитального строительства, расположенных в пределах </w:t>
      </w:r>
      <w:r w:rsidRPr="00504B3F">
        <w:rPr>
          <w:rFonts w:cs="Times New Roman"/>
        </w:rPr>
        <w:t xml:space="preserve">зоны </w:t>
      </w:r>
      <w:r>
        <w:rPr>
          <w:rFonts w:cs="Times New Roman"/>
        </w:rPr>
        <w:t>режимных территорий (РТ</w:t>
      </w:r>
      <w:r w:rsidRPr="00504B3F">
        <w:rPr>
          <w:rFonts w:cs="Times New Roman"/>
        </w:rPr>
        <w:t>)</w:t>
      </w:r>
      <w:r w:rsidRPr="00504B3F">
        <w:rPr>
          <w:rFonts w:eastAsia="Times New Roman" w:cs="Times New Roman"/>
          <w:kern w:val="0"/>
          <w:lang w:eastAsia="ru-RU"/>
        </w:rPr>
        <w:t xml:space="preserve">, устанавливаются следующие основные виды разрешенного использования земельных участков, </w:t>
      </w:r>
      <w:r w:rsidRPr="00504B3F">
        <w:rPr>
          <w:rFonts w:cs="Times New Roman"/>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9913" w:type="dxa"/>
        <w:tblLayout w:type="fixed"/>
        <w:tblCellMar>
          <w:left w:w="10" w:type="dxa"/>
          <w:right w:w="10" w:type="dxa"/>
        </w:tblCellMar>
        <w:tblLook w:val="0000" w:firstRow="0" w:lastRow="0" w:firstColumn="0" w:lastColumn="0" w:noHBand="0" w:noVBand="0"/>
      </w:tblPr>
      <w:tblGrid>
        <w:gridCol w:w="823"/>
        <w:gridCol w:w="1794"/>
        <w:gridCol w:w="2749"/>
        <w:gridCol w:w="3720"/>
        <w:gridCol w:w="827"/>
      </w:tblGrid>
      <w:tr w:rsidR="000E63F4" w:rsidRPr="00504B3F" w:rsidTr="002C4604">
        <w:trPr>
          <w:tblHeader/>
        </w:trPr>
        <w:tc>
          <w:tcPr>
            <w:tcW w:w="823" w:type="dxa"/>
            <w:tcBorders>
              <w:top w:val="single" w:sz="8" w:space="0" w:color="000000"/>
              <w:left w:val="single" w:sz="8" w:space="0" w:color="000000"/>
              <w:bottom w:val="single" w:sz="8" w:space="0" w:color="000000"/>
              <w:right w:val="single" w:sz="8" w:space="0" w:color="000000"/>
            </w:tcBorders>
            <w:shd w:val="clear" w:color="auto" w:fill="auto"/>
          </w:tcPr>
          <w:p w:rsidR="000E63F4" w:rsidRPr="00504B3F" w:rsidRDefault="000E63F4" w:rsidP="002C4604">
            <w:pPr>
              <w:jc w:val="center"/>
              <w:rPr>
                <w:rFonts w:eastAsiaTheme="minorHAnsi"/>
                <w:kern w:val="0"/>
                <w:lang w:eastAsia="en-US" w:bidi="ar-SA"/>
              </w:rPr>
            </w:pPr>
            <w:r w:rsidRPr="00504B3F">
              <w:t xml:space="preserve">№ </w:t>
            </w:r>
            <w:proofErr w:type="gramStart"/>
            <w:r w:rsidRPr="00504B3F">
              <w:t>п</w:t>
            </w:r>
            <w:proofErr w:type="gramEnd"/>
            <w:r w:rsidRPr="00504B3F">
              <w:t>/п</w:t>
            </w:r>
          </w:p>
        </w:tc>
        <w:tc>
          <w:tcPr>
            <w:tcW w:w="1794" w:type="dxa"/>
            <w:tcBorders>
              <w:top w:val="single" w:sz="8" w:space="0" w:color="000000"/>
              <w:bottom w:val="single" w:sz="8" w:space="0" w:color="000000"/>
              <w:right w:val="single" w:sz="8" w:space="0" w:color="000000"/>
            </w:tcBorders>
            <w:shd w:val="clear" w:color="auto" w:fill="auto"/>
          </w:tcPr>
          <w:p w:rsidR="000E63F4" w:rsidRPr="00504B3F" w:rsidRDefault="000E63F4" w:rsidP="002C4604">
            <w:pPr>
              <w:jc w:val="center"/>
            </w:pPr>
            <w:r w:rsidRPr="00504B3F">
              <w:t>Вид разрешенного использования</w:t>
            </w:r>
          </w:p>
        </w:tc>
        <w:tc>
          <w:tcPr>
            <w:tcW w:w="2749" w:type="dxa"/>
            <w:tcBorders>
              <w:top w:val="single" w:sz="8" w:space="0" w:color="000000"/>
              <w:bottom w:val="single" w:sz="8" w:space="0" w:color="000000"/>
              <w:right w:val="single" w:sz="8" w:space="0" w:color="000000"/>
            </w:tcBorders>
            <w:shd w:val="clear" w:color="auto" w:fill="auto"/>
          </w:tcPr>
          <w:p w:rsidR="000E63F4" w:rsidRPr="00504B3F" w:rsidRDefault="000E63F4" w:rsidP="002C4604">
            <w:pPr>
              <w:jc w:val="center"/>
            </w:pPr>
            <w:r w:rsidRPr="00504B3F">
              <w:t>Описание вида разрешенного использования и объектов капитального строительства</w:t>
            </w:r>
          </w:p>
        </w:tc>
        <w:tc>
          <w:tcPr>
            <w:tcW w:w="3720" w:type="dxa"/>
            <w:tcBorders>
              <w:top w:val="single" w:sz="8" w:space="0" w:color="000000"/>
              <w:bottom w:val="single" w:sz="8" w:space="0" w:color="000000"/>
              <w:right w:val="single" w:sz="8" w:space="0" w:color="000000"/>
            </w:tcBorders>
            <w:shd w:val="clear" w:color="auto" w:fill="auto"/>
          </w:tcPr>
          <w:p w:rsidR="000E63F4" w:rsidRPr="00504B3F" w:rsidRDefault="000E63F4" w:rsidP="002C4604">
            <w:pPr>
              <w:jc w:val="center"/>
            </w:pPr>
            <w:r w:rsidRPr="00504B3F">
              <w:t>Предельные (максимальные и (или) минимальные)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27"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jc w:val="center"/>
              <w:rPr>
                <w:rFonts w:cs="Times New Roman"/>
              </w:rPr>
            </w:pPr>
            <w:r w:rsidRPr="00504B3F">
              <w:rPr>
                <w:rFonts w:cs="Times New Roman"/>
              </w:rPr>
              <w:t>Код вида</w:t>
            </w:r>
          </w:p>
        </w:tc>
      </w:tr>
      <w:tr w:rsidR="000E63F4" w:rsidRPr="00504B3F" w:rsidTr="002C4604">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spacing w:line="360" w:lineRule="auto"/>
              <w:jc w:val="center"/>
              <w:rPr>
                <w:rFonts w:cs="Times New Roman"/>
                <w:kern w:val="0"/>
                <w:lang w:eastAsia="ru-RU" w:bidi="ar-SA"/>
              </w:rPr>
            </w:pPr>
            <w:r>
              <w:rPr>
                <w:rFonts w:cs="Times New Roman"/>
                <w:kern w:val="0"/>
                <w:lang w:eastAsia="ru-RU" w:bidi="ar-SA"/>
              </w:rPr>
              <w:t>1.</w:t>
            </w:r>
          </w:p>
        </w:tc>
        <w:tc>
          <w:tcPr>
            <w:tcW w:w="1794"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textAlignment w:val="auto"/>
              <w:rPr>
                <w:rFonts w:ascii="Times New Roman CYR" w:eastAsiaTheme="minorEastAsia" w:hAnsi="Times New Roman CYR" w:cs="Times New Roman CYR"/>
                <w:kern w:val="0"/>
                <w:lang w:eastAsia="ru-RU" w:bidi="ar-SA"/>
              </w:rPr>
            </w:pPr>
            <w:r w:rsidRPr="00504B3F">
              <w:rPr>
                <w:rFonts w:ascii="Times New Roman CYR" w:eastAsiaTheme="minorEastAsia" w:hAnsi="Times New Roman CYR" w:cs="Times New Roman CYR"/>
                <w:kern w:val="0"/>
                <w:lang w:eastAsia="ru-RU" w:bidi="ar-SA"/>
              </w:rPr>
              <w:t>Земельные участки (территории) общего пользования</w:t>
            </w:r>
          </w:p>
        </w:tc>
        <w:tc>
          <w:tcPr>
            <w:tcW w:w="2749"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textAlignment w:val="auto"/>
              <w:rPr>
                <w:rFonts w:ascii="Times New Roman CYR" w:eastAsiaTheme="minorEastAsia" w:hAnsi="Times New Roman CYR" w:cs="Times New Roman CYR"/>
                <w:kern w:val="0"/>
                <w:lang w:eastAsia="ru-RU" w:bidi="ar-SA"/>
              </w:rPr>
            </w:pPr>
            <w:r w:rsidRPr="00504B3F">
              <w:rPr>
                <w:rFonts w:ascii="Times New Roman CYR" w:eastAsiaTheme="minorEastAsia" w:hAnsi="Times New Roman CYR" w:cs="Times New Roman CYR"/>
                <w:kern w:val="0"/>
                <w:lang w:eastAsia="ru-RU" w:bidi="ar-SA"/>
              </w:rPr>
              <w:t>Земельные участки общего пользования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textAlignment w:val="auto"/>
              <w:rPr>
                <w:rFonts w:ascii="Times New Roman CYR" w:eastAsiaTheme="minorEastAsia" w:hAnsi="Times New Roman CYR" w:cs="Times New Roman CYR"/>
                <w:kern w:val="0"/>
                <w:lang w:eastAsia="ru-RU" w:bidi="ar-SA"/>
              </w:rPr>
            </w:pPr>
            <w:r w:rsidRPr="00504B3F">
              <w:rPr>
                <w:rFonts w:eastAsiaTheme="minorEastAsia" w:cs="Times New Roman"/>
                <w:kern w:val="0"/>
                <w:lang w:eastAsia="ru-RU" w:bidi="ar-SA"/>
              </w:rPr>
              <w:t xml:space="preserve">Не </w:t>
            </w:r>
            <w:proofErr w:type="gramStart"/>
            <w:r w:rsidRPr="00504B3F">
              <w:rPr>
                <w:rFonts w:eastAsiaTheme="minorEastAsia" w:cs="Times New Roman"/>
                <w:kern w:val="0"/>
                <w:lang w:eastAsia="ru-RU" w:bidi="ar-SA"/>
              </w:rPr>
              <w:t>установлены</w:t>
            </w:r>
            <w:proofErr w:type="gramEnd"/>
          </w:p>
        </w:tc>
        <w:tc>
          <w:tcPr>
            <w:tcW w:w="827"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jc w:val="center"/>
              <w:rPr>
                <w:rFonts w:cs="Times New Roman"/>
                <w:kern w:val="0"/>
                <w:lang w:eastAsia="ru-RU" w:bidi="ar-SA"/>
              </w:rPr>
            </w:pPr>
            <w:r w:rsidRPr="00504B3F">
              <w:t>12.0</w:t>
            </w:r>
          </w:p>
        </w:tc>
      </w:tr>
      <w:tr w:rsidR="000E63F4" w:rsidRPr="00504B3F" w:rsidTr="002C4604">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spacing w:line="360" w:lineRule="auto"/>
              <w:jc w:val="center"/>
              <w:rPr>
                <w:rFonts w:cs="Times New Roman"/>
                <w:kern w:val="0"/>
                <w:lang w:eastAsia="ru-RU" w:bidi="ar-SA"/>
              </w:rPr>
            </w:pPr>
            <w:r>
              <w:rPr>
                <w:rFonts w:cs="Times New Roman"/>
                <w:kern w:val="0"/>
                <w:lang w:eastAsia="ru-RU" w:bidi="ar-SA"/>
              </w:rPr>
              <w:t>2.</w:t>
            </w:r>
          </w:p>
        </w:tc>
        <w:tc>
          <w:tcPr>
            <w:tcW w:w="1794"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textAlignment w:val="auto"/>
              <w:rPr>
                <w:rFonts w:ascii="Times New Roman CYR" w:eastAsiaTheme="minorEastAsia" w:hAnsi="Times New Roman CYR" w:cs="Times New Roman CYR"/>
                <w:kern w:val="0"/>
                <w:lang w:eastAsia="ru-RU" w:bidi="ar-SA"/>
              </w:rPr>
            </w:pPr>
            <w:r w:rsidRPr="00504B3F">
              <w:rPr>
                <w:rFonts w:ascii="Times New Roman CYR" w:eastAsiaTheme="minorEastAsia" w:hAnsi="Times New Roman CYR" w:cs="Times New Roman CYR"/>
                <w:kern w:val="0"/>
                <w:lang w:eastAsia="ru-RU" w:bidi="ar-SA"/>
              </w:rPr>
              <w:t>Предоставление коммунальных услуг</w:t>
            </w:r>
          </w:p>
        </w:tc>
        <w:tc>
          <w:tcPr>
            <w:tcW w:w="2749"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textAlignment w:val="auto"/>
              <w:rPr>
                <w:rFonts w:ascii="Times New Roman CYR" w:eastAsiaTheme="minorEastAsia" w:hAnsi="Times New Roman CYR" w:cs="Times New Roman CYR"/>
                <w:kern w:val="0"/>
                <w:lang w:eastAsia="ru-RU" w:bidi="ar-SA"/>
              </w:rPr>
            </w:pPr>
            <w:proofErr w:type="gramStart"/>
            <w:r w:rsidRPr="00504B3F">
              <w:rPr>
                <w:rFonts w:ascii="Times New Roman CYR" w:eastAsiaTheme="minorEastAsia" w:hAnsi="Times New Roman CYR" w:cs="Times New Roman CYR"/>
                <w:kern w:val="0"/>
                <w:lang w:eastAsia="ru-RU" w:bidi="ar-SA"/>
              </w:rPr>
              <w:t xml:space="preserve">Размещение зданий и сооружений, обеспечивающих поставку воды, тепла, электричества, газа, отвод канализационных стоков, </w:t>
            </w:r>
            <w:r w:rsidRPr="00504B3F">
              <w:rPr>
                <w:rFonts w:ascii="Times New Roman CYR" w:eastAsiaTheme="minorEastAsia" w:hAnsi="Times New Roman CYR" w:cs="Times New Roman CYR"/>
                <w:kern w:val="0"/>
                <w:lang w:eastAsia="ru-RU" w:bidi="ar-SA"/>
              </w:rPr>
              <w:lastRenderedPageBreak/>
              <w:t>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3720"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rPr>
                <w:rFonts w:eastAsiaTheme="minorHAnsi" w:cs="Times New Roman"/>
                <w:kern w:val="0"/>
                <w:lang w:eastAsia="en-US" w:bidi="ar-SA"/>
              </w:rPr>
            </w:pPr>
            <w:r w:rsidRPr="00504B3F">
              <w:rPr>
                <w:rFonts w:cs="Times New Roman"/>
              </w:rPr>
              <w:lastRenderedPageBreak/>
              <w:t xml:space="preserve">Для линейных объектов не </w:t>
            </w:r>
            <w:proofErr w:type="gramStart"/>
            <w:r w:rsidRPr="00504B3F">
              <w:rPr>
                <w:rFonts w:cs="Times New Roman"/>
              </w:rPr>
              <w:t>установлены</w:t>
            </w:r>
            <w:proofErr w:type="gramEnd"/>
            <w:r w:rsidRPr="00504B3F">
              <w:rPr>
                <w:rFonts w:cs="Times New Roman"/>
              </w:rPr>
              <w:t>.</w:t>
            </w:r>
          </w:p>
          <w:p w:rsidR="000E63F4" w:rsidRPr="00504B3F" w:rsidRDefault="000E63F4" w:rsidP="002C4604">
            <w:pPr>
              <w:rPr>
                <w:rFonts w:cs="Times New Roman"/>
              </w:rPr>
            </w:pPr>
            <w:r w:rsidRPr="00504B3F">
              <w:rPr>
                <w:rFonts w:cs="Times New Roman"/>
              </w:rPr>
              <w:t>Для иных объектов:</w:t>
            </w:r>
          </w:p>
          <w:p w:rsidR="000E63F4" w:rsidRPr="00504B3F" w:rsidRDefault="000E63F4" w:rsidP="000E63F4">
            <w:pPr>
              <w:numPr>
                <w:ilvl w:val="0"/>
                <w:numId w:val="44"/>
              </w:numPr>
              <w:ind w:left="356" w:hanging="357"/>
              <w:jc w:val="both"/>
              <w:rPr>
                <w:rFonts w:cs="Times New Roman"/>
                <w:lang w:bidi="ar-SA"/>
              </w:rPr>
            </w:pPr>
            <w:r w:rsidRPr="00504B3F">
              <w:rPr>
                <w:rFonts w:cs="Times New Roman"/>
                <w:lang w:bidi="ar-SA"/>
              </w:rPr>
              <w:t xml:space="preserve">минимальный размер земельного участка – </w:t>
            </w:r>
            <w:r w:rsidR="00611F59">
              <w:rPr>
                <w:rFonts w:cs="Times New Roman"/>
                <w:lang w:bidi="ar-SA"/>
              </w:rPr>
              <w:t xml:space="preserve">10 </w:t>
            </w:r>
            <w:proofErr w:type="spellStart"/>
            <w:r w:rsidR="00611F59">
              <w:rPr>
                <w:rFonts w:cs="Times New Roman"/>
                <w:lang w:bidi="ar-SA"/>
              </w:rPr>
              <w:t>кв.м</w:t>
            </w:r>
            <w:proofErr w:type="spellEnd"/>
            <w:r w:rsidR="00611F59">
              <w:rPr>
                <w:rFonts w:cs="Times New Roman"/>
                <w:lang w:bidi="ar-SA"/>
              </w:rPr>
              <w:t>.</w:t>
            </w:r>
            <w:r w:rsidRPr="00504B3F">
              <w:rPr>
                <w:rFonts w:cs="Times New Roman"/>
                <w:lang w:bidi="ar-SA"/>
              </w:rPr>
              <w:t>;</w:t>
            </w:r>
          </w:p>
          <w:p w:rsidR="000E63F4" w:rsidRPr="00504B3F" w:rsidRDefault="000E63F4" w:rsidP="000E63F4">
            <w:pPr>
              <w:numPr>
                <w:ilvl w:val="0"/>
                <w:numId w:val="44"/>
              </w:numPr>
              <w:ind w:left="356" w:hanging="357"/>
              <w:rPr>
                <w:rFonts w:cs="Times New Roman"/>
                <w:lang w:bidi="ar-SA"/>
              </w:rPr>
            </w:pPr>
            <w:r w:rsidRPr="00504B3F">
              <w:rPr>
                <w:rFonts w:cs="Times New Roman"/>
                <w:lang w:bidi="ar-SA"/>
              </w:rPr>
              <w:lastRenderedPageBreak/>
              <w:t>максимальное количество надземных этажей – 2;</w:t>
            </w:r>
          </w:p>
          <w:p w:rsidR="000E63F4" w:rsidRPr="00504B3F" w:rsidRDefault="000E63F4" w:rsidP="000E63F4">
            <w:pPr>
              <w:numPr>
                <w:ilvl w:val="0"/>
                <w:numId w:val="44"/>
              </w:numPr>
              <w:ind w:left="356" w:hanging="357"/>
              <w:rPr>
                <w:rFonts w:cs="Times New Roman"/>
                <w:lang w:bidi="ar-SA"/>
              </w:rPr>
            </w:pPr>
            <w:r w:rsidRPr="00504B3F">
              <w:rPr>
                <w:rFonts w:cs="Times New Roman"/>
                <w:lang w:bidi="ar-SA"/>
              </w:rPr>
              <w:t>максимальный процент застройки 90%;</w:t>
            </w:r>
          </w:p>
          <w:p w:rsidR="000E63F4" w:rsidRPr="00504B3F" w:rsidRDefault="000E63F4" w:rsidP="002C4604">
            <w:pPr>
              <w:rPr>
                <w:rFonts w:cs="Times New Roman"/>
              </w:rPr>
            </w:pPr>
            <w:r w:rsidRPr="00504B3F">
              <w:rPr>
                <w:rFonts w:cs="Times New Roman"/>
              </w:rPr>
              <w:t>минимальный отступ зданий, строений, сооружений от границ земельного участка</w:t>
            </w:r>
            <w:r w:rsidR="002C4604">
              <w:rPr>
                <w:rFonts w:cs="Times New Roman"/>
              </w:rPr>
              <w:t xml:space="preserve"> – </w:t>
            </w:r>
            <w:r w:rsidRPr="00504B3F">
              <w:rPr>
                <w:rFonts w:cs="Times New Roman"/>
              </w:rPr>
              <w:t>1 м.</w:t>
            </w:r>
          </w:p>
        </w:tc>
        <w:tc>
          <w:tcPr>
            <w:tcW w:w="827"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jc w:val="center"/>
              <w:textAlignment w:val="auto"/>
              <w:rPr>
                <w:rFonts w:ascii="Times New Roman CYR" w:eastAsiaTheme="minorEastAsia" w:hAnsi="Times New Roman CYR" w:cs="Times New Roman CYR"/>
                <w:kern w:val="0"/>
                <w:lang w:eastAsia="ru-RU" w:bidi="ar-SA"/>
              </w:rPr>
            </w:pPr>
            <w:r w:rsidRPr="00504B3F">
              <w:rPr>
                <w:rFonts w:ascii="Times New Roman CYR" w:eastAsiaTheme="minorEastAsia" w:hAnsi="Times New Roman CYR" w:cs="Times New Roman CYR"/>
                <w:kern w:val="0"/>
                <w:lang w:eastAsia="ru-RU" w:bidi="ar-SA"/>
              </w:rPr>
              <w:lastRenderedPageBreak/>
              <w:t>3.1.1</w:t>
            </w:r>
          </w:p>
          <w:p w:rsidR="000E63F4" w:rsidRPr="00504B3F" w:rsidRDefault="000E63F4" w:rsidP="002C4604">
            <w:pPr>
              <w:jc w:val="center"/>
            </w:pPr>
          </w:p>
        </w:tc>
      </w:tr>
      <w:tr w:rsidR="000E63F4" w:rsidRPr="00504B3F" w:rsidTr="002C4604">
        <w:tc>
          <w:tcPr>
            <w:tcW w:w="823" w:type="dxa"/>
            <w:tcBorders>
              <w:top w:val="single" w:sz="8" w:space="0" w:color="000000"/>
              <w:left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spacing w:line="360" w:lineRule="auto"/>
              <w:jc w:val="center"/>
              <w:rPr>
                <w:rFonts w:cs="Times New Roman"/>
                <w:kern w:val="0"/>
                <w:lang w:eastAsia="ru-RU" w:bidi="ar-SA"/>
              </w:rPr>
            </w:pPr>
            <w:r>
              <w:rPr>
                <w:rFonts w:cs="Times New Roman"/>
                <w:kern w:val="0"/>
                <w:lang w:eastAsia="ru-RU" w:bidi="ar-SA"/>
              </w:rPr>
              <w:lastRenderedPageBreak/>
              <w:t>3.</w:t>
            </w:r>
          </w:p>
        </w:tc>
        <w:tc>
          <w:tcPr>
            <w:tcW w:w="1794"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textAlignment w:val="auto"/>
              <w:rPr>
                <w:rFonts w:ascii="Times New Roman CYR" w:eastAsiaTheme="minorEastAsia" w:hAnsi="Times New Roman CYR" w:cs="Times New Roman CYR"/>
                <w:kern w:val="0"/>
                <w:lang w:eastAsia="ru-RU" w:bidi="ar-SA"/>
              </w:rPr>
            </w:pPr>
            <w:r>
              <w:rPr>
                <w:color w:val="000000"/>
                <w:shd w:val="clear" w:color="auto" w:fill="FFFFFF"/>
              </w:rPr>
              <w:t>Обеспечение деятельности по исполнению наказаний</w:t>
            </w:r>
          </w:p>
        </w:tc>
        <w:tc>
          <w:tcPr>
            <w:tcW w:w="2749"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textAlignment w:val="auto"/>
              <w:rPr>
                <w:rFonts w:ascii="Times New Roman CYR" w:eastAsiaTheme="minorEastAsia" w:hAnsi="Times New Roman CYR" w:cs="Times New Roman CYR"/>
                <w:kern w:val="0"/>
                <w:lang w:eastAsia="ru-RU" w:bidi="ar-SA"/>
              </w:rPr>
            </w:pPr>
            <w:r>
              <w:rPr>
                <w:color w:val="000000"/>
                <w:shd w:val="clear" w:color="auto" w:fill="FFFFFF"/>
              </w:rPr>
              <w:t>Размещение объектов капитального строительства для создания мест лишения свободы (следственные изоляторы, тюрьмы, поселения)</w:t>
            </w:r>
          </w:p>
        </w:tc>
        <w:tc>
          <w:tcPr>
            <w:tcW w:w="3720" w:type="dxa"/>
            <w:tcBorders>
              <w:top w:val="single" w:sz="8" w:space="0" w:color="000000"/>
              <w:bottom w:val="single" w:sz="8" w:space="0" w:color="000000"/>
              <w:right w:val="single" w:sz="8" w:space="0" w:color="000000"/>
            </w:tcBorders>
            <w:shd w:val="clear" w:color="FFFFFF" w:themeColor="background1" w:fill="auto"/>
          </w:tcPr>
          <w:p w:rsidR="000E63F4" w:rsidRDefault="000E63F4" w:rsidP="002C4604">
            <w:pPr>
              <w:rPr>
                <w:rFonts w:eastAsiaTheme="minorHAnsi" w:cs="Times New Roman"/>
                <w:kern w:val="0"/>
                <w:lang w:eastAsia="en-US" w:bidi="ar-SA"/>
              </w:rPr>
            </w:pPr>
            <w:r>
              <w:rPr>
                <w:rFonts w:cs="Times New Roman"/>
              </w:rPr>
              <w:t xml:space="preserve">Минимальный размер земельного участка – </w:t>
            </w:r>
            <w:r w:rsidR="00611F59">
              <w:rPr>
                <w:rFonts w:cs="Times New Roman"/>
              </w:rPr>
              <w:t xml:space="preserve">5000 </w:t>
            </w:r>
            <w:proofErr w:type="spellStart"/>
            <w:r w:rsidR="00611F59">
              <w:rPr>
                <w:rFonts w:cs="Times New Roman"/>
              </w:rPr>
              <w:t>кв.</w:t>
            </w:r>
            <w:r w:rsidR="0070190A">
              <w:rPr>
                <w:rFonts w:cs="Times New Roman"/>
              </w:rPr>
              <w:t>м</w:t>
            </w:r>
            <w:proofErr w:type="spellEnd"/>
            <w:r w:rsidR="0070190A">
              <w:rPr>
                <w:rFonts w:cs="Times New Roman"/>
              </w:rPr>
              <w:t>.</w:t>
            </w:r>
          </w:p>
          <w:p w:rsidR="000E63F4" w:rsidRDefault="000E63F4" w:rsidP="002C4604">
            <w:pPr>
              <w:pStyle w:val="ac"/>
              <w:spacing w:line="240" w:lineRule="auto"/>
              <w:ind w:left="0" w:firstLine="0"/>
              <w:jc w:val="left"/>
              <w:rPr>
                <w:rFonts w:cs="Times New Roman"/>
                <w:sz w:val="24"/>
              </w:rPr>
            </w:pPr>
            <w:r>
              <w:rPr>
                <w:rFonts w:cs="Times New Roman"/>
                <w:sz w:val="24"/>
              </w:rPr>
              <w:t>Максимальное количество надземных этажей – 3.</w:t>
            </w:r>
          </w:p>
          <w:p w:rsidR="000E63F4" w:rsidRDefault="000E63F4" w:rsidP="002C4604">
            <w:pPr>
              <w:contextualSpacing/>
              <w:textAlignment w:val="auto"/>
              <w:rPr>
                <w:rFonts w:eastAsia="Calibri" w:cs="Times New Roman"/>
                <w:kern w:val="0"/>
                <w:lang w:eastAsia="en-US" w:bidi="ar-SA"/>
              </w:rPr>
            </w:pPr>
            <w:r>
              <w:rPr>
                <w:rFonts w:eastAsia="Calibri" w:cs="Times New Roman"/>
                <w:kern w:val="0"/>
                <w:lang w:eastAsia="en-US" w:bidi="ar-SA"/>
              </w:rPr>
              <w:t>Максимальный процент застройки – 60 %.</w:t>
            </w:r>
          </w:p>
          <w:p w:rsidR="000E63F4" w:rsidRPr="00504B3F" w:rsidRDefault="000E63F4" w:rsidP="002C4604">
            <w:pPr>
              <w:rPr>
                <w:rFonts w:cs="Times New Roman"/>
              </w:rPr>
            </w:pPr>
            <w:r>
              <w:rPr>
                <w:rFonts w:cs="Times New Roman"/>
              </w:rPr>
              <w:t>Минимальный отступ зданий, строений, сооружений от границ земельного участка</w:t>
            </w:r>
            <w:r w:rsidR="002C4604">
              <w:rPr>
                <w:rFonts w:cs="Times New Roman"/>
              </w:rPr>
              <w:t xml:space="preserve"> – </w:t>
            </w:r>
            <w:r>
              <w:rPr>
                <w:rFonts w:cs="Times New Roman"/>
              </w:rPr>
              <w:t>3 м.</w:t>
            </w:r>
          </w:p>
        </w:tc>
        <w:tc>
          <w:tcPr>
            <w:tcW w:w="827" w:type="dxa"/>
            <w:tcBorders>
              <w:top w:val="single" w:sz="8" w:space="0" w:color="000000"/>
              <w:bottom w:val="single" w:sz="8" w:space="0" w:color="000000"/>
              <w:right w:val="single" w:sz="8" w:space="0" w:color="000000"/>
            </w:tcBorders>
            <w:shd w:val="clear" w:color="FFFFFF" w:themeColor="background1" w:fill="auto"/>
          </w:tcPr>
          <w:p w:rsidR="000E63F4" w:rsidRPr="00504B3F" w:rsidRDefault="000E63F4" w:rsidP="002C4604">
            <w:pPr>
              <w:jc w:val="center"/>
              <w:textAlignment w:val="auto"/>
              <w:rPr>
                <w:rFonts w:ascii="Times New Roman CYR" w:eastAsiaTheme="minorEastAsia" w:hAnsi="Times New Roman CYR" w:cs="Times New Roman CYR"/>
                <w:kern w:val="0"/>
                <w:lang w:eastAsia="ru-RU" w:bidi="ar-SA"/>
              </w:rPr>
            </w:pPr>
            <w:r w:rsidRPr="00504B3F">
              <w:rPr>
                <w:rFonts w:ascii="Times New Roman CYR" w:eastAsiaTheme="minorEastAsia" w:hAnsi="Times New Roman CYR" w:cs="Times New Roman CYR"/>
                <w:kern w:val="0"/>
                <w:lang w:eastAsia="ru-RU" w:bidi="ar-SA"/>
              </w:rPr>
              <w:t>9.1</w:t>
            </w:r>
          </w:p>
        </w:tc>
      </w:tr>
    </w:tbl>
    <w:p w:rsidR="000E63F4" w:rsidRPr="00504B3F" w:rsidRDefault="000E63F4" w:rsidP="000E63F4">
      <w:pPr>
        <w:widowControl/>
        <w:spacing w:after="160" w:line="259" w:lineRule="auto"/>
        <w:textAlignment w:val="auto"/>
        <w:rPr>
          <w:sz w:val="28"/>
          <w:szCs w:val="28"/>
        </w:rPr>
      </w:pPr>
      <w:r w:rsidRPr="00504B3F">
        <w:br w:type="page"/>
      </w:r>
    </w:p>
    <w:p w:rsidR="00F1601E" w:rsidRDefault="006B63B7" w:rsidP="00154ADF">
      <w:pPr>
        <w:pStyle w:val="Heading11"/>
        <w:ind w:firstLine="709"/>
        <w:rPr>
          <w:szCs w:val="28"/>
        </w:rPr>
      </w:pPr>
      <w:r>
        <w:rPr>
          <w:szCs w:val="28"/>
        </w:rPr>
        <w:lastRenderedPageBreak/>
        <w:t>ГЛАВА 8. ГРАДОСТРОИТЕЛЬНЫЕ РЕГЛАМЕНТЫ В ЧАСТИ ОГРАНИЧЕНИЯ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F1601E" w:rsidRDefault="00F1601E" w:rsidP="00154ADF">
      <w:pPr>
        <w:pStyle w:val="Standard"/>
      </w:pPr>
      <w:bookmarkStart w:id="67" w:name="_Toc94990852"/>
      <w:bookmarkStart w:id="68" w:name="_Toc53164831"/>
      <w:bookmarkEnd w:id="67"/>
      <w:bookmarkEnd w:id="68"/>
    </w:p>
    <w:p w:rsidR="00F1601E" w:rsidRDefault="006B63B7"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Статья</w:t>
      </w:r>
      <w:r w:rsidR="008B0571">
        <w:rPr>
          <w:rFonts w:eastAsia="Times New Roman" w:cs="Times New Roman"/>
          <w:b/>
          <w:kern w:val="0"/>
          <w:sz w:val="28"/>
          <w:szCs w:val="28"/>
          <w:lang w:eastAsia="ru-RU" w:bidi="ar-SA"/>
        </w:rPr>
        <w:t xml:space="preserve"> 33</w:t>
      </w:r>
      <w:r>
        <w:rPr>
          <w:rFonts w:eastAsia="Times New Roman" w:cs="Times New Roman"/>
          <w:b/>
          <w:kern w:val="0"/>
          <w:sz w:val="28"/>
          <w:szCs w:val="28"/>
          <w:lang w:eastAsia="ru-RU" w:bidi="ar-SA"/>
        </w:rPr>
        <w:t>.</w:t>
      </w:r>
      <w:bookmarkStart w:id="69" w:name="_Hlk106548297"/>
      <w:r>
        <w:rPr>
          <w:rFonts w:eastAsia="Times New Roman" w:cs="Times New Roman"/>
          <w:b/>
          <w:kern w:val="0"/>
          <w:sz w:val="28"/>
          <w:szCs w:val="28"/>
          <w:lang w:eastAsia="ru-RU" w:bidi="ar-SA"/>
        </w:rPr>
        <w:t xml:space="preserve"> </w:t>
      </w:r>
      <w:bookmarkEnd w:id="69"/>
      <w:r>
        <w:rPr>
          <w:rFonts w:eastAsia="Times New Roman" w:cs="Times New Roman"/>
          <w:b/>
          <w:kern w:val="0"/>
          <w:sz w:val="28"/>
          <w:szCs w:val="28"/>
          <w:lang w:eastAsia="ru-RU" w:bidi="ar-SA"/>
        </w:rPr>
        <w:t>Общее положение об ограничениях использования земельных участков и объектов капитального строительства</w:t>
      </w:r>
    </w:p>
    <w:p w:rsidR="00F1601E" w:rsidRDefault="00F1601E" w:rsidP="00154ADF"/>
    <w:p w:rsidR="00F1601E" w:rsidRDefault="006B63B7" w:rsidP="00154ADF">
      <w:pPr>
        <w:ind w:firstLine="567"/>
        <w:jc w:val="both"/>
        <w:rPr>
          <w:rFonts w:eastAsia="Times New Roman" w:cs="Times New Roman"/>
        </w:rPr>
      </w:pPr>
      <w:r>
        <w:rPr>
          <w:rFonts w:eastAsia="Times New Roman" w:cs="Times New Roman"/>
        </w:rPr>
        <w:t>1. Ограничения использования земельных участков и объектов капитального строительства действуют в границах зон с особыми условиями использования территории. Зоны с особыми условиями использования территорий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w:t>
      </w:r>
    </w:p>
    <w:p w:rsidR="00F1601E" w:rsidRDefault="006B63B7" w:rsidP="00154ADF">
      <w:pPr>
        <w:ind w:firstLine="709"/>
        <w:jc w:val="both"/>
        <w:rPr>
          <w:rFonts w:eastAsia="Calibri" w:cs="Times New Roman"/>
          <w:lang w:eastAsia="ru-RU"/>
        </w:rPr>
      </w:pPr>
      <w:r>
        <w:rPr>
          <w:rFonts w:eastAsia="Calibri" w:cs="Times New Roman"/>
          <w:lang w:eastAsia="ru-RU"/>
        </w:rPr>
        <w:t xml:space="preserve">2. </w:t>
      </w:r>
      <w:proofErr w:type="gramStart"/>
      <w:r>
        <w:rPr>
          <w:rFonts w:eastAsia="Calibri" w:cs="Times New Roman"/>
          <w:lang w:eastAsia="ru-RU"/>
        </w:rPr>
        <w:t>В соответствии с Земельным кодексом Российской Федерации к зонам с особыми условиями использования территорий в границах</w:t>
      </w:r>
      <w:proofErr w:type="gramEnd"/>
      <w:r>
        <w:rPr>
          <w:rFonts w:eastAsia="Calibri" w:cs="Times New Roman"/>
          <w:lang w:eastAsia="ru-RU"/>
        </w:rPr>
        <w:t xml:space="preserve"> </w:t>
      </w:r>
      <w:r>
        <w:rPr>
          <w:rFonts w:eastAsia="Times New Roman" w:cs="Times New Roman"/>
        </w:rPr>
        <w:t xml:space="preserve">муниципального округа </w:t>
      </w:r>
      <w:r>
        <w:rPr>
          <w:rFonts w:eastAsia="Calibri" w:cs="Times New Roman"/>
          <w:lang w:eastAsia="ru-RU"/>
        </w:rPr>
        <w:t>отнесены зоны с особыми условиями использования территорий, сведения о которых внесены в Единый государственный реестр недвижимости, а также зоны с особыми условиями использования территорий, которые возникают в силу федерального закона.</w:t>
      </w:r>
    </w:p>
    <w:p w:rsidR="00F1601E" w:rsidRDefault="006B63B7" w:rsidP="00154ADF">
      <w:pPr>
        <w:ind w:firstLine="539"/>
        <w:jc w:val="both"/>
        <w:rPr>
          <w:rFonts w:eastAsia="Calibri" w:cs="Times New Roman"/>
          <w:lang w:eastAsia="ru-RU"/>
        </w:rPr>
      </w:pPr>
      <w:r>
        <w:rPr>
          <w:rFonts w:eastAsia="Calibri" w:cs="Times New Roman"/>
          <w:lang w:eastAsia="ru-RU"/>
        </w:rPr>
        <w:t>3. Зоны с особыми условиями использования территорий устанавливаются в целях:</w:t>
      </w:r>
    </w:p>
    <w:p w:rsidR="00F1601E" w:rsidRDefault="006B63B7" w:rsidP="00154ADF">
      <w:pPr>
        <w:ind w:firstLine="539"/>
        <w:jc w:val="both"/>
        <w:rPr>
          <w:rFonts w:eastAsia="Calibri" w:cs="Times New Roman"/>
          <w:lang w:eastAsia="ru-RU"/>
        </w:rPr>
      </w:pPr>
      <w:r>
        <w:rPr>
          <w:rFonts w:eastAsia="Calibri" w:cs="Times New Roman"/>
          <w:lang w:eastAsia="ru-RU"/>
        </w:rPr>
        <w:t>1) защиты жизни и здоровья граждан;</w:t>
      </w:r>
    </w:p>
    <w:p w:rsidR="00F1601E" w:rsidRDefault="006B63B7" w:rsidP="00154ADF">
      <w:pPr>
        <w:ind w:firstLine="539"/>
        <w:jc w:val="both"/>
        <w:rPr>
          <w:rFonts w:eastAsia="Calibri" w:cs="Times New Roman"/>
          <w:lang w:eastAsia="ru-RU"/>
        </w:rPr>
      </w:pPr>
      <w:r>
        <w:rPr>
          <w:rFonts w:eastAsia="Calibri" w:cs="Times New Roman"/>
          <w:lang w:eastAsia="ru-RU"/>
        </w:rPr>
        <w:t>2) безопасной эксплуатации объектов транспорта, связи, энергетики, объектов обороны страны и безопасности государства;</w:t>
      </w:r>
    </w:p>
    <w:p w:rsidR="00F1601E" w:rsidRDefault="006B63B7" w:rsidP="00154ADF">
      <w:pPr>
        <w:ind w:firstLine="539"/>
        <w:jc w:val="both"/>
        <w:rPr>
          <w:rFonts w:eastAsia="Calibri" w:cs="Times New Roman"/>
          <w:lang w:eastAsia="ru-RU"/>
        </w:rPr>
      </w:pPr>
      <w:r>
        <w:rPr>
          <w:rFonts w:eastAsia="Calibri" w:cs="Times New Roman"/>
          <w:lang w:eastAsia="ru-RU"/>
        </w:rPr>
        <w:t>3) обеспечения сохранности объектов культурного наследия;</w:t>
      </w:r>
    </w:p>
    <w:p w:rsidR="00F1601E" w:rsidRDefault="006B63B7" w:rsidP="00154ADF">
      <w:pPr>
        <w:ind w:firstLine="539"/>
        <w:jc w:val="both"/>
        <w:rPr>
          <w:rFonts w:eastAsia="Calibri" w:cs="Times New Roman"/>
          <w:lang w:eastAsia="ru-RU"/>
        </w:rPr>
      </w:pPr>
      <w:r>
        <w:rPr>
          <w:rFonts w:eastAsia="Calibri" w:cs="Times New Roman"/>
          <w:lang w:eastAsia="ru-RU"/>
        </w:rPr>
        <w:t>4) 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F1601E" w:rsidRDefault="006B63B7" w:rsidP="00154ADF">
      <w:pPr>
        <w:ind w:firstLine="539"/>
        <w:jc w:val="both"/>
        <w:rPr>
          <w:rFonts w:eastAsia="Calibri" w:cs="Times New Roman"/>
          <w:lang w:eastAsia="ru-RU"/>
        </w:rPr>
      </w:pPr>
      <w:r>
        <w:rPr>
          <w:rFonts w:eastAsia="Calibri" w:cs="Times New Roman"/>
          <w:lang w:eastAsia="ru-RU"/>
        </w:rPr>
        <w:t>5) обеспечения обороны страны и безопасности государства.</w:t>
      </w:r>
    </w:p>
    <w:p w:rsidR="00F1601E" w:rsidRDefault="006B63B7" w:rsidP="00154ADF">
      <w:pPr>
        <w:ind w:firstLine="539"/>
        <w:jc w:val="both"/>
        <w:rPr>
          <w:rFonts w:eastAsia="Calibri" w:cs="Times New Roman"/>
          <w:lang w:eastAsia="ru-RU"/>
        </w:rPr>
      </w:pPr>
      <w:r>
        <w:rPr>
          <w:rFonts w:eastAsia="Calibri" w:cs="Times New Roman"/>
          <w:lang w:eastAsia="ru-RU"/>
        </w:rPr>
        <w:t xml:space="preserve">4. </w:t>
      </w:r>
      <w:proofErr w:type="gramStart"/>
      <w:r>
        <w:rPr>
          <w:rFonts w:eastAsia="Calibri" w:cs="Times New Roman"/>
          <w:lang w:eastAsia="ru-RU"/>
        </w:rPr>
        <w:t xml:space="preserve">В целях, предусмотренных </w:t>
      </w:r>
      <w:hyperlink r:id="rId36">
        <w:r>
          <w:rPr>
            <w:rFonts w:eastAsia="Calibri" w:cs="Times New Roman"/>
            <w:lang w:eastAsia="ru-RU"/>
          </w:rPr>
          <w:t xml:space="preserve">частью </w:t>
        </w:r>
      </w:hyperlink>
      <w:r>
        <w:rPr>
          <w:rFonts w:eastAsia="Calibri" w:cs="Times New Roman"/>
          <w:lang w:eastAsia="ru-RU"/>
        </w:rPr>
        <w:t>3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w:t>
      </w:r>
      <w:proofErr w:type="gramEnd"/>
      <w:r>
        <w:rPr>
          <w:rFonts w:eastAsia="Calibri" w:cs="Times New Roman"/>
          <w:lang w:eastAsia="ru-RU"/>
        </w:rPr>
        <w:t>)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F1601E" w:rsidRDefault="006B63B7" w:rsidP="00154ADF">
      <w:pPr>
        <w:ind w:firstLine="539"/>
        <w:jc w:val="both"/>
        <w:rPr>
          <w:rFonts w:eastAsia="Calibri" w:cs="Times New Roman"/>
          <w:lang w:eastAsia="ru-RU"/>
        </w:rPr>
      </w:pPr>
      <w:r>
        <w:rPr>
          <w:rFonts w:eastAsia="Calibri" w:cs="Times New Roman"/>
          <w:lang w:eastAsia="ru-RU"/>
        </w:rPr>
        <w:t>5.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F1601E" w:rsidRDefault="006B63B7" w:rsidP="00154ADF">
      <w:pPr>
        <w:ind w:firstLine="567"/>
        <w:jc w:val="both"/>
        <w:rPr>
          <w:rFonts w:eastAsia="Times New Roman" w:cs="Times New Roman"/>
        </w:rPr>
      </w:pPr>
      <w:r>
        <w:rPr>
          <w:rFonts w:eastAsia="Times New Roman" w:cs="Times New Roman"/>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F1601E" w:rsidRDefault="00F1601E" w:rsidP="00154ADF">
      <w:pPr>
        <w:ind w:firstLine="567"/>
        <w:jc w:val="both"/>
        <w:rPr>
          <w:rFonts w:eastAsia="Times New Roman" w:cs="Times New Roman"/>
        </w:rPr>
      </w:pPr>
    </w:p>
    <w:p w:rsidR="00F1601E" w:rsidRDefault="00F1601E" w:rsidP="00154ADF">
      <w:pPr>
        <w:ind w:firstLine="567"/>
        <w:jc w:val="both"/>
        <w:rPr>
          <w:rFonts w:eastAsia="Times New Roman" w:cs="Times New Roman"/>
        </w:rPr>
      </w:pPr>
    </w:p>
    <w:p w:rsidR="00F1601E" w:rsidRDefault="008B0571"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lastRenderedPageBreak/>
        <w:t>Статья 34</w:t>
      </w:r>
      <w:r w:rsidR="006B63B7">
        <w:rPr>
          <w:rFonts w:eastAsia="Times New Roman" w:cs="Times New Roman"/>
          <w:b/>
          <w:kern w:val="0"/>
          <w:sz w:val="28"/>
          <w:szCs w:val="28"/>
          <w:lang w:eastAsia="ru-RU" w:bidi="ar-SA"/>
        </w:rPr>
        <w:t>. Ограничения использования земельных участков и объектов капитального строительства в границах охранных зон инженерной инфраструктуры</w:t>
      </w:r>
    </w:p>
    <w:p w:rsidR="00F1601E" w:rsidRDefault="00F1601E" w:rsidP="00154ADF">
      <w:pPr>
        <w:spacing w:line="276" w:lineRule="auto"/>
        <w:rPr>
          <w:rFonts w:cs="Times New Roman"/>
        </w:rPr>
      </w:pPr>
    </w:p>
    <w:p w:rsidR="00F1601E" w:rsidRDefault="006B63B7" w:rsidP="00154ADF">
      <w:pPr>
        <w:pStyle w:val="10"/>
        <w:suppressAutoHyphens/>
        <w:spacing w:before="0" w:line="276" w:lineRule="auto"/>
        <w:rPr>
          <w:rFonts w:eastAsia="Times New Roman"/>
          <w:b w:val="0"/>
          <w:color w:val="auto"/>
        </w:rPr>
      </w:pPr>
      <w:r>
        <w:rPr>
          <w:rFonts w:eastAsia="Times New Roman"/>
          <w:b w:val="0"/>
          <w:color w:val="auto"/>
        </w:rPr>
        <w:t>1. Охранные зоны объектов электроэнергетики (объектов электросетевого хозяйства и объектов по производству электрической энергии)</w:t>
      </w:r>
    </w:p>
    <w:p w:rsidR="00F1601E" w:rsidRDefault="00F1601E" w:rsidP="00154ADF">
      <w:pPr>
        <w:pStyle w:val="10"/>
        <w:suppressAutoHyphens/>
        <w:spacing w:before="0" w:line="276" w:lineRule="auto"/>
        <w:rPr>
          <w:rFonts w:eastAsia="Times New Roman"/>
          <w:b w:val="0"/>
          <w:color w:val="auto"/>
        </w:rPr>
      </w:pPr>
    </w:p>
    <w:p w:rsidR="00F1601E" w:rsidRDefault="006B63B7" w:rsidP="00154ADF">
      <w:pPr>
        <w:spacing w:line="276" w:lineRule="auto"/>
        <w:ind w:right="-1" w:firstLine="709"/>
        <w:jc w:val="both"/>
        <w:rPr>
          <w:rFonts w:eastAsia="Times New Roman" w:cs="Times New Roman"/>
        </w:rPr>
      </w:pPr>
      <w:r>
        <w:rPr>
          <w:rFonts w:eastAsia="Times New Roman" w:cs="Times New Roman"/>
        </w:rPr>
        <w:t>1.1. Охранные зоны объектов электросетевого хозяйства устанавливаются согласно Приложению к постановлению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1601E" w:rsidRDefault="006B63B7" w:rsidP="00154ADF">
      <w:pPr>
        <w:spacing w:line="276" w:lineRule="auto"/>
        <w:ind w:right="-1" w:firstLine="709"/>
        <w:jc w:val="both"/>
        <w:rPr>
          <w:rFonts w:eastAsia="Times New Roman" w:cs="Times New Roman"/>
        </w:rPr>
      </w:pPr>
      <w:r>
        <w:rPr>
          <w:rFonts w:eastAsia="Times New Roman" w:cs="Times New Roman"/>
        </w:rPr>
        <w:t>Ограничения использования земельных участков и объектов капитального строительства на территории охранных зон объектов электроэнергетики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w:t>
      </w:r>
    </w:p>
    <w:p w:rsidR="00F1601E" w:rsidRDefault="006B63B7" w:rsidP="00154ADF">
      <w:pPr>
        <w:spacing w:line="276" w:lineRule="auto"/>
        <w:ind w:right="-1" w:firstLine="709"/>
        <w:jc w:val="both"/>
        <w:rPr>
          <w:rFonts w:eastAsia="Times New Roman" w:cs="Times New Roman"/>
        </w:rPr>
      </w:pPr>
      <w:r>
        <w:rPr>
          <w:rFonts w:eastAsia="Times New Roman" w:cs="Times New Roman"/>
        </w:rPr>
        <w:t>На территории охранных зон объектов электросетевого хозяйства:</w:t>
      </w:r>
    </w:p>
    <w:p w:rsidR="00F1601E" w:rsidRDefault="006B63B7" w:rsidP="00154ADF">
      <w:pPr>
        <w:spacing w:line="276" w:lineRule="auto"/>
        <w:ind w:right="-1" w:firstLine="709"/>
        <w:jc w:val="both"/>
        <w:rPr>
          <w:rFonts w:eastAsia="Times New Roman" w:cs="Times New Roman"/>
        </w:rPr>
      </w:pPr>
      <w:r>
        <w:rPr>
          <w:rFonts w:eastAsia="Times New Roman" w:cs="Times New Roman"/>
        </w:rPr>
        <w:t>1)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 xml:space="preserve">размещать любые объекты и предметы (материалы) в </w:t>
      </w:r>
      <w:proofErr w:type="gramStart"/>
      <w:r>
        <w:rPr>
          <w:rFonts w:eastAsia="Times New Roman" w:cs="Times New Roman"/>
        </w:rPr>
        <w:t>пределах</w:t>
      </w:r>
      <w:proofErr w:type="gramEnd"/>
      <w:r>
        <w:rPr>
          <w:rFonts w:eastAsia="Times New Roman" w:cs="Times New Roman"/>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proofErr w:type="gramStart"/>
      <w:r>
        <w:rPr>
          <w:rFonts w:eastAsia="Times New Roman" w:cs="Times New Roman"/>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Pr>
          <w:rFonts w:eastAsia="Times New Roman" w:cs="Times New Roman"/>
        </w:rPr>
        <w:t xml:space="preserve"> электропередачи;</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устраивать объекты размещения отходов;</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F1601E" w:rsidRDefault="006B63B7" w:rsidP="00154ADF">
      <w:pPr>
        <w:spacing w:line="276" w:lineRule="auto"/>
        <w:ind w:right="-1" w:firstLine="709"/>
        <w:jc w:val="both"/>
        <w:rPr>
          <w:rFonts w:eastAsia="Times New Roman" w:cs="Times New Roman"/>
        </w:rPr>
      </w:pPr>
      <w:r>
        <w:rPr>
          <w:rFonts w:eastAsia="Times New Roman" w:cs="Times New Roman"/>
        </w:rPr>
        <w:t>2) Без письменного решения о согласовании сетевых организаций юридическим и физическим лицам запрещаются:</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строительство, капитальный ремонт, реконструкция или снос зданий и сооружений;</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горные, взрывные, мелиоративные работы, в том числе связанные с временным затоплением земель;</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посадка и вырубка деревьев и кустарников;</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lastRenderedPageBreak/>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проезд машин и механизмов, имеющих общую высоту с грузом или без груза от поверхности дороги более 4,5 м (в охранных зонах воздушных линий электропередачи);</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земляные работы на глубине более 0,3 м (на вспахиваемых землях на глубине более 0,45 м), а также планировка грунта (в охранных зонах подземных кабельных линий электропередачи);</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полив сельскохозяйственных культур в случае, если высота струи воды может составить свыше 3 м (в охранных зонах воздушных линий электропередачи);</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F1601E" w:rsidRDefault="00F1601E" w:rsidP="00154ADF">
      <w:pPr>
        <w:widowControl/>
        <w:tabs>
          <w:tab w:val="left" w:pos="0"/>
          <w:tab w:val="left" w:pos="1134"/>
        </w:tabs>
        <w:spacing w:line="276" w:lineRule="auto"/>
        <w:ind w:left="709" w:right="-1"/>
        <w:jc w:val="both"/>
        <w:textAlignment w:val="auto"/>
        <w:rPr>
          <w:rFonts w:eastAsia="Times New Roman" w:cs="Times New Roman"/>
        </w:rPr>
      </w:pPr>
    </w:p>
    <w:p w:rsidR="00F1601E" w:rsidRDefault="006B63B7" w:rsidP="00154ADF">
      <w:pPr>
        <w:pStyle w:val="10"/>
        <w:suppressAutoHyphens/>
        <w:spacing w:before="0" w:line="276" w:lineRule="auto"/>
        <w:rPr>
          <w:rFonts w:eastAsia="Times New Roman"/>
          <w:b w:val="0"/>
          <w:color w:val="auto"/>
        </w:rPr>
      </w:pPr>
      <w:r>
        <w:rPr>
          <w:rFonts w:eastAsia="Times New Roman"/>
          <w:b w:val="0"/>
          <w:color w:val="auto"/>
        </w:rPr>
        <w:t xml:space="preserve">2. Охранная зона трубопроводов (газопроводов, нефтепроводов </w:t>
      </w:r>
      <w:r>
        <w:rPr>
          <w:rFonts w:eastAsia="Times New Roman"/>
          <w:b w:val="0"/>
          <w:color w:val="auto"/>
        </w:rPr>
        <w:br/>
        <w:t xml:space="preserve">и нефтепродуктопроводов, </w:t>
      </w:r>
      <w:proofErr w:type="spellStart"/>
      <w:r>
        <w:rPr>
          <w:rFonts w:eastAsia="Times New Roman"/>
          <w:b w:val="0"/>
          <w:color w:val="auto"/>
        </w:rPr>
        <w:t>аммиакопроводов</w:t>
      </w:r>
      <w:proofErr w:type="spellEnd"/>
      <w:r>
        <w:rPr>
          <w:rFonts w:eastAsia="Times New Roman"/>
          <w:b w:val="0"/>
          <w:color w:val="auto"/>
        </w:rPr>
        <w:t>)</w:t>
      </w:r>
    </w:p>
    <w:p w:rsidR="00F1601E" w:rsidRDefault="00F1601E" w:rsidP="00154ADF">
      <w:pPr>
        <w:pStyle w:val="10"/>
        <w:suppressAutoHyphens/>
        <w:spacing w:before="0" w:line="276" w:lineRule="auto"/>
        <w:rPr>
          <w:rFonts w:eastAsia="Times New Roman"/>
          <w:b w:val="0"/>
          <w:color w:val="auto"/>
        </w:rPr>
      </w:pPr>
    </w:p>
    <w:p w:rsidR="00F1601E" w:rsidRDefault="006B63B7" w:rsidP="00154ADF">
      <w:pPr>
        <w:widowControl/>
        <w:numPr>
          <w:ilvl w:val="0"/>
          <w:numId w:val="65"/>
        </w:numPr>
        <w:tabs>
          <w:tab w:val="left" w:pos="709"/>
        </w:tabs>
        <w:spacing w:line="276" w:lineRule="auto"/>
        <w:ind w:right="-1" w:firstLine="709"/>
        <w:jc w:val="both"/>
        <w:textAlignment w:val="auto"/>
        <w:rPr>
          <w:rFonts w:cs="Times New Roman"/>
        </w:rPr>
      </w:pPr>
      <w:r>
        <w:rPr>
          <w:rFonts w:cs="Times New Roman"/>
          <w:bCs/>
        </w:rPr>
        <w:t>2.1. Охранные зоны магистральных трубопроводов</w:t>
      </w:r>
      <w:r>
        <w:rPr>
          <w:rFonts w:cs="Times New Roman"/>
        </w:rPr>
        <w:t xml:space="preserve"> устанавливаются для исключения возможности их повреждения в соответствии с Правилами охраны магистральных газопроводов, утвержденными постановлением Правительства Российской Федерации от 08.09.2017 № 1083, и Правилами охраны магистральных трубопроводов, утвержденными постановлением Федерального горного и промышленного надзора России от 24.04.1992 № 9 (в редакции от 23.11.1994).</w:t>
      </w:r>
    </w:p>
    <w:p w:rsidR="00F1601E" w:rsidRDefault="006B63B7" w:rsidP="00154ADF">
      <w:pPr>
        <w:widowControl/>
        <w:numPr>
          <w:ilvl w:val="0"/>
          <w:numId w:val="66"/>
        </w:numPr>
        <w:tabs>
          <w:tab w:val="left" w:pos="709"/>
        </w:tabs>
        <w:spacing w:line="276" w:lineRule="auto"/>
        <w:ind w:right="-1" w:firstLine="709"/>
        <w:jc w:val="both"/>
        <w:textAlignment w:val="auto"/>
        <w:rPr>
          <w:rFonts w:cs="Times New Roman"/>
        </w:rPr>
      </w:pPr>
      <w:proofErr w:type="gramStart"/>
      <w:r>
        <w:rPr>
          <w:rFonts w:cs="Times New Roman"/>
        </w:rPr>
        <w:t>В соответствии с пунктами 1, 2 статьи 106 Земельного кодекса Российской Федерации порядок подготовки и принятия решения об установлении зоны минимальных расстояний, перечень видов зданий, сооружений, размещение которых допускается в границах зоны, а также исчерпывающий перечень видов деятельности, осуществление которых допускается и (или) запрещается в границах указанной зоны, определяется в положении, принимаемом Правительством Российской Федерации.</w:t>
      </w:r>
      <w:proofErr w:type="gramEnd"/>
    </w:p>
    <w:p w:rsidR="00F1601E" w:rsidRDefault="006B63B7" w:rsidP="00154ADF">
      <w:pPr>
        <w:widowControl/>
        <w:numPr>
          <w:ilvl w:val="0"/>
          <w:numId w:val="67"/>
        </w:numPr>
        <w:tabs>
          <w:tab w:val="left" w:pos="9779"/>
        </w:tabs>
        <w:spacing w:line="276" w:lineRule="auto"/>
        <w:ind w:right="-1" w:firstLine="709"/>
        <w:jc w:val="both"/>
        <w:textAlignment w:val="auto"/>
        <w:rPr>
          <w:rFonts w:cs="Times New Roman"/>
        </w:rPr>
      </w:pPr>
      <w:proofErr w:type="gramStart"/>
      <w:r>
        <w:rPr>
          <w:rFonts w:cs="Times New Roman"/>
        </w:rPr>
        <w:t>Согласно пункту 20 статьи 26 Федерального закона от 03.08.2018 № 342-ФЗ в переходный период до 01.01.2026 применяются ограничения использования земельных участков, ранее установленные сводами правил, в результате применения которых на обязательной основе обеспечивается соблюдение требований Федерального закона от 30.12.2009 № 384-ФЗ «Технический регламент о безопасности зданий и сооружений» (далее – Технический регламент о безопасности зданий и сооружений).</w:t>
      </w:r>
      <w:proofErr w:type="gramEnd"/>
    </w:p>
    <w:p w:rsidR="00F1601E" w:rsidRDefault="006B63B7" w:rsidP="00154ADF">
      <w:pPr>
        <w:widowControl/>
        <w:numPr>
          <w:ilvl w:val="0"/>
          <w:numId w:val="68"/>
        </w:numPr>
        <w:tabs>
          <w:tab w:val="left" w:pos="709"/>
        </w:tabs>
        <w:spacing w:line="276" w:lineRule="auto"/>
        <w:ind w:right="-1" w:firstLine="709"/>
        <w:jc w:val="both"/>
        <w:textAlignment w:val="auto"/>
        <w:rPr>
          <w:rFonts w:cs="Times New Roman"/>
        </w:rPr>
      </w:pPr>
      <w:proofErr w:type="gramStart"/>
      <w:r>
        <w:rPr>
          <w:rFonts w:cs="Times New Roman"/>
        </w:rPr>
        <w:t>К числу указанных Сводов правил в соответствии с постановлением Правительства Российской Федерации от 26.12.2014 № 1521 относится СП 36.13330.2012 «СНиП 2.05.06-85*. Магистральные трубопроводы» Актуализированная редакция СНиП 2.05.06-85*, утвержденный приказом Федерального агентства по строительству и жилищно-коммунальному хозяйству от 25.12.2012 № 108/ГС, (далее – СП 36.13330.2012), который является обязательным для исполнения как юридическими, так и физическими лицами.</w:t>
      </w:r>
      <w:proofErr w:type="gramEnd"/>
    </w:p>
    <w:p w:rsidR="00F1601E" w:rsidRDefault="006B63B7" w:rsidP="00154ADF">
      <w:pPr>
        <w:widowControl/>
        <w:numPr>
          <w:ilvl w:val="0"/>
          <w:numId w:val="69"/>
        </w:numPr>
        <w:tabs>
          <w:tab w:val="left" w:pos="709"/>
        </w:tabs>
        <w:spacing w:line="276" w:lineRule="auto"/>
        <w:ind w:right="-1" w:firstLine="709"/>
        <w:jc w:val="both"/>
        <w:textAlignment w:val="auto"/>
        <w:rPr>
          <w:rFonts w:cs="Times New Roman"/>
        </w:rPr>
      </w:pPr>
      <w:r>
        <w:rPr>
          <w:rFonts w:cs="Times New Roman"/>
        </w:rPr>
        <w:t>Земельные участки, расположенные в охранных зонах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w:t>
      </w:r>
    </w:p>
    <w:p w:rsidR="00F1601E" w:rsidRDefault="006B63B7" w:rsidP="00154ADF">
      <w:pPr>
        <w:widowControl/>
        <w:numPr>
          <w:ilvl w:val="0"/>
          <w:numId w:val="70"/>
        </w:numPr>
        <w:tabs>
          <w:tab w:val="left" w:pos="709"/>
        </w:tabs>
        <w:spacing w:line="276" w:lineRule="auto"/>
        <w:ind w:right="-1" w:firstLine="709"/>
        <w:jc w:val="both"/>
        <w:textAlignment w:val="auto"/>
        <w:rPr>
          <w:rFonts w:cs="Times New Roman"/>
        </w:rPr>
      </w:pPr>
      <w:proofErr w:type="gramStart"/>
      <w:r>
        <w:rPr>
          <w:rFonts w:cs="Times New Roman"/>
        </w:rPr>
        <w:lastRenderedPageBreak/>
        <w:t>Правила охраны магистральных трубопроводов определяют требования к обустройству трасс трубопроводов, порядку определения границ охранных зон магистральных трубопроводов, условиям использования земельных участков в границах охранных зон магистральных трубопроводов, порядку организации и производства работ в охранных зонах трубопроводов, права и обязанности эксплуатационных организаций в области обеспечения сохранности опасных производственных объектов, предотвращения аварий на магистральных трубопроводах и ликвидации их последствий.</w:t>
      </w:r>
      <w:proofErr w:type="gramEnd"/>
    </w:p>
    <w:p w:rsidR="00F1601E" w:rsidRDefault="006B63B7" w:rsidP="00154ADF">
      <w:pPr>
        <w:widowControl/>
        <w:numPr>
          <w:ilvl w:val="0"/>
          <w:numId w:val="71"/>
        </w:numPr>
        <w:tabs>
          <w:tab w:val="left" w:pos="709"/>
        </w:tabs>
        <w:spacing w:line="276" w:lineRule="auto"/>
        <w:ind w:right="-1" w:firstLine="709"/>
        <w:jc w:val="both"/>
        <w:textAlignment w:val="auto"/>
        <w:rPr>
          <w:rFonts w:cs="Times New Roman"/>
        </w:rPr>
      </w:pPr>
      <w:r>
        <w:rPr>
          <w:rFonts w:cs="Times New Roman"/>
        </w:rPr>
        <w:t>На территории охранной зоны магистрального трубопровода запрещается:</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устраивать свалки, осуществлять сброс и слив едких и коррозионно-агрессивных веществ и горюче-смазочных материалов;</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складировать любые материалы, в том числе горюче-смазочные, или размещать хранилища любых материалов;</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 xml:space="preserve">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w:t>
      </w:r>
      <w:proofErr w:type="gramStart"/>
      <w:r>
        <w:rPr>
          <w:rFonts w:eastAsia="Times New Roman" w:cs="Times New Roman"/>
        </w:rPr>
        <w:t>с</w:t>
      </w:r>
      <w:proofErr w:type="gramEnd"/>
      <w:r>
        <w:rPr>
          <w:rFonts w:eastAsia="Times New Roman" w:cs="Times New Roman"/>
        </w:rPr>
        <w:t xml:space="preserve"> вытравленной якорь-цепью;</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проводить работы с использованием ударно-импульсных устройств и вспомогательных механизмов, сбрасывать грузы;</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осуществлять рекреационную деятельность, разводить костры и размещать источники огня;</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огораживать и перегораживать охранные зоны;</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proofErr w:type="gramStart"/>
      <w:r>
        <w:rPr>
          <w:rFonts w:eastAsia="Times New Roman" w:cs="Times New Roman"/>
        </w:rPr>
        <w:t>размещать какие-либо здания, строения, сооружения, не относящиеся к объектам, указанным в пункте 2 Правил охраны магистральных газопроводов, за исключением объектов, указанных в подпунктах «д» – «к» и «м» пункта 6 данного документа;</w:t>
      </w:r>
      <w:proofErr w:type="gramEnd"/>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осуществлять несанкционированное подключение (присоединение) к магистральному газопроводу.</w:t>
      </w:r>
    </w:p>
    <w:p w:rsidR="00F1601E" w:rsidRDefault="006B63B7" w:rsidP="00154ADF">
      <w:pPr>
        <w:widowControl/>
        <w:numPr>
          <w:ilvl w:val="0"/>
          <w:numId w:val="72"/>
        </w:numPr>
        <w:spacing w:line="276" w:lineRule="auto"/>
        <w:ind w:right="-1" w:firstLine="709"/>
        <w:jc w:val="both"/>
        <w:textAlignment w:val="auto"/>
        <w:rPr>
          <w:rFonts w:cs="Times New Roman"/>
        </w:rPr>
      </w:pPr>
      <w:r>
        <w:rPr>
          <w:rFonts w:cs="Times New Roman"/>
        </w:rPr>
        <w:t>В охранных зонах с письменного разрешения собственника магистрального трубопровода или организации, эксплуатирующей магистральный трубопровод, допускается:</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проведение горных, взрывных, строительных, монтажных, мелиоративных работ, в том числе работ, связанных с затоплением земель;</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осуществление посадки и вырубки деревьев и кустарников;</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проведение погрузочно-разгрузочных работ, устройство водопоев скота, колка и заготовка льда;</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lastRenderedPageBreak/>
        <w:t>проведение земляных работ на глубине более чем 0,3 м, планировка грунта;</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сооружение запруд на реках и ручьях;</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складирование кормов, удобрений, сена, соломы, размещение полевых станов и загонов для скота;</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размещение туристских стоянок;</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размещение гаражей, стоянок и парковок транспортных средств;</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сооружение переездов через магистральные газопроводы;</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прокладка инженерных коммуникаций;</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проведение инженерных изысканий, связанных с бурением скважин и устройством шурфов;</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устройство причалов для судов и пляжей;</w:t>
      </w:r>
    </w:p>
    <w:p w:rsidR="00F1601E" w:rsidRDefault="006B63B7" w:rsidP="00154ADF">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проведение работ на объектах транспортной инфраструктуры, находящихся на территории охранной зоны;</w:t>
      </w:r>
    </w:p>
    <w:p w:rsidR="00F1601E" w:rsidRPr="0036094E" w:rsidRDefault="006B63B7" w:rsidP="0036094E">
      <w:pPr>
        <w:widowControl/>
        <w:numPr>
          <w:ilvl w:val="0"/>
          <w:numId w:val="61"/>
        </w:numPr>
        <w:tabs>
          <w:tab w:val="clear" w:pos="720"/>
          <w:tab w:val="left" w:pos="0"/>
          <w:tab w:val="left" w:pos="1134"/>
        </w:tabs>
        <w:spacing w:line="276" w:lineRule="auto"/>
        <w:ind w:left="0" w:right="-1" w:firstLine="709"/>
        <w:jc w:val="both"/>
        <w:textAlignment w:val="auto"/>
        <w:rPr>
          <w:rFonts w:eastAsia="Times New Roman" w:cs="Times New Roman"/>
        </w:rPr>
      </w:pPr>
      <w:r>
        <w:rPr>
          <w:rFonts w:eastAsia="Times New Roman" w:cs="Times New Roman"/>
        </w:rPr>
        <w:t>проведение работ, связанных с временным затоплением земель, не относящихся к землям сельскохозяйственного назначения.</w:t>
      </w:r>
    </w:p>
    <w:p w:rsidR="00F1601E" w:rsidRDefault="006B63B7" w:rsidP="00154ADF">
      <w:pPr>
        <w:widowControl/>
        <w:numPr>
          <w:ilvl w:val="0"/>
          <w:numId w:val="73"/>
        </w:numPr>
        <w:tabs>
          <w:tab w:val="left" w:pos="709"/>
        </w:tabs>
        <w:spacing w:line="276" w:lineRule="auto"/>
        <w:ind w:right="-1" w:firstLine="709"/>
        <w:jc w:val="both"/>
        <w:textAlignment w:val="auto"/>
        <w:rPr>
          <w:rFonts w:eastAsia="SimSun" w:cs="Times New Roman"/>
          <w:u w:val="single"/>
          <w:lang w:eastAsia="hi-IN"/>
        </w:rPr>
      </w:pPr>
      <w:r>
        <w:rPr>
          <w:rFonts w:cs="Times New Roman"/>
          <w:bCs/>
        </w:rPr>
        <w:t>2.2. Охранные зоны систем газоснабжения</w:t>
      </w:r>
      <w:r>
        <w:rPr>
          <w:rFonts w:eastAsia="SimSun" w:cs="Times New Roman"/>
          <w:lang w:eastAsia="hi-IN"/>
        </w:rPr>
        <w:t xml:space="preserve"> устанавливаются для обеспечения сохранности, создания нормальных условий эксплуатации.  </w:t>
      </w:r>
    </w:p>
    <w:p w:rsidR="00F1601E" w:rsidRDefault="006B63B7" w:rsidP="00154ADF">
      <w:pPr>
        <w:widowControl/>
        <w:numPr>
          <w:ilvl w:val="0"/>
          <w:numId w:val="74"/>
        </w:numPr>
        <w:tabs>
          <w:tab w:val="left" w:pos="709"/>
        </w:tabs>
        <w:spacing w:line="276" w:lineRule="auto"/>
        <w:ind w:right="-1" w:firstLine="709"/>
        <w:jc w:val="both"/>
        <w:textAlignment w:val="auto"/>
        <w:rPr>
          <w:rFonts w:eastAsia="SimSun" w:cs="Times New Roman"/>
          <w:u w:val="single"/>
          <w:lang w:eastAsia="hi-IN"/>
        </w:rPr>
      </w:pPr>
      <w:r>
        <w:rPr>
          <w:rFonts w:cs="Times New Roman"/>
          <w:bCs/>
        </w:rPr>
        <w:t xml:space="preserve">Порядок определения границ охранных зон газораспределительных сетей, условия использования земельных участков, расположенных в их пределах, и ограничения хозяйственной деятельности, которая может привести к повреждению газораспределительных сетей, устанавливаются </w:t>
      </w:r>
      <w:r>
        <w:rPr>
          <w:rFonts w:eastAsia="SimSun" w:cs="Times New Roman"/>
          <w:lang w:eastAsia="hi-IN"/>
        </w:rPr>
        <w:t>Правилами охраны газораспределительных сетей, утвержденными постановлением Правительства Российской Федерации от 20.11.2000 № 878.</w:t>
      </w:r>
    </w:p>
    <w:p w:rsidR="00F1601E" w:rsidRDefault="006B63B7" w:rsidP="00154ADF">
      <w:pPr>
        <w:widowControl/>
        <w:numPr>
          <w:ilvl w:val="0"/>
          <w:numId w:val="75"/>
        </w:numPr>
        <w:tabs>
          <w:tab w:val="left" w:pos="709"/>
        </w:tabs>
        <w:spacing w:line="276" w:lineRule="auto"/>
        <w:ind w:right="-1" w:firstLine="709"/>
        <w:jc w:val="both"/>
        <w:textAlignment w:val="auto"/>
        <w:rPr>
          <w:rFonts w:cs="Times New Roman"/>
        </w:rPr>
      </w:pPr>
      <w:r>
        <w:rPr>
          <w:rFonts w:cs="Times New Roman"/>
        </w:rPr>
        <w:t>На земельные участки, расположенные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которыми запрещается:</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строить объекты жилищно-гражданского и производственного назначения;</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устраивать свалки и склады, разливать растворы кислот, солей, щелочей и других химически активных веществ;</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разводить огонь и размещать источники огня;</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рыть погреба, копать и обрабатывать почву сельскохозяйственными и мелиоративными орудиями и механизмами на глубину более 0,3 м;</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Pr>
          <w:rFonts w:eastAsia="Times New Roman" w:cs="Times New Roman"/>
        </w:rPr>
        <w:t>дств св</w:t>
      </w:r>
      <w:proofErr w:type="gramEnd"/>
      <w:r>
        <w:rPr>
          <w:rFonts w:eastAsia="Times New Roman" w:cs="Times New Roman"/>
        </w:rPr>
        <w:t>язи, освещения и систем телемеханики;</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lastRenderedPageBreak/>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самовольно подключаться к газораспределительным сетям.</w:t>
      </w:r>
    </w:p>
    <w:p w:rsidR="00F1601E" w:rsidRDefault="006B63B7" w:rsidP="00154ADF">
      <w:pPr>
        <w:widowControl/>
        <w:numPr>
          <w:ilvl w:val="0"/>
          <w:numId w:val="76"/>
        </w:numPr>
        <w:tabs>
          <w:tab w:val="left" w:pos="709"/>
        </w:tabs>
        <w:spacing w:line="276" w:lineRule="auto"/>
        <w:ind w:right="-1" w:firstLine="709"/>
        <w:jc w:val="both"/>
        <w:textAlignment w:val="auto"/>
        <w:rPr>
          <w:rFonts w:cs="Times New Roman"/>
        </w:rPr>
      </w:pPr>
      <w:proofErr w:type="gramStart"/>
      <w:r>
        <w:rPr>
          <w:rFonts w:cs="Times New Roman"/>
        </w:rPr>
        <w:t>Лесохозяйственные, сельскохозяйственные и другие работы, не попадающие под ограничения, и не связанные с нарушением земельного горизонта и обработкой почвы на глубину более 0,3 м,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roofErr w:type="gramEnd"/>
    </w:p>
    <w:p w:rsidR="00F1601E" w:rsidRDefault="006B63B7" w:rsidP="00154ADF">
      <w:pPr>
        <w:widowControl/>
        <w:numPr>
          <w:ilvl w:val="0"/>
          <w:numId w:val="77"/>
        </w:numPr>
        <w:tabs>
          <w:tab w:val="left" w:pos="709"/>
        </w:tabs>
        <w:spacing w:line="276" w:lineRule="auto"/>
        <w:ind w:right="-1" w:firstLine="709"/>
        <w:jc w:val="both"/>
        <w:textAlignment w:val="auto"/>
        <w:rPr>
          <w:rFonts w:cs="Times New Roman"/>
        </w:rPr>
      </w:pPr>
      <w:r>
        <w:rPr>
          <w:rFonts w:cs="Times New Roman"/>
        </w:rPr>
        <w:t>Хозяйственная деятельность в охранных зонах газораспределительных сетей, не подпадающая под ограничения, при которой производится нарушение поверхности земельного участка и обработка почвы на глубину более 0,3 м, осуществляется на основании письменного разрешения эксплуатационной организации газораспределительных сетей.</w:t>
      </w:r>
    </w:p>
    <w:p w:rsidR="00F1601E" w:rsidRDefault="00F1601E" w:rsidP="00154ADF">
      <w:pPr>
        <w:widowControl/>
        <w:numPr>
          <w:ilvl w:val="0"/>
          <w:numId w:val="78"/>
        </w:numPr>
        <w:tabs>
          <w:tab w:val="left" w:pos="709"/>
        </w:tabs>
        <w:spacing w:line="276" w:lineRule="auto"/>
        <w:ind w:right="-1" w:firstLine="709"/>
        <w:jc w:val="both"/>
        <w:textAlignment w:val="auto"/>
        <w:rPr>
          <w:rFonts w:cs="Times New Roman"/>
        </w:rPr>
      </w:pPr>
    </w:p>
    <w:p w:rsidR="00F1601E" w:rsidRDefault="006B63B7" w:rsidP="00154ADF">
      <w:pPr>
        <w:widowControl/>
        <w:numPr>
          <w:ilvl w:val="0"/>
          <w:numId w:val="79"/>
        </w:numPr>
        <w:tabs>
          <w:tab w:val="left" w:pos="709"/>
        </w:tabs>
        <w:spacing w:line="276" w:lineRule="auto"/>
        <w:ind w:right="-1" w:firstLine="709"/>
        <w:jc w:val="both"/>
        <w:textAlignment w:val="auto"/>
        <w:rPr>
          <w:rFonts w:cs="Times New Roman"/>
        </w:rPr>
      </w:pPr>
      <w:bookmarkStart w:id="70" w:name="_Toc110361429"/>
      <w:bookmarkStart w:id="71" w:name="_Toc103799664"/>
      <w:bookmarkStart w:id="72" w:name="_Toc103710153"/>
      <w:r>
        <w:rPr>
          <w:rFonts w:cs="Times New Roman"/>
          <w:bCs/>
        </w:rPr>
        <w:t>2.3. Охранные зоны линий и сооружений связи</w:t>
      </w:r>
      <w:bookmarkEnd w:id="70"/>
      <w:bookmarkEnd w:id="71"/>
      <w:bookmarkEnd w:id="72"/>
      <w:r>
        <w:rPr>
          <w:rFonts w:cs="Times New Roman"/>
          <w:bCs/>
        </w:rPr>
        <w:t xml:space="preserve"> у</w:t>
      </w:r>
      <w:r>
        <w:rPr>
          <w:rFonts w:cs="Times New Roman"/>
        </w:rPr>
        <w:t>станавливаются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09.06.1995 № 578.</w:t>
      </w:r>
    </w:p>
    <w:p w:rsidR="00F1601E" w:rsidRDefault="006B63B7" w:rsidP="00154ADF">
      <w:pPr>
        <w:spacing w:line="276" w:lineRule="auto"/>
        <w:ind w:right="-1" w:firstLine="709"/>
        <w:rPr>
          <w:rFonts w:cs="Times New Roman"/>
        </w:rPr>
      </w:pPr>
      <w:r>
        <w:rPr>
          <w:rFonts w:cs="Times New Roman"/>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Pr>
          <w:rFonts w:eastAsia="Times New Roman" w:cs="Times New Roman"/>
        </w:rPr>
        <w:t>шурфованием</w:t>
      </w:r>
      <w:proofErr w:type="spellEnd"/>
      <w:r>
        <w:rPr>
          <w:rFonts w:eastAsia="Times New Roman" w:cs="Times New Roman"/>
        </w:rPr>
        <w:t>, взятием проб грунта, осуществлением взрывных работ;</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производить защиту подземных коммуникаций от коррозии без учета проходящих подземных кабельных линий связи.</w:t>
      </w:r>
    </w:p>
    <w:p w:rsidR="00F1601E" w:rsidRDefault="006B63B7" w:rsidP="00154ADF">
      <w:pPr>
        <w:spacing w:line="276" w:lineRule="auto"/>
        <w:ind w:right="-1" w:firstLine="709"/>
        <w:jc w:val="both"/>
        <w:rPr>
          <w:rFonts w:cs="Times New Roman"/>
        </w:rPr>
      </w:pPr>
      <w:r>
        <w:rPr>
          <w:rFonts w:cs="Times New Roman"/>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proofErr w:type="gramStart"/>
      <w:r>
        <w:rPr>
          <w:rFonts w:eastAsia="Times New Roman" w:cs="Times New Roman"/>
        </w:rPr>
        <w:lastRenderedPageBreak/>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w:t>
      </w:r>
      <w:proofErr w:type="gramEnd"/>
      <w:r>
        <w:rPr>
          <w:rFonts w:eastAsia="Times New Roman" w:cs="Times New Roman"/>
        </w:rPr>
        <w:t xml:space="preserve"> и сооружения;</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производить засыпку трасс подземных кабельных линий связи, устраивать на этих трассах временные склады, стоки химически активных веществ и объекты размещения отходов, ломать замерные, сигнальные, предупредительные знаки и телефонные колодцы;</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огораживать трассы линий связи, препятствуя свободному доступу к ним технического персонала;</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самовольно подключаться к абонентской телефонной линии и линии радиофикации в целях пользования услугами связи;</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 xml:space="preserve">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w:t>
      </w:r>
      <w:proofErr w:type="gramStart"/>
      <w:r>
        <w:rPr>
          <w:rFonts w:eastAsia="Times New Roman" w:cs="Times New Roman"/>
        </w:rPr>
        <w:t>другое</w:t>
      </w:r>
      <w:proofErr w:type="gramEnd"/>
      <w:r>
        <w:rPr>
          <w:rFonts w:eastAsia="Times New Roman" w:cs="Times New Roman"/>
        </w:rPr>
        <w:t>).</w:t>
      </w:r>
    </w:p>
    <w:p w:rsidR="00F1601E" w:rsidRDefault="006B63B7" w:rsidP="00154ADF">
      <w:pPr>
        <w:spacing w:line="276" w:lineRule="auto"/>
        <w:ind w:right="-1" w:firstLine="709"/>
        <w:rPr>
          <w:rFonts w:cs="Times New Roman"/>
        </w:rPr>
      </w:pPr>
      <w:r>
        <w:rPr>
          <w:rFonts w:cs="Times New Roman"/>
        </w:rPr>
        <w:t>Предприятиям, в ведении которых находятся линии связи и линии радиофикации, в охранных зонах разрешается:</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устройство за свой счёт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разрытие ям, траншей и котлованов для ремонта линий связи и линий радиофикации с последующей их засыпкой;</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вырубка отдельных деревьев при авариях на линиях связи и линиях радиофикации, проходящих через лесные массивы, в местах, прилегающих к трассам этих линий, с последующей выдачей в установленном порядке лесорубочных билетов (ордеров) и очисткой мест рубки от порубочных остатков.</w:t>
      </w:r>
    </w:p>
    <w:p w:rsidR="00F1601E" w:rsidRDefault="00F1601E" w:rsidP="00154ADF">
      <w:pPr>
        <w:widowControl/>
        <w:tabs>
          <w:tab w:val="left" w:pos="0"/>
          <w:tab w:val="left" w:pos="1134"/>
        </w:tabs>
        <w:spacing w:line="276" w:lineRule="auto"/>
        <w:ind w:left="709" w:right="-1"/>
        <w:jc w:val="both"/>
        <w:textAlignment w:val="auto"/>
        <w:rPr>
          <w:rFonts w:eastAsia="Times New Roman" w:cs="Times New Roman"/>
        </w:rPr>
      </w:pPr>
    </w:p>
    <w:p w:rsidR="00F1601E" w:rsidRDefault="008B0571"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Статья 35</w:t>
      </w:r>
      <w:r w:rsidR="006B63B7">
        <w:rPr>
          <w:rFonts w:eastAsia="Times New Roman" w:cs="Times New Roman"/>
          <w:b/>
          <w:kern w:val="0"/>
          <w:sz w:val="28"/>
          <w:szCs w:val="28"/>
          <w:lang w:eastAsia="ru-RU" w:bidi="ar-SA"/>
        </w:rPr>
        <w:t xml:space="preserve">.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окружающей среды, ее загрязнением </w:t>
      </w:r>
    </w:p>
    <w:p w:rsidR="00F1601E" w:rsidRDefault="00F1601E" w:rsidP="00154ADF">
      <w:pPr>
        <w:spacing w:line="276" w:lineRule="auto"/>
        <w:ind w:firstLine="709"/>
        <w:jc w:val="both"/>
        <w:rPr>
          <w:rFonts w:eastAsia="Times New Roman" w:cs="Times New Roman"/>
          <w:shd w:val="clear" w:color="auto" w:fill="FFFFFF"/>
          <w:lang w:eastAsia="ru-RU"/>
        </w:rPr>
      </w:pPr>
    </w:p>
    <w:p w:rsidR="00F1601E" w:rsidRDefault="006B63B7" w:rsidP="00154ADF">
      <w:pPr>
        <w:tabs>
          <w:tab w:val="left" w:pos="1134"/>
        </w:tabs>
        <w:spacing w:line="276" w:lineRule="auto"/>
        <w:ind w:firstLine="709"/>
        <w:jc w:val="both"/>
        <w:rPr>
          <w:rFonts w:cs="Times New Roman"/>
        </w:rPr>
      </w:pPr>
      <w:r>
        <w:rPr>
          <w:rFonts w:cs="Times New Roman"/>
        </w:rPr>
        <w:t>1. Охранные зоны стационарных пунктов наблюдений за состоянием окружающей природной среды, ее загрязнением устанавливаются согласно Постановлению Правительства РФ от 17.03.2021 № 392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F1601E" w:rsidRDefault="006B63B7" w:rsidP="00154ADF">
      <w:pPr>
        <w:tabs>
          <w:tab w:val="left" w:pos="1134"/>
        </w:tabs>
        <w:spacing w:line="276" w:lineRule="auto"/>
        <w:ind w:firstLine="709"/>
        <w:jc w:val="both"/>
        <w:rPr>
          <w:rFonts w:cs="Times New Roman"/>
          <w:shd w:val="clear" w:color="auto" w:fill="FFFFFF"/>
        </w:rPr>
      </w:pPr>
      <w:r>
        <w:rPr>
          <w:rFonts w:cs="Times New Roman"/>
          <w:shd w:val="clear" w:color="auto" w:fill="FFFFFF"/>
        </w:rPr>
        <w:t xml:space="preserve">Охранная зона устанавливается для стационарных пунктов наблюдений, расположенных на земельных участках, которые находятся в постоянном (бессрочном) </w:t>
      </w:r>
      <w:r>
        <w:rPr>
          <w:rFonts w:cs="Times New Roman"/>
          <w:shd w:val="clear" w:color="auto" w:fill="FFFFFF"/>
        </w:rPr>
        <w:lastRenderedPageBreak/>
        <w:t>пользовании организаций, подведомственных Федеральной службе по гидрометеорологии и мониторингу окружающей среды или на части акватории водного объекта.</w:t>
      </w:r>
    </w:p>
    <w:p w:rsidR="00F1601E" w:rsidRDefault="006B63B7" w:rsidP="00154ADF">
      <w:pPr>
        <w:tabs>
          <w:tab w:val="left" w:pos="1134"/>
        </w:tabs>
        <w:spacing w:line="276" w:lineRule="auto"/>
        <w:ind w:firstLine="709"/>
        <w:jc w:val="both"/>
        <w:rPr>
          <w:rFonts w:eastAsia="Times New Roman" w:cs="Times New Roman"/>
        </w:rPr>
      </w:pPr>
      <w:r>
        <w:rPr>
          <w:rFonts w:cs="Times New Roman"/>
        </w:rPr>
        <w:t xml:space="preserve">Охранная зона устанавливается на срок существования стационарного пункта наблюдений. </w:t>
      </w:r>
    </w:p>
    <w:p w:rsidR="00F1601E" w:rsidRDefault="006B63B7" w:rsidP="00154ADF">
      <w:pPr>
        <w:tabs>
          <w:tab w:val="left" w:pos="1134"/>
        </w:tabs>
        <w:spacing w:line="276" w:lineRule="auto"/>
        <w:ind w:firstLine="709"/>
        <w:jc w:val="both"/>
        <w:rPr>
          <w:rFonts w:cs="Times New Roman"/>
          <w:shd w:val="clear" w:color="auto" w:fill="FFFFFF"/>
        </w:rPr>
      </w:pPr>
      <w:r>
        <w:rPr>
          <w:rFonts w:cs="Times New Roman"/>
          <w:shd w:val="clear" w:color="auto" w:fill="FFFFFF"/>
        </w:rPr>
        <w:t>2. В границах охранной зоны запрещается:</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proofErr w:type="gramStart"/>
      <w:r>
        <w:rPr>
          <w:rFonts w:eastAsia="Times New Roman" w:cs="Times New Roman"/>
        </w:rPr>
        <w:t>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w:t>
      </w:r>
      <w:r w:rsidR="002C4604">
        <w:rPr>
          <w:rFonts w:eastAsia="Times New Roman" w:cs="Times New Roman"/>
        </w:rPr>
        <w:t xml:space="preserve"> – </w:t>
      </w:r>
      <w:r>
        <w:rPr>
          <w:rFonts w:eastAsia="Times New Roman" w:cs="Times New Roman"/>
        </w:rPr>
        <w:t>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w:t>
      </w:r>
      <w:r w:rsidR="002C4604">
        <w:rPr>
          <w:rFonts w:eastAsia="Times New Roman" w:cs="Times New Roman"/>
        </w:rPr>
        <w:t xml:space="preserve"> – </w:t>
      </w:r>
      <w:r>
        <w:rPr>
          <w:rFonts w:eastAsia="Times New Roman" w:cs="Times New Roman"/>
        </w:rPr>
        <w:t>на расстоянии менее или равном 20-кратной максимальной высоте препятствия вокруг стационарного пункта наблюдений;</w:t>
      </w:r>
      <w:proofErr w:type="gramEnd"/>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 xml:space="preserve">проведение горных, </w:t>
      </w:r>
      <w:proofErr w:type="gramStart"/>
      <w:r>
        <w:rPr>
          <w:rFonts w:eastAsia="Times New Roman" w:cs="Times New Roman"/>
        </w:rPr>
        <w:t>геолого-разведочных</w:t>
      </w:r>
      <w:proofErr w:type="gramEnd"/>
      <w:r>
        <w:rPr>
          <w:rFonts w:eastAsia="Times New Roman" w:cs="Times New Roman"/>
        </w:rPr>
        <w:t xml:space="preserve"> и взрывных работ, а также земляных работ;</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организация стоянки автомобильного и (или) водного транспорта, других механизмов, сооружение причалов и пристаней;</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складирование удобрений, отходов производства и потребления.</w:t>
      </w:r>
    </w:p>
    <w:p w:rsidR="00F1601E" w:rsidRDefault="006B63B7" w:rsidP="00154ADF">
      <w:pPr>
        <w:tabs>
          <w:tab w:val="left" w:pos="1134"/>
        </w:tabs>
        <w:spacing w:line="276" w:lineRule="auto"/>
        <w:ind w:firstLine="709"/>
        <w:jc w:val="both"/>
        <w:rPr>
          <w:rFonts w:cs="Times New Roman"/>
          <w:shd w:val="clear" w:color="auto" w:fill="FFFFFF"/>
        </w:rPr>
      </w:pPr>
      <w:r>
        <w:rPr>
          <w:rFonts w:cs="Times New Roman"/>
          <w:shd w:val="clear" w:color="auto" w:fill="FFFFFF"/>
        </w:rPr>
        <w:t>3. Решение об установлении охранной зоны принимается территориальным органом Федеральной службы по гидрометеорологии и мониторингу окружающей среды по месту нахождения стационарного пункта наблюдений, для которого устанавливается охранная зона.</w:t>
      </w:r>
    </w:p>
    <w:p w:rsidR="00F1601E" w:rsidRDefault="006B63B7" w:rsidP="00154ADF">
      <w:pPr>
        <w:tabs>
          <w:tab w:val="left" w:pos="1134"/>
        </w:tabs>
        <w:spacing w:line="276" w:lineRule="auto"/>
        <w:ind w:firstLine="709"/>
        <w:jc w:val="both"/>
        <w:rPr>
          <w:rFonts w:cs="Times New Roman"/>
          <w:shd w:val="clear" w:color="auto" w:fill="FFFFFF"/>
        </w:rPr>
      </w:pPr>
      <w:r>
        <w:rPr>
          <w:rFonts w:cs="Times New Roman"/>
          <w:shd w:val="clear" w:color="auto" w:fill="FFFFFF"/>
        </w:rPr>
        <w:t>Охранная зона считается установленной или прекращенной со дня внесения соответствующих сведений о границах охранной зоны в Единый государственный реестр недвижимости.</w:t>
      </w:r>
    </w:p>
    <w:p w:rsidR="00F1601E" w:rsidRDefault="006B63B7" w:rsidP="00154ADF">
      <w:pPr>
        <w:tabs>
          <w:tab w:val="left" w:pos="1134"/>
        </w:tabs>
        <w:spacing w:line="276" w:lineRule="auto"/>
        <w:ind w:firstLine="709"/>
        <w:jc w:val="both"/>
        <w:rPr>
          <w:rFonts w:cs="Times New Roman"/>
          <w:shd w:val="clear" w:color="auto" w:fill="FFFFFF"/>
        </w:rPr>
      </w:pPr>
      <w:r>
        <w:rPr>
          <w:rFonts w:cs="Times New Roman"/>
          <w:shd w:val="clear" w:color="auto" w:fill="FFFFFF"/>
        </w:rPr>
        <w:t>Принятие решения о прекращении деятельности стационарного пункта наблюдений является основанием для исключения сведений об охранной зоне, установленной в отношении такого стационарного пункта наблюдений, из Единого государственного реестра недвижимости.</w:t>
      </w:r>
    </w:p>
    <w:p w:rsidR="00F1601E" w:rsidRDefault="006B63B7" w:rsidP="00154ADF">
      <w:pPr>
        <w:tabs>
          <w:tab w:val="left" w:pos="1134"/>
        </w:tabs>
        <w:spacing w:line="276" w:lineRule="auto"/>
        <w:ind w:firstLine="709"/>
        <w:jc w:val="both"/>
        <w:rPr>
          <w:rFonts w:cs="Times New Roman"/>
          <w:shd w:val="clear" w:color="auto" w:fill="FFFFFF"/>
        </w:rPr>
      </w:pPr>
      <w:r>
        <w:rPr>
          <w:rFonts w:cs="Times New Roman"/>
          <w:shd w:val="clear" w:color="auto" w:fill="FFFFFF"/>
        </w:rPr>
        <w:t>Местоположение стационарного пункта наблюдений, для размещения которого устанавливается охранная зона, обозначается на местности указателем, который устанавливается в границах охранной зоны.</w:t>
      </w:r>
    </w:p>
    <w:p w:rsidR="00F1601E" w:rsidRDefault="00F1601E" w:rsidP="00154ADF">
      <w:pPr>
        <w:spacing w:line="276" w:lineRule="auto"/>
        <w:jc w:val="both"/>
        <w:rPr>
          <w:rFonts w:eastAsia="Times New Roman" w:cs="Times New Roman"/>
          <w:shd w:val="clear" w:color="auto" w:fill="FFFFFF"/>
          <w:lang w:eastAsia="ru-RU"/>
        </w:rPr>
      </w:pPr>
    </w:p>
    <w:p w:rsidR="00F1601E" w:rsidRDefault="008B0571"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Статья 36</w:t>
      </w:r>
      <w:r w:rsidR="006B63B7">
        <w:rPr>
          <w:rFonts w:eastAsia="Times New Roman" w:cs="Times New Roman"/>
          <w:b/>
          <w:kern w:val="0"/>
          <w:sz w:val="28"/>
          <w:szCs w:val="28"/>
          <w:lang w:eastAsia="ru-RU" w:bidi="ar-SA"/>
        </w:rPr>
        <w:t>. Ограничения использования земельных участков и объектов капитального строительства в границах зон санитарной охраны источников питьевого водоснабжения</w:t>
      </w:r>
    </w:p>
    <w:p w:rsidR="00F1601E" w:rsidRDefault="00F1601E" w:rsidP="00154ADF">
      <w:pPr>
        <w:spacing w:line="276" w:lineRule="auto"/>
        <w:jc w:val="both"/>
        <w:rPr>
          <w:rFonts w:eastAsia="Calibri" w:cs="Times New Roman"/>
        </w:rPr>
      </w:pPr>
    </w:p>
    <w:p w:rsidR="00F1601E" w:rsidRDefault="006B63B7" w:rsidP="00154ADF">
      <w:pPr>
        <w:spacing w:line="276" w:lineRule="auto"/>
        <w:ind w:firstLine="709"/>
        <w:contextualSpacing/>
        <w:jc w:val="both"/>
        <w:rPr>
          <w:rFonts w:eastAsia="Times New Roman" w:cs="Times New Roman"/>
          <w:bCs/>
        </w:rPr>
      </w:pPr>
      <w:r>
        <w:rPr>
          <w:rFonts w:eastAsia="Times New Roman" w:cs="Times New Roman"/>
          <w:lang w:eastAsia="ru-RU"/>
        </w:rPr>
        <w:t xml:space="preserve">1. Согласно требованиям Водного кодекса Российской Федерации, в соответствии с законодательством о санитарно-эпидемиологическом благополучии населения должны быть установлены зоны санитарной охраны источников питьевого водоснабжения. </w:t>
      </w:r>
    </w:p>
    <w:p w:rsidR="00F1601E" w:rsidRDefault="006B63B7" w:rsidP="00154ADF">
      <w:pPr>
        <w:spacing w:line="276" w:lineRule="auto"/>
        <w:ind w:firstLine="709"/>
        <w:jc w:val="both"/>
        <w:rPr>
          <w:rFonts w:eastAsia="Times New Roman" w:cs="Times New Roman"/>
        </w:rPr>
      </w:pPr>
      <w:r>
        <w:rPr>
          <w:rFonts w:eastAsia="Times New Roman" w:cs="Times New Roman"/>
        </w:rPr>
        <w:lastRenderedPageBreak/>
        <w:t>2. Зоны санитарной охраны (ЗСО)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w:t>
      </w:r>
    </w:p>
    <w:p w:rsidR="00F1601E" w:rsidRDefault="006B63B7" w:rsidP="00154ADF">
      <w:pPr>
        <w:spacing w:line="276" w:lineRule="auto"/>
        <w:ind w:firstLine="709"/>
        <w:contextualSpacing/>
        <w:jc w:val="both"/>
        <w:rPr>
          <w:rFonts w:eastAsia="Times New Roman" w:cs="Times New Roman"/>
          <w:bCs/>
        </w:rPr>
      </w:pPr>
      <w:r>
        <w:rPr>
          <w:rFonts w:eastAsia="Times New Roman" w:cs="Times New Roman"/>
          <w:bCs/>
        </w:rPr>
        <w:t>На территории ЗСО в соответствии с Федеральным законом от 30 марта 1999 г. № 52-ФЗ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F1601E" w:rsidRDefault="006B63B7" w:rsidP="00154ADF">
      <w:pPr>
        <w:spacing w:line="276" w:lineRule="auto"/>
        <w:ind w:firstLine="709"/>
        <w:jc w:val="both"/>
        <w:rPr>
          <w:rFonts w:eastAsia="Times New Roman" w:cs="Times New Roman"/>
        </w:rPr>
      </w:pPr>
      <w:r>
        <w:rPr>
          <w:rFonts w:eastAsia="Times New Roman" w:cs="Times New Roman"/>
        </w:rPr>
        <w:t>3. Зоны санитарной охраны организуются в составе трех поясов. Назначение первого пояса (пояс строгого режима) – защита места водозабора от загрязнения и повреждения. Второй и третий пояса (пояса ограничений) включают территорию, предназначенную для предупреждения загрязнения источников водоснабжения.</w:t>
      </w:r>
    </w:p>
    <w:p w:rsidR="00F1601E" w:rsidRDefault="006B63B7" w:rsidP="00154ADF">
      <w:pPr>
        <w:spacing w:line="276" w:lineRule="auto"/>
        <w:ind w:firstLine="709"/>
        <w:jc w:val="both"/>
        <w:rPr>
          <w:rFonts w:eastAsia="Times New Roman" w:cs="Times New Roman"/>
        </w:rPr>
      </w:pPr>
      <w:r>
        <w:rPr>
          <w:rFonts w:eastAsia="Times New Roman" w:cs="Times New Roman"/>
        </w:rPr>
        <w:t>Санитарная охрана водоводов обеспечивается санитарно-защитной полосой.</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Размеры и режимы </w:t>
      </w:r>
      <w:proofErr w:type="gramStart"/>
      <w:r>
        <w:rPr>
          <w:rFonts w:eastAsia="Times New Roman" w:cs="Times New Roman"/>
        </w:rPr>
        <w:t>использования зон санитарной охраны источников водоснабжения</w:t>
      </w:r>
      <w:proofErr w:type="gramEnd"/>
      <w:r>
        <w:rPr>
          <w:rFonts w:eastAsia="Times New Roman" w:cs="Times New Roman"/>
        </w:rPr>
        <w:t xml:space="preserve"> устанавливаются СанПиН 2.1.4.1110-02 «Зоны санитарной охраны источников водоснабжения и водопроводов питьевого назначения».</w:t>
      </w:r>
    </w:p>
    <w:p w:rsidR="00F1601E" w:rsidRDefault="006B63B7" w:rsidP="00154ADF">
      <w:pPr>
        <w:spacing w:line="276" w:lineRule="auto"/>
        <w:ind w:firstLine="709"/>
        <w:jc w:val="both"/>
        <w:rPr>
          <w:rFonts w:eastAsia="Times New Roman" w:cs="Times New Roman"/>
          <w:bCs/>
          <w:iCs/>
        </w:rPr>
      </w:pPr>
      <w:r>
        <w:rPr>
          <w:rFonts w:eastAsia="Times New Roman" w:cs="Times New Roman"/>
          <w:bCs/>
          <w:iCs/>
        </w:rPr>
        <w:t>4. Подземные источники водоснабжения</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Границы первого </w:t>
      </w:r>
      <w:proofErr w:type="gramStart"/>
      <w:r>
        <w:rPr>
          <w:rFonts w:eastAsia="Times New Roman" w:cs="Times New Roman"/>
        </w:rPr>
        <w:t>пояса зоны санитарной охраны подземного источника водоснабжения</w:t>
      </w:r>
      <w:proofErr w:type="gramEnd"/>
      <w:r>
        <w:rPr>
          <w:rFonts w:eastAsia="Times New Roman" w:cs="Times New Roman"/>
        </w:rPr>
        <w:t xml:space="preserve"> устанавливаются на расстояниях:</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30 м при использовании защищенных подземных вод;</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50 м при использовании недостаточно защищенных подземных вод.</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Границы второго </w:t>
      </w:r>
      <w:proofErr w:type="gramStart"/>
      <w:r>
        <w:rPr>
          <w:rFonts w:eastAsia="Times New Roman" w:cs="Times New Roman"/>
        </w:rPr>
        <w:t>пояса зоны санитарной охраны подземного источника водоснабжения</w:t>
      </w:r>
      <w:proofErr w:type="gramEnd"/>
      <w:r>
        <w:rPr>
          <w:rFonts w:eastAsia="Times New Roman" w:cs="Times New Roman"/>
        </w:rPr>
        <w:t xml:space="preserve"> устанавливаются гидродинамическим расчетом, учитывающим время продвижения микробного загрязнения воды до водозабора, принимаемое в зависимости от климатических районов и защищенности подземных вод от 100 до 400 </w:t>
      </w:r>
      <w:proofErr w:type="spellStart"/>
      <w:r>
        <w:rPr>
          <w:rFonts w:eastAsia="Times New Roman" w:cs="Times New Roman"/>
        </w:rPr>
        <w:t>сут</w:t>
      </w:r>
      <w:proofErr w:type="spellEnd"/>
      <w:r>
        <w:rPr>
          <w:rFonts w:eastAsia="Times New Roman" w:cs="Times New Roman"/>
        </w:rPr>
        <w:t>.</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Граница третьего </w:t>
      </w:r>
      <w:proofErr w:type="gramStart"/>
      <w:r>
        <w:rPr>
          <w:rFonts w:eastAsia="Times New Roman" w:cs="Times New Roman"/>
        </w:rPr>
        <w:t>пояса зоны санитарной охраны подземного источника водоснабжения</w:t>
      </w:r>
      <w:proofErr w:type="gramEnd"/>
      <w:r>
        <w:rPr>
          <w:rFonts w:eastAsia="Times New Roman" w:cs="Times New Roman"/>
        </w:rPr>
        <w:t xml:space="preserve"> определяется гидродинамическим расчетом, учитывающим время продвижения химического загрязнения воды до водозабора, которое должно быть больше принятой продолжительности эксплуатации водозабора, но не менее 25 лет.</w:t>
      </w:r>
    </w:p>
    <w:p w:rsidR="00F1601E" w:rsidRDefault="006B63B7" w:rsidP="00154ADF">
      <w:pPr>
        <w:spacing w:line="276" w:lineRule="auto"/>
        <w:ind w:firstLine="709"/>
        <w:jc w:val="both"/>
        <w:rPr>
          <w:rFonts w:eastAsia="Times New Roman" w:cs="Times New Roman"/>
          <w:iCs/>
        </w:rPr>
      </w:pPr>
      <w:r>
        <w:rPr>
          <w:rFonts w:eastAsia="Times New Roman" w:cs="Times New Roman"/>
          <w:iCs/>
        </w:rPr>
        <w:t>4.1. На территории первого пояса ЗСО (строгого режима):</w:t>
      </w:r>
    </w:p>
    <w:p w:rsidR="00F1601E" w:rsidRDefault="006B63B7" w:rsidP="00154ADF">
      <w:pPr>
        <w:spacing w:line="276" w:lineRule="auto"/>
        <w:ind w:firstLine="709"/>
        <w:jc w:val="both"/>
        <w:rPr>
          <w:rFonts w:eastAsia="Times New Roman" w:cs="Times New Roman"/>
        </w:rPr>
      </w:pPr>
      <w:r>
        <w:rPr>
          <w:rFonts w:eastAsia="Times New Roman" w:cs="Times New Roman"/>
        </w:rPr>
        <w:t>1) Предусматривается планировка, ограждение и озеленение территории, отвод поверхностного стока за ее пределы, ограждение, сторожевая сигнализация. Дорожки к сооружениям должны иметь твердое покрытие;</w:t>
      </w:r>
    </w:p>
    <w:p w:rsidR="00F1601E" w:rsidRDefault="006B63B7" w:rsidP="00154ADF">
      <w:pPr>
        <w:spacing w:line="276" w:lineRule="auto"/>
        <w:ind w:firstLine="709"/>
        <w:jc w:val="both"/>
        <w:rPr>
          <w:rFonts w:eastAsia="Times New Roman" w:cs="Times New Roman"/>
        </w:rPr>
      </w:pPr>
      <w:r>
        <w:rPr>
          <w:rFonts w:eastAsia="Times New Roman" w:cs="Times New Roman"/>
        </w:rPr>
        <w:t>2) Запрещаются все виды строительства, не имеющие непосредственного отношения к эксплуатации, реконструкции и расширению водопровода,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посадка высокоствольных деревьев;</w:t>
      </w:r>
    </w:p>
    <w:p w:rsidR="00F1601E" w:rsidRDefault="006B63B7" w:rsidP="00154ADF">
      <w:pPr>
        <w:spacing w:line="276" w:lineRule="auto"/>
        <w:ind w:firstLine="709"/>
        <w:jc w:val="both"/>
        <w:rPr>
          <w:rFonts w:eastAsia="Times New Roman" w:cs="Times New Roman"/>
        </w:rPr>
      </w:pPr>
      <w:r>
        <w:rPr>
          <w:rFonts w:eastAsia="Times New Roman" w:cs="Times New Roman"/>
        </w:rPr>
        <w:t>3) Здания должны быть оборудованы канализацией с отведением сточных вод в ближайшую систему либо на местные станции очистных сооружений, располагаемые за пределами первого пояса ЗСО с учетом санитарного режима на территории второго пояса. При отсутствии канализации должны устраиваться водонепроницаемые приемники нечистот и хозяйственно-бытовых сточных вод, расположенные в местах, исключающих загрязнение территории первого пояса ЗСО при их вывозе.</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4) Водопроводные сооружения, расположенные в первом поясе зоны санитарной </w:t>
      </w:r>
      <w:r>
        <w:rPr>
          <w:rFonts w:eastAsia="Times New Roman" w:cs="Times New Roman"/>
        </w:rPr>
        <w:lastRenderedPageBreak/>
        <w:t>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F1601E" w:rsidRDefault="006B63B7" w:rsidP="00154ADF">
      <w:pPr>
        <w:spacing w:line="276" w:lineRule="auto"/>
        <w:ind w:firstLine="709"/>
        <w:jc w:val="both"/>
        <w:rPr>
          <w:rFonts w:eastAsia="Times New Roman" w:cs="Times New Roman"/>
          <w:iCs/>
        </w:rPr>
      </w:pPr>
      <w:r>
        <w:rPr>
          <w:rFonts w:eastAsia="Times New Roman" w:cs="Times New Roman"/>
          <w:iCs/>
        </w:rPr>
        <w:t>4.2. На территории второго и третьего пояса ЗСО:</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1) Необходимо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w:t>
      </w:r>
    </w:p>
    <w:p w:rsidR="00F1601E" w:rsidRDefault="006B63B7" w:rsidP="00154ADF">
      <w:pPr>
        <w:spacing w:line="276" w:lineRule="auto"/>
        <w:ind w:firstLine="709"/>
        <w:jc w:val="both"/>
        <w:rPr>
          <w:rFonts w:eastAsia="Times New Roman" w:cs="Times New Roman"/>
        </w:rPr>
      </w:pPr>
      <w:r>
        <w:rPr>
          <w:rFonts w:eastAsia="Times New Roman" w:cs="Times New Roman"/>
        </w:rPr>
        <w:t>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F1601E" w:rsidRDefault="006B63B7" w:rsidP="00154ADF">
      <w:pPr>
        <w:spacing w:line="276" w:lineRule="auto"/>
        <w:ind w:firstLine="709"/>
        <w:jc w:val="both"/>
        <w:rPr>
          <w:rFonts w:eastAsia="Times New Roman" w:cs="Times New Roman"/>
        </w:rPr>
      </w:pPr>
      <w:r>
        <w:rPr>
          <w:rFonts w:eastAsia="Times New Roman" w:cs="Times New Roman"/>
        </w:rPr>
        <w:t>3) Запрещается закачка отработанных вод в подземные горизонты, подземного складирования твердых отходов и разработки недр земли;</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4) Запрещается размещения складов горюче-смазочных материалов, ядохимикатов и минеральных удобрений, накопителей </w:t>
      </w:r>
      <w:proofErr w:type="spellStart"/>
      <w:r>
        <w:rPr>
          <w:rFonts w:eastAsia="Times New Roman" w:cs="Times New Roman"/>
        </w:rPr>
        <w:t>промстоков</w:t>
      </w:r>
      <w:proofErr w:type="spellEnd"/>
      <w:r>
        <w:rPr>
          <w:rFonts w:eastAsia="Times New Roman" w:cs="Times New Roman"/>
        </w:rPr>
        <w:t xml:space="preserve">, </w:t>
      </w:r>
      <w:proofErr w:type="spellStart"/>
      <w:r>
        <w:rPr>
          <w:rFonts w:eastAsia="Times New Roman" w:cs="Times New Roman"/>
        </w:rPr>
        <w:t>шламохранилищ</w:t>
      </w:r>
      <w:proofErr w:type="spellEnd"/>
      <w:r>
        <w:rPr>
          <w:rFonts w:eastAsia="Times New Roman" w:cs="Times New Roman"/>
        </w:rPr>
        <w:t xml:space="preserve"> и других объектов, обусловливающих опасность химического загрязнения подземных вод.</w:t>
      </w:r>
    </w:p>
    <w:p w:rsidR="00F1601E" w:rsidRDefault="006B63B7" w:rsidP="00154ADF">
      <w:pPr>
        <w:spacing w:line="276" w:lineRule="auto"/>
        <w:ind w:firstLine="709"/>
        <w:jc w:val="both"/>
        <w:rPr>
          <w:rFonts w:eastAsia="Times New Roman" w:cs="Times New Roman"/>
        </w:rPr>
      </w:pPr>
      <w:r>
        <w:rPr>
          <w:rFonts w:eastAsia="Times New Roman" w:cs="Times New Roman"/>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F1601E" w:rsidRDefault="006B63B7" w:rsidP="00154ADF">
      <w:pPr>
        <w:spacing w:line="276" w:lineRule="auto"/>
        <w:ind w:firstLine="709"/>
        <w:jc w:val="both"/>
        <w:rPr>
          <w:rFonts w:eastAsia="Times New Roman" w:cs="Times New Roman"/>
        </w:rPr>
      </w:pPr>
      <w:r>
        <w:rPr>
          <w:rFonts w:eastAsia="Times New Roman" w:cs="Times New Roman"/>
          <w:iCs/>
        </w:rPr>
        <w:t>Помимо указанных выше требований на территории второго пояса ЗСО:</w:t>
      </w:r>
    </w:p>
    <w:p w:rsidR="00F1601E" w:rsidRDefault="006B63B7" w:rsidP="00154ADF">
      <w:pPr>
        <w:spacing w:line="276" w:lineRule="auto"/>
        <w:ind w:firstLine="709"/>
        <w:jc w:val="both"/>
        <w:rPr>
          <w:rFonts w:eastAsia="Times New Roman" w:cs="Times New Roman"/>
        </w:rPr>
      </w:pPr>
      <w:r>
        <w:rPr>
          <w:rFonts w:eastAsia="Times New Roman" w:cs="Times New Roman"/>
        </w:rPr>
        <w:t>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рубка леса главного пользования и реконструкции.</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2) Необходимо проведение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w:t>
      </w:r>
    </w:p>
    <w:p w:rsidR="00F1601E" w:rsidRDefault="006B63B7" w:rsidP="00154ADF">
      <w:pPr>
        <w:spacing w:line="276" w:lineRule="auto"/>
        <w:ind w:firstLine="709"/>
        <w:jc w:val="both"/>
        <w:rPr>
          <w:rFonts w:eastAsia="Times New Roman" w:cs="Times New Roman"/>
          <w:iCs/>
        </w:rPr>
      </w:pPr>
      <w:r>
        <w:rPr>
          <w:rFonts w:eastAsia="Times New Roman" w:cs="Times New Roman"/>
          <w:iCs/>
        </w:rPr>
        <w:t>4.3. В пределах санитарно-защитной полосы водоводов не допускается:</w:t>
      </w:r>
    </w:p>
    <w:p w:rsidR="00F1601E" w:rsidRDefault="006B63B7" w:rsidP="00154ADF">
      <w:pPr>
        <w:spacing w:line="276" w:lineRule="auto"/>
        <w:ind w:firstLine="709"/>
        <w:jc w:val="both"/>
        <w:rPr>
          <w:rFonts w:eastAsia="Times New Roman" w:cs="Times New Roman"/>
        </w:rPr>
      </w:pPr>
      <w:r>
        <w:rPr>
          <w:rFonts w:eastAsia="Times New Roman" w:cs="Times New Roman"/>
        </w:rPr>
        <w:t>1) Наличие источников загрязнения почвы и грунтовых вод;</w:t>
      </w:r>
    </w:p>
    <w:p w:rsidR="00F1601E" w:rsidRDefault="006B63B7" w:rsidP="00154ADF">
      <w:pPr>
        <w:spacing w:line="276" w:lineRule="auto"/>
        <w:ind w:firstLine="709"/>
        <w:jc w:val="both"/>
        <w:rPr>
          <w:rFonts w:eastAsia="Times New Roman" w:cs="Times New Roman"/>
        </w:rPr>
      </w:pPr>
      <w:r>
        <w:rPr>
          <w:rFonts w:eastAsia="Times New Roman" w:cs="Times New Roman"/>
        </w:rPr>
        <w:t>2) Прокладка водоводов по территории объектов размещения отходов,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F1601E" w:rsidRDefault="006B63B7" w:rsidP="00154ADF">
      <w:pPr>
        <w:spacing w:line="276" w:lineRule="auto"/>
        <w:ind w:firstLine="709"/>
        <w:jc w:val="both"/>
        <w:rPr>
          <w:rFonts w:eastAsia="Times New Roman" w:cs="Times New Roman"/>
          <w:bCs/>
          <w:iCs/>
        </w:rPr>
      </w:pPr>
      <w:r>
        <w:rPr>
          <w:rFonts w:eastAsia="Times New Roman" w:cs="Times New Roman"/>
          <w:bCs/>
          <w:iCs/>
        </w:rPr>
        <w:t>5. Водопроводные сооружения и водоводы</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 </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Граница первого пояса ЗСО водопроводных сооружений принимается на расстоянии: </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от стен запасных и регулирующих емкостей, фильтров и контактных осветлителей – не менее 30 м;</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 xml:space="preserve">от водонапорных башен – не менее 10 м; </w:t>
      </w:r>
    </w:p>
    <w:p w:rsidR="00F1601E" w:rsidRDefault="006B63B7" w:rsidP="00154ADF">
      <w:pPr>
        <w:widowControl/>
        <w:numPr>
          <w:ilvl w:val="0"/>
          <w:numId w:val="61"/>
        </w:numPr>
        <w:tabs>
          <w:tab w:val="clear" w:pos="720"/>
          <w:tab w:val="left" w:pos="0"/>
          <w:tab w:val="left" w:pos="426"/>
          <w:tab w:val="left" w:pos="1134"/>
        </w:tabs>
        <w:spacing w:line="276" w:lineRule="auto"/>
        <w:ind w:left="0" w:right="-1" w:firstLine="709"/>
        <w:jc w:val="both"/>
        <w:textAlignment w:val="auto"/>
        <w:rPr>
          <w:rFonts w:eastAsia="Times New Roman" w:cs="Times New Roman"/>
        </w:rPr>
      </w:pPr>
      <w:r>
        <w:rPr>
          <w:rFonts w:eastAsia="Times New Roman" w:cs="Times New Roman"/>
        </w:rPr>
        <w:t xml:space="preserve">от остальных помещений (отстойники, </w:t>
      </w:r>
      <w:proofErr w:type="spellStart"/>
      <w:r>
        <w:rPr>
          <w:rFonts w:eastAsia="Times New Roman" w:cs="Times New Roman"/>
        </w:rPr>
        <w:t>реагентное</w:t>
      </w:r>
      <w:proofErr w:type="spellEnd"/>
      <w:r>
        <w:rPr>
          <w:rFonts w:eastAsia="Times New Roman" w:cs="Times New Roman"/>
        </w:rPr>
        <w:t xml:space="preserve"> хозяйство, склад хлора, насосные станции и др.) – не менее 15 м. </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По согласованию с центром государственного санитарно-эпидемиологического надзора </w:t>
      </w:r>
      <w:r>
        <w:rPr>
          <w:rFonts w:eastAsia="Times New Roman" w:cs="Times New Roman"/>
        </w:rPr>
        <w:lastRenderedPageBreak/>
        <w:t xml:space="preserve">первый пояс ЗСО для отдельно стоящих водонапорных башен, в зависимости от их конструктивных особенностей, может не устанавливаться. </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10 м. </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Ширину санитарно-защитной полосы следует принимать по обе стороны от крайних линий водопровода: </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а) при отсутствии грунтовых вод – не менее 10 м при диаметре водоводов до 1 000 мм и не менее 20 м при диаметре водоводов более 1000 мм; </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б) при наличии грунтовых вод – не менее 50 м вне зависимости от диаметра водоводов. </w:t>
      </w:r>
    </w:p>
    <w:p w:rsidR="00F1601E" w:rsidRDefault="006B63B7" w:rsidP="00154ADF">
      <w:pPr>
        <w:spacing w:line="276" w:lineRule="auto"/>
        <w:ind w:firstLine="709"/>
        <w:jc w:val="both"/>
        <w:rPr>
          <w:rFonts w:eastAsia="Times New Roman" w:cs="Times New Roman"/>
        </w:rPr>
      </w:pPr>
      <w:r>
        <w:rPr>
          <w:rFonts w:eastAsia="Times New Roman" w:cs="Times New Roman"/>
        </w:rPr>
        <w:t xml:space="preserve">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 </w:t>
      </w:r>
    </w:p>
    <w:p w:rsidR="00F1601E" w:rsidRDefault="006B63B7" w:rsidP="00154ADF">
      <w:pPr>
        <w:spacing w:line="276" w:lineRule="auto"/>
        <w:ind w:firstLine="709"/>
        <w:jc w:val="both"/>
        <w:rPr>
          <w:rFonts w:eastAsia="Times New Roman" w:cs="Times New Roman"/>
        </w:rPr>
      </w:pPr>
      <w:r>
        <w:rPr>
          <w:rFonts w:eastAsia="Times New Roman" w:cs="Times New Roman"/>
        </w:rPr>
        <w:t>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F1601E" w:rsidRDefault="00F1601E" w:rsidP="00154ADF">
      <w:pPr>
        <w:spacing w:line="276" w:lineRule="auto"/>
        <w:contextualSpacing/>
        <w:jc w:val="both"/>
        <w:rPr>
          <w:rFonts w:eastAsia="Times New Roman" w:cs="Times New Roman"/>
          <w:bCs/>
        </w:rPr>
      </w:pPr>
    </w:p>
    <w:p w:rsidR="00F1601E" w:rsidRDefault="008B0571"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Статья 37</w:t>
      </w:r>
      <w:r w:rsidR="006B63B7">
        <w:rPr>
          <w:rFonts w:eastAsia="Times New Roman" w:cs="Times New Roman"/>
          <w:b/>
          <w:kern w:val="0"/>
          <w:sz w:val="28"/>
          <w:szCs w:val="28"/>
          <w:lang w:eastAsia="ru-RU" w:bidi="ar-SA"/>
        </w:rPr>
        <w:t xml:space="preserve">. Ограничения использования земельных участков и объектов капитального строительства в границах </w:t>
      </w:r>
      <w:proofErr w:type="spellStart"/>
      <w:r w:rsidR="006B63B7">
        <w:rPr>
          <w:rFonts w:eastAsia="Times New Roman" w:cs="Times New Roman"/>
          <w:b/>
          <w:kern w:val="0"/>
          <w:sz w:val="28"/>
          <w:szCs w:val="28"/>
          <w:lang w:eastAsia="ru-RU" w:bidi="ar-SA"/>
        </w:rPr>
        <w:t>водоохранных</w:t>
      </w:r>
      <w:proofErr w:type="spellEnd"/>
      <w:r w:rsidR="006B63B7">
        <w:rPr>
          <w:rFonts w:eastAsia="Times New Roman" w:cs="Times New Roman"/>
          <w:b/>
          <w:kern w:val="0"/>
          <w:sz w:val="28"/>
          <w:szCs w:val="28"/>
          <w:lang w:eastAsia="ru-RU" w:bidi="ar-SA"/>
        </w:rPr>
        <w:t xml:space="preserve"> зон, прибрежных защитных полос</w:t>
      </w:r>
    </w:p>
    <w:p w:rsidR="00F1601E" w:rsidRDefault="00F1601E" w:rsidP="00154ADF">
      <w:pPr>
        <w:spacing w:line="276" w:lineRule="auto"/>
        <w:jc w:val="center"/>
        <w:outlineLvl w:val="0"/>
        <w:rPr>
          <w:rFonts w:eastAsia="Times New Roman" w:cs="Times New Roman"/>
          <w:b/>
        </w:rPr>
      </w:pPr>
    </w:p>
    <w:p w:rsidR="00F1601E" w:rsidRDefault="006B63B7" w:rsidP="00154ADF">
      <w:pPr>
        <w:spacing w:line="276" w:lineRule="auto"/>
        <w:ind w:firstLine="709"/>
        <w:jc w:val="both"/>
        <w:rPr>
          <w:rFonts w:eastAsia="Times New Roman" w:cs="Times New Roman"/>
          <w:lang w:eastAsia="ru-RU"/>
        </w:rPr>
      </w:pPr>
      <w:proofErr w:type="spellStart"/>
      <w:proofErr w:type="gramStart"/>
      <w:r>
        <w:rPr>
          <w:rFonts w:eastAsia="Times New Roman" w:cs="Times New Roman"/>
          <w:lang w:eastAsia="ru-RU"/>
        </w:rPr>
        <w:t>Водоохранными</w:t>
      </w:r>
      <w:proofErr w:type="spellEnd"/>
      <w:r>
        <w:rPr>
          <w:rFonts w:eastAsia="Times New Roman" w:cs="Times New Roman"/>
          <w:lang w:eastAsia="ru-RU"/>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F1601E" w:rsidRDefault="006B63B7" w:rsidP="00154ADF">
      <w:pPr>
        <w:spacing w:line="276" w:lineRule="auto"/>
        <w:ind w:firstLine="709"/>
        <w:jc w:val="both"/>
        <w:rPr>
          <w:rFonts w:eastAsia="Times New Roman" w:cs="Times New Roman"/>
          <w:lang w:eastAsia="ru-RU"/>
        </w:rPr>
      </w:pPr>
      <w:r>
        <w:rPr>
          <w:rFonts w:eastAsia="Times New Roman" w:cs="Times New Roman"/>
          <w:lang w:eastAsia="ru-RU"/>
        </w:rPr>
        <w:t xml:space="preserve">В границах </w:t>
      </w:r>
      <w:proofErr w:type="spellStart"/>
      <w:r>
        <w:rPr>
          <w:rFonts w:eastAsia="Times New Roman" w:cs="Times New Roman"/>
          <w:lang w:eastAsia="ru-RU"/>
        </w:rPr>
        <w:t>водоохранных</w:t>
      </w:r>
      <w:proofErr w:type="spellEnd"/>
      <w:r>
        <w:rPr>
          <w:rFonts w:eastAsia="Times New Roman" w:cs="Times New Roman"/>
          <w:lang w:eastAsia="ru-RU"/>
        </w:rPr>
        <w:t xml:space="preserve"> зон устанавливаются прибрежные защитные полосы, на территориях которых вводятся дополнительные </w:t>
      </w:r>
      <w:hyperlink r:id="rId37" w:anchor="P954" w:history="1">
        <w:r>
          <w:rPr>
            <w:rFonts w:eastAsia="Times New Roman" w:cs="Times New Roman"/>
            <w:lang w:eastAsia="ru-RU"/>
          </w:rPr>
          <w:t>ограничения</w:t>
        </w:r>
      </w:hyperlink>
      <w:r>
        <w:rPr>
          <w:rFonts w:eastAsia="Times New Roman" w:cs="Times New Roman"/>
          <w:lang w:eastAsia="ru-RU"/>
        </w:rPr>
        <w:t xml:space="preserve"> хозяйственной и иной деятельности.</w:t>
      </w:r>
    </w:p>
    <w:p w:rsidR="00F1601E" w:rsidRDefault="006B63B7" w:rsidP="00154ADF">
      <w:pPr>
        <w:spacing w:line="276" w:lineRule="auto"/>
        <w:ind w:firstLine="709"/>
        <w:jc w:val="both"/>
        <w:rPr>
          <w:rFonts w:eastAsia="Times New Roman" w:cs="Times New Roman"/>
          <w:lang w:eastAsia="ru-RU"/>
        </w:rPr>
      </w:pPr>
      <w:r>
        <w:rPr>
          <w:rFonts w:eastAsia="Times New Roman" w:cs="Times New Roman"/>
          <w:lang w:eastAsia="ru-RU"/>
        </w:rPr>
        <w:t xml:space="preserve">Согласно статье 65 Водного кодекса Российской Федерации, ширина </w:t>
      </w:r>
      <w:proofErr w:type="spellStart"/>
      <w:r>
        <w:rPr>
          <w:rFonts w:eastAsia="Times New Roman" w:cs="Times New Roman"/>
          <w:lang w:eastAsia="ru-RU"/>
        </w:rPr>
        <w:t>водоохранной</w:t>
      </w:r>
      <w:proofErr w:type="spellEnd"/>
      <w:r>
        <w:rPr>
          <w:rFonts w:eastAsia="Times New Roman" w:cs="Times New Roman"/>
          <w:lang w:eastAsia="ru-RU"/>
        </w:rPr>
        <w:t xml:space="preserve"> зоны рек или ручьев устанавливается от их истока для рек или ручьев протяженностью:</w:t>
      </w:r>
    </w:p>
    <w:p w:rsidR="00F1601E" w:rsidRDefault="006B63B7" w:rsidP="00154ADF">
      <w:pPr>
        <w:widowControl/>
        <w:numPr>
          <w:ilvl w:val="0"/>
          <w:numId w:val="62"/>
        </w:numPr>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до 10 километров – в размере 50 м;</w:t>
      </w:r>
    </w:p>
    <w:p w:rsidR="00F1601E" w:rsidRDefault="006B63B7" w:rsidP="00154ADF">
      <w:pPr>
        <w:widowControl/>
        <w:numPr>
          <w:ilvl w:val="0"/>
          <w:numId w:val="62"/>
        </w:numPr>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от 10 до 50 километров – в размере 100 м;</w:t>
      </w:r>
    </w:p>
    <w:p w:rsidR="00F1601E" w:rsidRDefault="006B63B7" w:rsidP="00154ADF">
      <w:pPr>
        <w:widowControl/>
        <w:numPr>
          <w:ilvl w:val="0"/>
          <w:numId w:val="62"/>
        </w:numPr>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от 50 километров и более – в размере 200 м.</w:t>
      </w:r>
    </w:p>
    <w:p w:rsidR="00F1601E" w:rsidRDefault="006B63B7" w:rsidP="00154ADF">
      <w:pPr>
        <w:spacing w:line="276" w:lineRule="auto"/>
        <w:ind w:firstLine="709"/>
        <w:jc w:val="both"/>
        <w:rPr>
          <w:rFonts w:eastAsia="Times New Roman" w:cs="Times New Roman"/>
          <w:lang w:eastAsia="ru-RU"/>
        </w:rPr>
      </w:pPr>
      <w:r>
        <w:rPr>
          <w:rFonts w:eastAsia="Times New Roman" w:cs="Times New Roman"/>
          <w:lang w:eastAsia="ru-RU"/>
        </w:rPr>
        <w:t xml:space="preserve">Ширина </w:t>
      </w:r>
      <w:proofErr w:type="spellStart"/>
      <w:r>
        <w:rPr>
          <w:rFonts w:eastAsia="Times New Roman" w:cs="Times New Roman"/>
          <w:lang w:eastAsia="ru-RU"/>
        </w:rPr>
        <w:t>водоохранной</w:t>
      </w:r>
      <w:proofErr w:type="spellEnd"/>
      <w:r>
        <w:rPr>
          <w:rFonts w:eastAsia="Times New Roman" w:cs="Times New Roman"/>
          <w:lang w:eastAsia="ru-RU"/>
        </w:rPr>
        <w:t xml:space="preserve"> зоны озера, водохранилища, за исключением озера, расположенного внутри болота, или озера, водохранилища с акваторией менее 0,5 км</w:t>
      </w:r>
      <w:proofErr w:type="gramStart"/>
      <w:r>
        <w:rPr>
          <w:rFonts w:eastAsia="Times New Roman" w:cs="Times New Roman"/>
          <w:vertAlign w:val="superscript"/>
          <w:lang w:eastAsia="ru-RU"/>
        </w:rPr>
        <w:t>2</w:t>
      </w:r>
      <w:proofErr w:type="gramEnd"/>
      <w:r>
        <w:rPr>
          <w:rFonts w:eastAsia="Times New Roman" w:cs="Times New Roman"/>
          <w:lang w:eastAsia="ru-RU"/>
        </w:rPr>
        <w:t xml:space="preserve">, устанавливается в размере пятидесяти метров. Ширина </w:t>
      </w:r>
      <w:proofErr w:type="spellStart"/>
      <w:r>
        <w:rPr>
          <w:rFonts w:eastAsia="Times New Roman" w:cs="Times New Roman"/>
          <w:lang w:eastAsia="ru-RU"/>
        </w:rPr>
        <w:t>водоохранной</w:t>
      </w:r>
      <w:proofErr w:type="spellEnd"/>
      <w:r>
        <w:rPr>
          <w:rFonts w:eastAsia="Times New Roman" w:cs="Times New Roman"/>
          <w:lang w:eastAsia="ru-RU"/>
        </w:rPr>
        <w:t xml:space="preserve"> зоны водохранилища, расположенного на водотоке, устанавливается равной ширине </w:t>
      </w:r>
      <w:proofErr w:type="spellStart"/>
      <w:r>
        <w:rPr>
          <w:rFonts w:eastAsia="Times New Roman" w:cs="Times New Roman"/>
          <w:lang w:eastAsia="ru-RU"/>
        </w:rPr>
        <w:t>водоохранной</w:t>
      </w:r>
      <w:proofErr w:type="spellEnd"/>
      <w:r>
        <w:rPr>
          <w:rFonts w:eastAsia="Times New Roman" w:cs="Times New Roman"/>
          <w:lang w:eastAsia="ru-RU"/>
        </w:rPr>
        <w:t xml:space="preserve"> зоны этого водотока.</w:t>
      </w:r>
    </w:p>
    <w:p w:rsidR="00F1601E" w:rsidRDefault="006B63B7" w:rsidP="00154ADF">
      <w:pPr>
        <w:spacing w:line="276" w:lineRule="auto"/>
        <w:ind w:firstLine="709"/>
        <w:jc w:val="both"/>
        <w:rPr>
          <w:rFonts w:eastAsia="Times New Roman" w:cs="Times New Roman"/>
          <w:lang w:eastAsia="ru-RU"/>
        </w:rPr>
      </w:pPr>
      <w:r>
        <w:rPr>
          <w:rFonts w:eastAsia="Calibri" w:cs="Times New Roman"/>
          <w:shd w:val="clear" w:color="auto" w:fill="FFFFFF"/>
        </w:rPr>
        <w:t xml:space="preserve">Ширина </w:t>
      </w:r>
      <w:proofErr w:type="spellStart"/>
      <w:r>
        <w:rPr>
          <w:rFonts w:eastAsia="Calibri" w:cs="Times New Roman"/>
          <w:shd w:val="clear" w:color="auto" w:fill="FFFFFF"/>
        </w:rPr>
        <w:t>водоохранной</w:t>
      </w:r>
      <w:proofErr w:type="spellEnd"/>
      <w:r>
        <w:rPr>
          <w:rFonts w:eastAsia="Calibri" w:cs="Times New Roman"/>
          <w:shd w:val="clear" w:color="auto" w:fill="FFFFFF"/>
        </w:rPr>
        <w:t xml:space="preserve"> зоны моря составляет 500 метров.</w:t>
      </w:r>
    </w:p>
    <w:p w:rsidR="00F1601E" w:rsidRDefault="006B63B7" w:rsidP="00154ADF">
      <w:pPr>
        <w:spacing w:line="276" w:lineRule="auto"/>
        <w:ind w:firstLine="709"/>
        <w:jc w:val="both"/>
        <w:rPr>
          <w:rFonts w:eastAsia="Times New Roman" w:cs="Times New Roman"/>
          <w:lang w:eastAsia="ru-RU"/>
        </w:rPr>
      </w:pPr>
      <w:r>
        <w:rPr>
          <w:rFonts w:eastAsia="Times New Roman" w:cs="Times New Roman"/>
          <w:lang w:eastAsia="ru-RU"/>
        </w:rPr>
        <w:t xml:space="preserve">Ширина прибрежной защитной полосы реки, озера, водохранилища, имеющих особо ценное </w:t>
      </w:r>
      <w:proofErr w:type="spellStart"/>
      <w:r>
        <w:rPr>
          <w:rFonts w:eastAsia="Times New Roman" w:cs="Times New Roman"/>
          <w:lang w:eastAsia="ru-RU"/>
        </w:rPr>
        <w:t>рыбохозяйственное</w:t>
      </w:r>
      <w:proofErr w:type="spellEnd"/>
      <w:r>
        <w:rPr>
          <w:rFonts w:eastAsia="Times New Roman" w:cs="Times New Roman"/>
          <w:lang w:eastAsia="ru-RU"/>
        </w:rPr>
        <w:t xml:space="preserve"> значение (места нереста, нагула, зимовки рыб и других водных биологических ресурсов), устанавливается в размере 200 м независимо от уклона </w:t>
      </w:r>
      <w:r>
        <w:rPr>
          <w:rFonts w:eastAsia="Times New Roman" w:cs="Times New Roman"/>
          <w:lang w:eastAsia="ru-RU"/>
        </w:rPr>
        <w:lastRenderedPageBreak/>
        <w:t>прилегающих земель.</w:t>
      </w:r>
    </w:p>
    <w:p w:rsidR="00F1601E" w:rsidRDefault="006B63B7" w:rsidP="00154ADF">
      <w:pPr>
        <w:spacing w:line="276" w:lineRule="auto"/>
        <w:ind w:firstLine="709"/>
        <w:jc w:val="both"/>
        <w:rPr>
          <w:rFonts w:eastAsia="Times New Roman" w:cs="Times New Roman"/>
          <w:lang w:eastAsia="ru-RU"/>
        </w:rPr>
      </w:pPr>
      <w:r>
        <w:rPr>
          <w:rFonts w:eastAsia="Times New Roman" w:cs="Times New Roman"/>
          <w:lang w:eastAsia="ru-RU"/>
        </w:rPr>
        <w:t xml:space="preserve">В границах </w:t>
      </w:r>
      <w:proofErr w:type="spellStart"/>
      <w:r>
        <w:rPr>
          <w:rFonts w:eastAsia="Times New Roman" w:cs="Times New Roman"/>
        </w:rPr>
        <w:t>водоохранных</w:t>
      </w:r>
      <w:proofErr w:type="spellEnd"/>
      <w:r>
        <w:rPr>
          <w:rFonts w:eastAsia="Times New Roman" w:cs="Times New Roman"/>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1601E" w:rsidRDefault="006B63B7" w:rsidP="00154ADF">
      <w:pPr>
        <w:tabs>
          <w:tab w:val="left" w:pos="709"/>
        </w:tabs>
        <w:spacing w:line="276" w:lineRule="auto"/>
        <w:ind w:firstLine="709"/>
        <w:jc w:val="both"/>
        <w:rPr>
          <w:rFonts w:eastAsia="Times New Roman" w:cs="Times New Roman"/>
        </w:rPr>
      </w:pPr>
      <w:r>
        <w:rPr>
          <w:rFonts w:eastAsia="Times New Roman" w:cs="Times New Roman"/>
        </w:rPr>
        <w:t xml:space="preserve">В границах </w:t>
      </w:r>
      <w:proofErr w:type="spellStart"/>
      <w:r>
        <w:rPr>
          <w:rFonts w:eastAsia="Times New Roman" w:cs="Times New Roman"/>
        </w:rPr>
        <w:t>водоохранных</w:t>
      </w:r>
      <w:proofErr w:type="spellEnd"/>
      <w:r>
        <w:rPr>
          <w:rFonts w:eastAsia="Times New Roman" w:cs="Times New Roman"/>
        </w:rPr>
        <w:t xml:space="preserve"> зон запрещается:</w:t>
      </w:r>
    </w:p>
    <w:p w:rsidR="00F1601E" w:rsidRDefault="006B63B7" w:rsidP="00154ADF">
      <w:pPr>
        <w:widowControl/>
        <w:numPr>
          <w:ilvl w:val="0"/>
          <w:numId w:val="62"/>
        </w:numPr>
        <w:tabs>
          <w:tab w:val="left" w:pos="360"/>
        </w:tabs>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использование сточных вод в целях повышения почвенного плодородия; использование сточных вод в целях регулирования плодородия почв;</w:t>
      </w:r>
    </w:p>
    <w:p w:rsidR="00F1601E" w:rsidRDefault="006B63B7" w:rsidP="00154ADF">
      <w:pPr>
        <w:widowControl/>
        <w:numPr>
          <w:ilvl w:val="0"/>
          <w:numId w:val="62"/>
        </w:numPr>
        <w:tabs>
          <w:tab w:val="left" w:pos="360"/>
        </w:tabs>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Pr>
          <w:rFonts w:eastAsia="Times New Roman" w:cs="Times New Roman"/>
          <w:lang w:eastAsia="ru-RU"/>
        </w:rPr>
        <w:t>концентрации</w:t>
      </w:r>
      <w:proofErr w:type="gramEnd"/>
      <w:r>
        <w:rPr>
          <w:rFonts w:eastAsia="Times New Roman" w:cs="Times New Roman"/>
          <w:lang w:eastAsia="ru-RU"/>
        </w:rPr>
        <w:t xml:space="preserve"> которых в водах водных объектов </w:t>
      </w:r>
      <w:proofErr w:type="spellStart"/>
      <w:r>
        <w:rPr>
          <w:rFonts w:eastAsia="Times New Roman" w:cs="Times New Roman"/>
          <w:lang w:eastAsia="ru-RU"/>
        </w:rPr>
        <w:t>рыбохозяйственного</w:t>
      </w:r>
      <w:proofErr w:type="spellEnd"/>
      <w:r>
        <w:rPr>
          <w:rFonts w:eastAsia="Times New Roman" w:cs="Times New Roman"/>
          <w:lang w:eastAsia="ru-RU"/>
        </w:rPr>
        <w:t xml:space="preserve"> значения не установлены;</w:t>
      </w:r>
    </w:p>
    <w:p w:rsidR="00F1601E" w:rsidRDefault="006B63B7" w:rsidP="00154ADF">
      <w:pPr>
        <w:widowControl/>
        <w:numPr>
          <w:ilvl w:val="0"/>
          <w:numId w:val="62"/>
        </w:numPr>
        <w:tabs>
          <w:tab w:val="left" w:pos="360"/>
        </w:tabs>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осуществление авиационных мер по борьбе с вредными организмами;</w:t>
      </w:r>
    </w:p>
    <w:p w:rsidR="00F1601E" w:rsidRDefault="006B63B7" w:rsidP="00154ADF">
      <w:pPr>
        <w:widowControl/>
        <w:numPr>
          <w:ilvl w:val="0"/>
          <w:numId w:val="62"/>
        </w:numPr>
        <w:tabs>
          <w:tab w:val="left" w:pos="360"/>
        </w:tabs>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1601E" w:rsidRDefault="006B63B7" w:rsidP="00154ADF">
      <w:pPr>
        <w:widowControl/>
        <w:numPr>
          <w:ilvl w:val="0"/>
          <w:numId w:val="62"/>
        </w:numPr>
        <w:tabs>
          <w:tab w:val="left" w:pos="360"/>
        </w:tabs>
        <w:spacing w:line="276" w:lineRule="auto"/>
        <w:ind w:left="0" w:firstLine="709"/>
        <w:contextualSpacing/>
        <w:jc w:val="both"/>
        <w:textAlignment w:val="auto"/>
        <w:rPr>
          <w:rFonts w:eastAsia="Times New Roman" w:cs="Times New Roman"/>
          <w:lang w:eastAsia="ru-RU"/>
        </w:rPr>
      </w:pPr>
      <w:proofErr w:type="gramStart"/>
      <w:r>
        <w:rPr>
          <w:rFonts w:eastAsia="Times New Roman" w:cs="Times New Roman"/>
          <w:lang w:eastAsia="ru-RU"/>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F1601E" w:rsidRDefault="006B63B7" w:rsidP="00154ADF">
      <w:pPr>
        <w:widowControl/>
        <w:numPr>
          <w:ilvl w:val="0"/>
          <w:numId w:val="62"/>
        </w:numPr>
        <w:tabs>
          <w:tab w:val="left" w:pos="360"/>
        </w:tabs>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 xml:space="preserve">хранение пестицидов и </w:t>
      </w:r>
      <w:proofErr w:type="spellStart"/>
      <w:r>
        <w:rPr>
          <w:rFonts w:eastAsia="Times New Roman" w:cs="Times New Roman"/>
          <w:lang w:eastAsia="ru-RU"/>
        </w:rPr>
        <w:t>агрохимикатов</w:t>
      </w:r>
      <w:proofErr w:type="spellEnd"/>
      <w:r>
        <w:rPr>
          <w:rFonts w:eastAsia="Times New Roman" w:cs="Times New Roman"/>
          <w:lang w:eastAsia="ru-RU"/>
        </w:rPr>
        <w:t xml:space="preserve"> (за исключением хранения </w:t>
      </w:r>
      <w:proofErr w:type="spellStart"/>
      <w:r>
        <w:rPr>
          <w:rFonts w:eastAsia="Times New Roman" w:cs="Times New Roman"/>
          <w:lang w:eastAsia="ru-RU"/>
        </w:rPr>
        <w:t>агрохимикатов</w:t>
      </w:r>
      <w:proofErr w:type="spellEnd"/>
      <w:r>
        <w:rPr>
          <w:rFonts w:eastAsia="Times New Roman" w:cs="Times New Roman"/>
          <w:lang w:eastAsia="ru-RU"/>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Pr>
          <w:rFonts w:eastAsia="Times New Roman" w:cs="Times New Roman"/>
          <w:lang w:eastAsia="ru-RU"/>
        </w:rPr>
        <w:t>агрохимикатов</w:t>
      </w:r>
      <w:proofErr w:type="spellEnd"/>
      <w:r>
        <w:rPr>
          <w:rFonts w:eastAsia="Times New Roman" w:cs="Times New Roman"/>
          <w:lang w:eastAsia="ru-RU"/>
        </w:rPr>
        <w:t>;</w:t>
      </w:r>
    </w:p>
    <w:p w:rsidR="00F1601E" w:rsidRDefault="006B63B7" w:rsidP="00154ADF">
      <w:pPr>
        <w:widowControl/>
        <w:numPr>
          <w:ilvl w:val="0"/>
          <w:numId w:val="62"/>
        </w:numPr>
        <w:tabs>
          <w:tab w:val="left" w:pos="360"/>
        </w:tabs>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сброс сточных, в том числе дренажных, вод;</w:t>
      </w:r>
    </w:p>
    <w:p w:rsidR="00F1601E" w:rsidRDefault="006B63B7" w:rsidP="00154ADF">
      <w:pPr>
        <w:widowControl/>
        <w:numPr>
          <w:ilvl w:val="0"/>
          <w:numId w:val="62"/>
        </w:numPr>
        <w:tabs>
          <w:tab w:val="left" w:pos="360"/>
        </w:tabs>
        <w:spacing w:line="276" w:lineRule="auto"/>
        <w:ind w:left="0" w:firstLine="709"/>
        <w:contextualSpacing/>
        <w:jc w:val="both"/>
        <w:textAlignment w:val="auto"/>
        <w:rPr>
          <w:rFonts w:eastAsia="Times New Roman" w:cs="Times New Roman"/>
          <w:lang w:eastAsia="ru-RU"/>
        </w:rPr>
      </w:pPr>
      <w:proofErr w:type="gramStart"/>
      <w:r>
        <w:rPr>
          <w:rFonts w:eastAsia="Times New Roman" w:cs="Times New Roman"/>
          <w:lang w:eastAsia="ru-RU"/>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21.02.1992</w:t>
      </w:r>
      <w:proofErr w:type="gramEnd"/>
      <w:r>
        <w:rPr>
          <w:rFonts w:eastAsia="Times New Roman" w:cs="Times New Roman"/>
          <w:lang w:eastAsia="ru-RU"/>
        </w:rPr>
        <w:t xml:space="preserve"> № </w:t>
      </w:r>
      <w:proofErr w:type="gramStart"/>
      <w:r>
        <w:rPr>
          <w:rFonts w:eastAsia="Times New Roman" w:cs="Times New Roman"/>
          <w:lang w:eastAsia="ru-RU"/>
        </w:rPr>
        <w:t>2395-1 «О недрах»).</w:t>
      </w:r>
      <w:proofErr w:type="gramEnd"/>
    </w:p>
    <w:p w:rsidR="00F1601E" w:rsidRDefault="006B63B7" w:rsidP="00154ADF">
      <w:pPr>
        <w:tabs>
          <w:tab w:val="left" w:pos="709"/>
        </w:tabs>
        <w:spacing w:line="276" w:lineRule="auto"/>
        <w:ind w:firstLine="709"/>
        <w:jc w:val="both"/>
        <w:rPr>
          <w:rFonts w:eastAsia="Times New Roman" w:cs="Times New Roman"/>
        </w:rPr>
      </w:pPr>
      <w:r>
        <w:rPr>
          <w:rFonts w:eastAsia="Times New Roman" w:cs="Times New Roman"/>
        </w:rPr>
        <w:t>В границах прибрежных защитных полос наряду с вышеперечисленными ограничениями запрещается:</w:t>
      </w:r>
    </w:p>
    <w:p w:rsidR="00F1601E" w:rsidRDefault="006B63B7" w:rsidP="00154ADF">
      <w:pPr>
        <w:widowControl/>
        <w:numPr>
          <w:ilvl w:val="0"/>
          <w:numId w:val="62"/>
        </w:numPr>
        <w:tabs>
          <w:tab w:val="left" w:pos="360"/>
          <w:tab w:val="left" w:pos="567"/>
        </w:tabs>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распашка земель;</w:t>
      </w:r>
    </w:p>
    <w:p w:rsidR="00F1601E" w:rsidRDefault="006B63B7" w:rsidP="00154ADF">
      <w:pPr>
        <w:widowControl/>
        <w:numPr>
          <w:ilvl w:val="0"/>
          <w:numId w:val="62"/>
        </w:numPr>
        <w:tabs>
          <w:tab w:val="left" w:pos="360"/>
          <w:tab w:val="left" w:pos="567"/>
        </w:tabs>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размещение отвалов размываемых грунтов;</w:t>
      </w:r>
    </w:p>
    <w:p w:rsidR="00F1601E" w:rsidRDefault="006B63B7" w:rsidP="00154ADF">
      <w:pPr>
        <w:widowControl/>
        <w:numPr>
          <w:ilvl w:val="0"/>
          <w:numId w:val="62"/>
        </w:numPr>
        <w:tabs>
          <w:tab w:val="left" w:pos="360"/>
          <w:tab w:val="left" w:pos="567"/>
        </w:tabs>
        <w:spacing w:line="276" w:lineRule="auto"/>
        <w:ind w:left="0" w:firstLine="709"/>
        <w:contextualSpacing/>
        <w:jc w:val="both"/>
        <w:textAlignment w:val="auto"/>
        <w:rPr>
          <w:rFonts w:eastAsia="Times New Roman" w:cs="Times New Roman"/>
          <w:lang w:eastAsia="ru-RU"/>
        </w:rPr>
      </w:pPr>
      <w:r>
        <w:rPr>
          <w:rFonts w:eastAsia="Times New Roman" w:cs="Times New Roman"/>
          <w:lang w:eastAsia="ru-RU"/>
        </w:rPr>
        <w:t>выпас сельскохозяйственных животных и организация для них летних лагерей, ванн.</w:t>
      </w:r>
    </w:p>
    <w:p w:rsidR="00F1601E" w:rsidRDefault="006B63B7" w:rsidP="00154ADF">
      <w:pPr>
        <w:tabs>
          <w:tab w:val="left" w:pos="709"/>
        </w:tabs>
        <w:spacing w:line="276" w:lineRule="auto"/>
        <w:ind w:firstLine="709"/>
        <w:jc w:val="both"/>
        <w:rPr>
          <w:rFonts w:eastAsia="Times New Roman" w:cs="Times New Roman"/>
        </w:rPr>
      </w:pPr>
      <w:r>
        <w:rPr>
          <w:rFonts w:eastAsia="Times New Roman" w:cs="Times New Roman"/>
        </w:rPr>
        <w:t xml:space="preserve">В границах </w:t>
      </w:r>
      <w:proofErr w:type="spellStart"/>
      <w:r>
        <w:rPr>
          <w:rFonts w:eastAsia="Times New Roman" w:cs="Times New Roman"/>
        </w:rPr>
        <w:t>водоохранных</w:t>
      </w:r>
      <w:proofErr w:type="spellEnd"/>
      <w:r>
        <w:rPr>
          <w:rFonts w:eastAsia="Times New Roman" w:cs="Times New Roman"/>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w:t>
      </w:r>
      <w:r>
        <w:rPr>
          <w:rFonts w:eastAsia="Times New Roman" w:cs="Times New Roman"/>
        </w:rPr>
        <w:lastRenderedPageBreak/>
        <w:t>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F1601E" w:rsidRDefault="006B63B7" w:rsidP="00154ADF">
      <w:pPr>
        <w:tabs>
          <w:tab w:val="left" w:pos="709"/>
        </w:tabs>
        <w:spacing w:line="276" w:lineRule="auto"/>
        <w:ind w:firstLine="709"/>
        <w:jc w:val="both"/>
        <w:rPr>
          <w:rFonts w:eastAsia="Times New Roman" w:cs="Times New Roman"/>
        </w:rPr>
      </w:pPr>
      <w:proofErr w:type="gramStart"/>
      <w:r>
        <w:rPr>
          <w:rFonts w:eastAsia="Times New Roman" w:cs="Times New Roman"/>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Pr>
          <w:rFonts w:eastAsia="Times New Roman" w:cs="Times New Roman"/>
        </w:rPr>
        <w:t>водоохранных</w:t>
      </w:r>
      <w:proofErr w:type="spellEnd"/>
      <w:r>
        <w:rPr>
          <w:rFonts w:eastAsia="Times New Roman" w:cs="Times New Roman"/>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выше,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F1601E" w:rsidRDefault="006B63B7" w:rsidP="00154ADF">
      <w:pPr>
        <w:tabs>
          <w:tab w:val="left" w:pos="709"/>
        </w:tabs>
        <w:spacing w:line="276" w:lineRule="auto"/>
        <w:ind w:firstLine="709"/>
        <w:jc w:val="both"/>
        <w:rPr>
          <w:rFonts w:eastAsia="Times New Roman" w:cs="Times New Roman"/>
        </w:rPr>
      </w:pPr>
      <w:r>
        <w:rPr>
          <w:rFonts w:eastAsia="Times New Roman" w:cs="Times New Roman"/>
        </w:rPr>
        <w:t xml:space="preserve">На территориях, расположенных в границах </w:t>
      </w:r>
      <w:proofErr w:type="spellStart"/>
      <w:r>
        <w:rPr>
          <w:rFonts w:eastAsia="Times New Roman" w:cs="Times New Roman"/>
        </w:rPr>
        <w:t>водоохранных</w:t>
      </w:r>
      <w:proofErr w:type="spellEnd"/>
      <w:r>
        <w:rPr>
          <w:rFonts w:eastAsia="Times New Roman" w:cs="Times New Roman"/>
        </w:rPr>
        <w:t xml:space="preserve"> зон и занятых защитными лесами, особо защитными участками лесов, наряду с ограничениями, указанными выше,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F1601E" w:rsidRDefault="006B63B7" w:rsidP="00154ADF">
      <w:pPr>
        <w:tabs>
          <w:tab w:val="left" w:pos="709"/>
        </w:tabs>
        <w:spacing w:line="276" w:lineRule="auto"/>
        <w:ind w:firstLine="709"/>
        <w:jc w:val="both"/>
        <w:rPr>
          <w:rFonts w:eastAsia="Times New Roman" w:cs="Times New Roman"/>
        </w:rPr>
      </w:pPr>
      <w:r>
        <w:rPr>
          <w:rFonts w:eastAsia="Times New Roman" w:cs="Times New Roman"/>
        </w:rPr>
        <w:t xml:space="preserve">Строительство, реконструкция и эксплуатация специализированных хранилищ </w:t>
      </w:r>
      <w:proofErr w:type="spellStart"/>
      <w:r>
        <w:rPr>
          <w:rFonts w:eastAsia="Times New Roman" w:cs="Times New Roman"/>
        </w:rPr>
        <w:t>агрохимикатов</w:t>
      </w:r>
      <w:proofErr w:type="spellEnd"/>
      <w:r>
        <w:rPr>
          <w:rFonts w:eastAsia="Times New Roman" w:cs="Times New Roman"/>
        </w:rPr>
        <w:t xml:space="preserve"> допускаются при условии оборудования таких хранилищ сооружениями и системами, предотвращающими загрязнение водных объектов.</w:t>
      </w:r>
    </w:p>
    <w:p w:rsidR="00F1601E" w:rsidRDefault="00F1601E" w:rsidP="00154ADF">
      <w:pPr>
        <w:tabs>
          <w:tab w:val="left" w:pos="709"/>
        </w:tabs>
        <w:spacing w:line="276" w:lineRule="auto"/>
        <w:ind w:firstLine="709"/>
        <w:jc w:val="both"/>
        <w:rPr>
          <w:rFonts w:eastAsia="Times New Roman" w:cs="Times New Roman"/>
        </w:rPr>
      </w:pPr>
    </w:p>
    <w:p w:rsidR="00F1601E" w:rsidRDefault="000E63F4"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w:t>
      </w:r>
      <w:r w:rsidR="008B0571">
        <w:rPr>
          <w:rFonts w:eastAsia="Times New Roman" w:cs="Times New Roman"/>
          <w:b/>
          <w:kern w:val="0"/>
          <w:sz w:val="28"/>
          <w:szCs w:val="28"/>
          <w:lang w:eastAsia="ru-RU" w:bidi="ar-SA"/>
        </w:rPr>
        <w:t>атья 38</w:t>
      </w:r>
      <w:r w:rsidR="006B63B7">
        <w:rPr>
          <w:rFonts w:eastAsia="Times New Roman" w:cs="Times New Roman"/>
          <w:b/>
          <w:kern w:val="0"/>
          <w:sz w:val="28"/>
          <w:szCs w:val="28"/>
          <w:lang w:eastAsia="ru-RU" w:bidi="ar-SA"/>
        </w:rPr>
        <w:t>. Ограничения использования земельных участков и объектов капитального строительства в границах охранных зон пунктов государственной геодезической сети, государственной нивелирной сети и государственной гравиметрической сети</w:t>
      </w:r>
    </w:p>
    <w:p w:rsidR="00F1601E" w:rsidRDefault="00F1601E" w:rsidP="00154ADF">
      <w:pPr>
        <w:spacing w:line="276" w:lineRule="auto"/>
        <w:ind w:firstLine="709"/>
        <w:jc w:val="both"/>
        <w:rPr>
          <w:rFonts w:cs="Times New Roman"/>
        </w:rPr>
      </w:pPr>
    </w:p>
    <w:p w:rsidR="00F1601E" w:rsidRDefault="006B63B7" w:rsidP="00154ADF">
      <w:pPr>
        <w:spacing w:line="276" w:lineRule="auto"/>
        <w:ind w:firstLine="709"/>
        <w:jc w:val="both"/>
        <w:rPr>
          <w:rFonts w:cs="Times New Roman"/>
        </w:rPr>
      </w:pPr>
      <w:r>
        <w:rPr>
          <w:rFonts w:cs="Times New Roman"/>
        </w:rPr>
        <w:t xml:space="preserve">1. </w:t>
      </w:r>
      <w:proofErr w:type="gramStart"/>
      <w:r>
        <w:rPr>
          <w:rFonts w:cs="Times New Roman"/>
        </w:rPr>
        <w:t>Охранных зон пунктов государственной геодезической сети, государственной нивелирной сети и государственной гравиметрической сети устанавливаются в соответствии с Постановлением Правительства РФ от 21.08.2019 № 1080 «Об охранных зонах пунктов государственной геодезической сети, государственной нивелирной сети и государственной гравиметрической сети», Федеральным законом от 30.12.2015 № 431-ФЗ «О геодезии, картографии и пространственных данных и о внесении изменений в отдельные законодательные акты Российской Федерации» (с последующими</w:t>
      </w:r>
      <w:proofErr w:type="gramEnd"/>
      <w:r>
        <w:rPr>
          <w:rFonts w:cs="Times New Roman"/>
        </w:rPr>
        <w:t xml:space="preserve"> изменениями). </w:t>
      </w:r>
    </w:p>
    <w:p w:rsidR="00F1601E" w:rsidRDefault="006B63B7" w:rsidP="00154ADF">
      <w:pPr>
        <w:spacing w:line="276" w:lineRule="auto"/>
        <w:ind w:firstLine="709"/>
        <w:jc w:val="both"/>
        <w:rPr>
          <w:rFonts w:cs="Times New Roman"/>
        </w:rPr>
      </w:pPr>
      <w:r>
        <w:rPr>
          <w:rFonts w:cs="Times New Roman"/>
        </w:rPr>
        <w:t xml:space="preserve">2. Охранной зоной геодезического пункта является земельный участок, на котором расположен геодезический пункт, и полоса земли шириной 1 м, примыкающая с внешней стороны к границе пункта </w:t>
      </w:r>
    </w:p>
    <w:p w:rsidR="00F1601E" w:rsidRDefault="006B63B7" w:rsidP="00154ADF">
      <w:pPr>
        <w:spacing w:line="276" w:lineRule="auto"/>
        <w:ind w:firstLine="709"/>
        <w:jc w:val="both"/>
        <w:rPr>
          <w:rFonts w:cs="Times New Roman"/>
        </w:rPr>
      </w:pPr>
      <w:r>
        <w:rPr>
          <w:rFonts w:cs="Times New Roman"/>
        </w:rPr>
        <w:t xml:space="preserve">3. </w:t>
      </w:r>
      <w:proofErr w:type="gramStart"/>
      <w:r>
        <w:rPr>
          <w:rFonts w:cs="Times New Roman"/>
        </w:rPr>
        <w:t>В пределах охранной зоны геодезического пункта запрещается без разрешения территориальных органов Федеральной службы геодезии и картографии России осуществлять виды деятельности и производить работы, которые могут повлечь повреждение или уничтожение наружного знака, нарушить неизменность местоположения специального центра или создать затруднения для использования геодезического пункта по прямому назначению и свободного доступа к нему.</w:t>
      </w:r>
      <w:proofErr w:type="gramEnd"/>
    </w:p>
    <w:p w:rsidR="00F1601E" w:rsidRDefault="00F1601E" w:rsidP="00154ADF">
      <w:pPr>
        <w:spacing w:line="276" w:lineRule="auto"/>
        <w:jc w:val="both"/>
        <w:rPr>
          <w:rFonts w:eastAsia="Times New Roman" w:cs="Times New Roman"/>
        </w:rPr>
      </w:pPr>
    </w:p>
    <w:p w:rsidR="008B0571" w:rsidRDefault="008B0571" w:rsidP="00154ADF">
      <w:pPr>
        <w:spacing w:line="276" w:lineRule="auto"/>
        <w:jc w:val="both"/>
        <w:rPr>
          <w:rFonts w:eastAsia="Times New Roman" w:cs="Times New Roman"/>
        </w:rPr>
      </w:pPr>
    </w:p>
    <w:p w:rsidR="008B0571" w:rsidRDefault="008B0571" w:rsidP="00154ADF">
      <w:pPr>
        <w:spacing w:line="276" w:lineRule="auto"/>
        <w:jc w:val="both"/>
        <w:rPr>
          <w:rFonts w:eastAsia="Times New Roman" w:cs="Times New Roman"/>
        </w:rPr>
      </w:pPr>
    </w:p>
    <w:p w:rsidR="008B0571" w:rsidRDefault="008B0571" w:rsidP="00154ADF">
      <w:pPr>
        <w:spacing w:line="276" w:lineRule="auto"/>
        <w:jc w:val="both"/>
        <w:rPr>
          <w:rFonts w:eastAsia="Times New Roman" w:cs="Times New Roman"/>
        </w:rPr>
      </w:pPr>
    </w:p>
    <w:p w:rsidR="00F1601E" w:rsidRDefault="008B0571"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lastRenderedPageBreak/>
        <w:t>Статья 39</w:t>
      </w:r>
      <w:r w:rsidR="006B63B7">
        <w:rPr>
          <w:rFonts w:eastAsia="Times New Roman" w:cs="Times New Roman"/>
          <w:b/>
          <w:kern w:val="0"/>
          <w:sz w:val="28"/>
          <w:szCs w:val="28"/>
          <w:lang w:eastAsia="ru-RU" w:bidi="ar-SA"/>
        </w:rPr>
        <w:t>. Ограничения использования земельных участков и объектов капитального строительства по условиям охраны объектов культурного наследия. Защитная зона объекта культурного наследия</w:t>
      </w:r>
    </w:p>
    <w:p w:rsidR="00F1601E" w:rsidRDefault="00F1601E" w:rsidP="00154ADF">
      <w:pPr>
        <w:spacing w:line="276" w:lineRule="auto"/>
        <w:ind w:firstLine="567"/>
        <w:jc w:val="both"/>
        <w:rPr>
          <w:rFonts w:cs="Times New Roman"/>
        </w:rPr>
      </w:pPr>
    </w:p>
    <w:p w:rsidR="00F1601E" w:rsidRDefault="006B63B7" w:rsidP="00154ADF">
      <w:pPr>
        <w:spacing w:line="276" w:lineRule="auto"/>
        <w:ind w:firstLine="567"/>
        <w:jc w:val="both"/>
        <w:rPr>
          <w:rFonts w:cs="Times New Roman"/>
        </w:rPr>
      </w:pPr>
      <w:r>
        <w:rPr>
          <w:rFonts w:cs="Times New Roman"/>
        </w:rPr>
        <w:t xml:space="preserve">1. </w:t>
      </w:r>
      <w:proofErr w:type="gramStart"/>
      <w:r>
        <w:rPr>
          <w:rFonts w:cs="Times New Roman"/>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w:t>
      </w:r>
      <w:hyperlink r:id="rId38" w:anchor="dst854" w:history="1">
        <w:r>
          <w:rPr>
            <w:rFonts w:cs="Times New Roman"/>
          </w:rPr>
          <w:t>пункте 2</w:t>
        </w:r>
      </w:hyperlink>
      <w:r>
        <w:rPr>
          <w:rFonts w:cs="Times New Roman"/>
        </w:rPr>
        <w:t>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w:t>
      </w:r>
      <w:proofErr w:type="gramEnd"/>
      <w:r>
        <w:rPr>
          <w:rFonts w:cs="Times New Roman"/>
        </w:rPr>
        <w:t xml:space="preserve"> исключением строительства и реконструкции линейных объектов.</w:t>
      </w:r>
    </w:p>
    <w:p w:rsidR="00F1601E" w:rsidRDefault="006B63B7" w:rsidP="00154ADF">
      <w:pPr>
        <w:spacing w:line="276" w:lineRule="auto"/>
        <w:ind w:firstLine="567"/>
        <w:jc w:val="both"/>
        <w:rPr>
          <w:rFonts w:cs="Times New Roman"/>
        </w:rPr>
      </w:pPr>
      <w:r>
        <w:rPr>
          <w:rFonts w:cs="Times New Roman"/>
        </w:rPr>
        <w:t xml:space="preserve">2. </w:t>
      </w:r>
      <w:proofErr w:type="gramStart"/>
      <w:r>
        <w:rPr>
          <w:rFonts w:cs="Times New Roman"/>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39" w:anchor="dst806" w:history="1">
        <w:r>
          <w:rPr>
            <w:rFonts w:cs="Times New Roman"/>
          </w:rPr>
          <w:t>статьей 56.4</w:t>
        </w:r>
      </w:hyperlink>
      <w:r>
        <w:rPr>
          <w:rFonts w:cs="Times New Roman"/>
        </w:rPr>
        <w:t> </w:t>
      </w:r>
      <w:hyperlink r:id="rId40">
        <w:r>
          <w:rPr>
            <w:rFonts w:cs="Times New Roman"/>
          </w:rPr>
          <w:t>Федерального закон от 25.06.2002 N 73-ФЗ "Об объектах культурного наследия (памятниках истории и культуры) народов Российской Федерации"</w:t>
        </w:r>
      </w:hyperlink>
      <w:r>
        <w:rPr>
          <w:rFonts w:cs="Times New Roman"/>
        </w:rPr>
        <w:t xml:space="preserve"> требования и ограничения.</w:t>
      </w:r>
      <w:proofErr w:type="gramEnd"/>
    </w:p>
    <w:p w:rsidR="00F1601E" w:rsidRDefault="006B63B7" w:rsidP="00154ADF">
      <w:pPr>
        <w:spacing w:line="276" w:lineRule="auto"/>
        <w:ind w:firstLine="567"/>
        <w:jc w:val="both"/>
        <w:rPr>
          <w:rFonts w:cs="Times New Roman"/>
        </w:rPr>
      </w:pPr>
      <w:r>
        <w:rPr>
          <w:rFonts w:cs="Times New Roman"/>
        </w:rPr>
        <w:t>3. Границы защитной зоны объекта культурного наследия устанавливаются:</w:t>
      </w:r>
    </w:p>
    <w:p w:rsidR="00F1601E" w:rsidRDefault="006B63B7" w:rsidP="00154ADF">
      <w:pPr>
        <w:spacing w:line="276" w:lineRule="auto"/>
        <w:ind w:firstLine="567"/>
        <w:jc w:val="both"/>
        <w:rPr>
          <w:rFonts w:cs="Times New Roman"/>
        </w:rPr>
      </w:pPr>
      <w:r>
        <w:rPr>
          <w:rFonts w:cs="Times New Roma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F1601E" w:rsidRDefault="006B63B7" w:rsidP="00154ADF">
      <w:pPr>
        <w:spacing w:line="276" w:lineRule="auto"/>
        <w:ind w:firstLine="567"/>
        <w:jc w:val="both"/>
        <w:rPr>
          <w:rFonts w:cs="Times New Roman"/>
        </w:rPr>
      </w:pPr>
      <w:r>
        <w:rPr>
          <w:rFonts w:cs="Times New Roma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F1601E" w:rsidRDefault="006B63B7" w:rsidP="00154ADF">
      <w:pPr>
        <w:spacing w:line="276" w:lineRule="auto"/>
        <w:ind w:firstLine="567"/>
        <w:jc w:val="both"/>
        <w:rPr>
          <w:rFonts w:cs="Times New Roman"/>
        </w:rPr>
      </w:pPr>
      <w:r>
        <w:rPr>
          <w:rFonts w:cs="Times New Roman"/>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F1601E" w:rsidRDefault="006B63B7" w:rsidP="00154ADF">
      <w:pPr>
        <w:spacing w:line="276" w:lineRule="auto"/>
        <w:ind w:firstLine="567"/>
        <w:jc w:val="both"/>
        <w:rPr>
          <w:rFonts w:cs="Times New Roman"/>
        </w:rPr>
      </w:pPr>
      <w:r>
        <w:rPr>
          <w:rFonts w:cs="Times New Roman"/>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w:t>
      </w:r>
      <w:hyperlink r:id="rId41" w:anchor="dst855" w:history="1">
        <w:r>
          <w:rPr>
            <w:rFonts w:cs="Times New Roman"/>
          </w:rPr>
          <w:t>пунктами 3</w:t>
        </w:r>
      </w:hyperlink>
      <w:r>
        <w:rPr>
          <w:rFonts w:cs="Times New Roman"/>
        </w:rPr>
        <w:t> и </w:t>
      </w:r>
      <w:hyperlink r:id="rId42" w:anchor="dst858" w:history="1">
        <w:r>
          <w:rPr>
            <w:rFonts w:cs="Times New Roman"/>
          </w:rPr>
          <w:t>4</w:t>
        </w:r>
      </w:hyperlink>
      <w:r>
        <w:rPr>
          <w:rFonts w:cs="Times New Roman"/>
        </w:rPr>
        <w:t>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w:t>
      </w:r>
      <w:hyperlink r:id="rId43" w:anchor="dst100010" w:history="1">
        <w:r>
          <w:rPr>
            <w:rFonts w:cs="Times New Roman"/>
          </w:rPr>
          <w:t>порядке</w:t>
        </w:r>
      </w:hyperlink>
      <w:r>
        <w:rPr>
          <w:rFonts w:cs="Times New Roman"/>
        </w:rPr>
        <w:t>, установленном Правительством Российской Федерации.</w:t>
      </w:r>
    </w:p>
    <w:p w:rsidR="00F1601E" w:rsidRDefault="006B63B7" w:rsidP="00154ADF">
      <w:pPr>
        <w:spacing w:line="276" w:lineRule="auto"/>
        <w:ind w:firstLine="567"/>
        <w:jc w:val="both"/>
        <w:rPr>
          <w:rFonts w:cs="Times New Roman"/>
        </w:rPr>
      </w:pPr>
      <w:r>
        <w:rPr>
          <w:rFonts w:cs="Times New Roman"/>
        </w:rPr>
        <w:t xml:space="preserve">6. </w:t>
      </w:r>
      <w:proofErr w:type="gramStart"/>
      <w:r>
        <w:rPr>
          <w:rFonts w:cs="Times New Roman"/>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w:t>
      </w:r>
      <w:hyperlink r:id="rId44" w:anchor="dst100223" w:history="1">
        <w:r>
          <w:rPr>
            <w:rFonts w:cs="Times New Roman"/>
          </w:rPr>
          <w:t>статьей 34</w:t>
        </w:r>
      </w:hyperlink>
      <w:r>
        <w:rPr>
          <w:rFonts w:cs="Times New Roman"/>
        </w:rPr>
        <w:t> </w:t>
      </w:r>
      <w:hyperlink r:id="rId45">
        <w:r>
          <w:rPr>
            <w:rFonts w:cs="Times New Roman"/>
          </w:rPr>
          <w:t xml:space="preserve">Федерального закон от 25.06.2002 N 73-ФЗ "Об объектах культурного наследия (памятниках истории и </w:t>
        </w:r>
        <w:r>
          <w:rPr>
            <w:rFonts w:cs="Times New Roman"/>
          </w:rPr>
          <w:lastRenderedPageBreak/>
          <w:t>культуры) народов Российской Федерации"</w:t>
        </w:r>
      </w:hyperlink>
      <w:r>
        <w:rPr>
          <w:rFonts w:cs="Times New Roman"/>
        </w:rPr>
        <w:t>. Защитная зона объекта культурного наследия также прекращает существование в случае исключения объекта культурного наследия</w:t>
      </w:r>
      <w:proofErr w:type="gramEnd"/>
      <w:r>
        <w:rPr>
          <w:rFonts w:cs="Times New Roman"/>
        </w:rPr>
        <w:t xml:space="preserve">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F1601E" w:rsidRDefault="00F1601E" w:rsidP="00154ADF">
      <w:pPr>
        <w:spacing w:line="276" w:lineRule="auto"/>
        <w:ind w:firstLine="567"/>
        <w:jc w:val="both"/>
        <w:rPr>
          <w:rFonts w:cs="Times New Roman"/>
        </w:rPr>
      </w:pPr>
    </w:p>
    <w:p w:rsidR="00F1601E" w:rsidRDefault="008B0571"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Статья 40</w:t>
      </w:r>
      <w:r w:rsidR="006B63B7">
        <w:rPr>
          <w:rFonts w:eastAsia="Times New Roman" w:cs="Times New Roman"/>
          <w:b/>
          <w:kern w:val="0"/>
          <w:sz w:val="28"/>
          <w:szCs w:val="28"/>
          <w:lang w:eastAsia="ru-RU" w:bidi="ar-SA"/>
        </w:rPr>
        <w:t>. Ограничения использования земельных участков и объектов капитального строительства на территории придорожных полос автомобильных дорог</w:t>
      </w:r>
    </w:p>
    <w:p w:rsidR="00F1601E" w:rsidRDefault="00F1601E" w:rsidP="00154ADF"/>
    <w:p w:rsidR="00F1601E" w:rsidRDefault="006B63B7" w:rsidP="00154ADF">
      <w:pPr>
        <w:ind w:firstLine="709"/>
        <w:jc w:val="both"/>
        <w:rPr>
          <w:rFonts w:eastAsia="Times New Roman" w:cs="Times New Roman"/>
        </w:rPr>
      </w:pPr>
      <w:r>
        <w:rPr>
          <w:rFonts w:eastAsia="Times New Roman" w:cs="Times New Roman"/>
        </w:rPr>
        <w:t>1.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F1601E" w:rsidRDefault="006B63B7" w:rsidP="00154ADF">
      <w:pPr>
        <w:ind w:firstLine="709"/>
        <w:jc w:val="both"/>
        <w:rPr>
          <w:rFonts w:eastAsia="Times New Roman" w:cs="Times New Roman"/>
        </w:rPr>
      </w:pPr>
      <w:bookmarkStart w:id="73" w:name="dst100287"/>
      <w:bookmarkEnd w:id="73"/>
      <w:r>
        <w:rPr>
          <w:rFonts w:eastAsia="Times New Roman" w:cs="Times New Roman"/>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F1601E" w:rsidRDefault="006B63B7" w:rsidP="00154ADF">
      <w:pPr>
        <w:ind w:firstLine="709"/>
        <w:jc w:val="both"/>
        <w:rPr>
          <w:rFonts w:eastAsia="Times New Roman" w:cs="Times New Roman"/>
        </w:rPr>
      </w:pPr>
      <w:bookmarkStart w:id="74" w:name="dst100288"/>
      <w:bookmarkEnd w:id="74"/>
      <w:r>
        <w:rPr>
          <w:rFonts w:eastAsia="Times New Roman" w:cs="Times New Roman"/>
        </w:rPr>
        <w:t>75 метров</w:t>
      </w:r>
      <w:r w:rsidR="002C4604">
        <w:rPr>
          <w:rFonts w:eastAsia="Times New Roman" w:cs="Times New Roman"/>
        </w:rPr>
        <w:t xml:space="preserve"> – </w:t>
      </w:r>
      <w:r>
        <w:rPr>
          <w:rFonts w:eastAsia="Times New Roman" w:cs="Times New Roman"/>
        </w:rPr>
        <w:t>для автомобильных дорог первой и второй категорий;</w:t>
      </w:r>
    </w:p>
    <w:p w:rsidR="00F1601E" w:rsidRDefault="006B63B7" w:rsidP="00154ADF">
      <w:pPr>
        <w:ind w:firstLine="709"/>
        <w:jc w:val="both"/>
        <w:rPr>
          <w:rFonts w:eastAsia="Times New Roman" w:cs="Times New Roman"/>
        </w:rPr>
      </w:pPr>
      <w:bookmarkStart w:id="75" w:name="dst100289"/>
      <w:bookmarkEnd w:id="75"/>
      <w:r>
        <w:rPr>
          <w:rFonts w:eastAsia="Times New Roman" w:cs="Times New Roman"/>
        </w:rPr>
        <w:t>50 метров</w:t>
      </w:r>
      <w:r w:rsidR="002C4604">
        <w:rPr>
          <w:rFonts w:eastAsia="Times New Roman" w:cs="Times New Roman"/>
        </w:rPr>
        <w:t xml:space="preserve"> – </w:t>
      </w:r>
      <w:r>
        <w:rPr>
          <w:rFonts w:eastAsia="Times New Roman" w:cs="Times New Roman"/>
        </w:rPr>
        <w:t>для автомобильных дорог третьей и четвертой категорий;</w:t>
      </w:r>
    </w:p>
    <w:p w:rsidR="00F1601E" w:rsidRDefault="006B63B7" w:rsidP="00154ADF">
      <w:pPr>
        <w:ind w:firstLine="709"/>
        <w:jc w:val="both"/>
        <w:rPr>
          <w:rFonts w:eastAsia="Times New Roman" w:cs="Times New Roman"/>
        </w:rPr>
      </w:pPr>
      <w:bookmarkStart w:id="76" w:name="dst100290"/>
      <w:bookmarkEnd w:id="76"/>
      <w:r>
        <w:rPr>
          <w:rFonts w:eastAsia="Times New Roman" w:cs="Times New Roman"/>
        </w:rPr>
        <w:t>25 метров</w:t>
      </w:r>
      <w:r w:rsidR="002C4604">
        <w:rPr>
          <w:rFonts w:eastAsia="Times New Roman" w:cs="Times New Roman"/>
        </w:rPr>
        <w:t xml:space="preserve"> – </w:t>
      </w:r>
      <w:r>
        <w:rPr>
          <w:rFonts w:eastAsia="Times New Roman" w:cs="Times New Roman"/>
        </w:rPr>
        <w:t>для автомобильных дорог пятой категории;</w:t>
      </w:r>
    </w:p>
    <w:p w:rsidR="00F1601E" w:rsidRDefault="006B63B7" w:rsidP="00154ADF">
      <w:pPr>
        <w:ind w:firstLine="709"/>
        <w:jc w:val="both"/>
        <w:rPr>
          <w:rFonts w:eastAsia="Times New Roman" w:cs="Times New Roman"/>
        </w:rPr>
      </w:pPr>
      <w:bookmarkStart w:id="77" w:name="dst177"/>
      <w:bookmarkEnd w:id="77"/>
      <w:r>
        <w:rPr>
          <w:rFonts w:eastAsia="Times New Roman" w:cs="Times New Roman"/>
        </w:rPr>
        <w:t>100 метров</w:t>
      </w:r>
      <w:r w:rsidR="002C4604">
        <w:rPr>
          <w:rFonts w:eastAsia="Times New Roman" w:cs="Times New Roman"/>
        </w:rPr>
        <w:t xml:space="preserve"> – </w:t>
      </w:r>
      <w:r>
        <w:rPr>
          <w:rFonts w:eastAsia="Times New Roman" w:cs="Times New Roman"/>
        </w:rPr>
        <w:t>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F1601E" w:rsidRDefault="006B63B7" w:rsidP="00154ADF">
      <w:pPr>
        <w:ind w:firstLine="709"/>
        <w:jc w:val="both"/>
        <w:rPr>
          <w:rFonts w:eastAsia="Times New Roman" w:cs="Times New Roman"/>
        </w:rPr>
      </w:pPr>
      <w:bookmarkStart w:id="78" w:name="dst100292"/>
      <w:bookmarkEnd w:id="78"/>
      <w:r>
        <w:rPr>
          <w:rFonts w:eastAsia="Times New Roman" w:cs="Times New Roman"/>
        </w:rPr>
        <w:t>150 метров</w:t>
      </w:r>
      <w:r w:rsidR="002C4604">
        <w:rPr>
          <w:rFonts w:eastAsia="Times New Roman" w:cs="Times New Roman"/>
        </w:rPr>
        <w:t xml:space="preserve"> – </w:t>
      </w:r>
      <w:r>
        <w:rPr>
          <w:rFonts w:eastAsia="Times New Roman" w:cs="Times New Roman"/>
        </w:rPr>
        <w:t>для участков автомобильных дорог, построенных для объездов городов с численностью населения свыше двухсот пятидесяти тысяч человек.</w:t>
      </w:r>
    </w:p>
    <w:p w:rsidR="00F1601E" w:rsidRDefault="006B63B7" w:rsidP="00154ADF">
      <w:pPr>
        <w:ind w:firstLine="709"/>
        <w:jc w:val="both"/>
        <w:rPr>
          <w:rFonts w:eastAsia="Times New Roman" w:cs="Times New Roman"/>
        </w:rPr>
      </w:pPr>
      <w:r>
        <w:rPr>
          <w:rFonts w:eastAsia="Times New Roman" w:cs="Times New Roman"/>
        </w:rPr>
        <w:t>2. В границах придорожных полос автомобильных дорог общего пользования запрещается:</w:t>
      </w:r>
    </w:p>
    <w:p w:rsidR="00F1601E" w:rsidRDefault="006B63B7" w:rsidP="00154ADF">
      <w:pPr>
        <w:ind w:firstLine="709"/>
        <w:jc w:val="both"/>
        <w:rPr>
          <w:rFonts w:eastAsia="Times New Roman" w:cs="Times New Roman"/>
        </w:rPr>
      </w:pPr>
      <w:r>
        <w:rPr>
          <w:rFonts w:eastAsia="Times New Roman" w:cs="Times New Roman"/>
        </w:rPr>
        <w:t>-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F1601E" w:rsidRDefault="006B63B7" w:rsidP="00154ADF">
      <w:pPr>
        <w:ind w:firstLine="709"/>
        <w:jc w:val="both"/>
        <w:rPr>
          <w:rFonts w:eastAsia="Times New Roman" w:cs="Times New Roman"/>
        </w:rPr>
      </w:pPr>
      <w:r>
        <w:rPr>
          <w:rFonts w:eastAsia="Times New Roman" w:cs="Times New Roman"/>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F1601E" w:rsidRDefault="006B63B7" w:rsidP="00154ADF">
      <w:pPr>
        <w:ind w:firstLine="709"/>
        <w:jc w:val="both"/>
        <w:rPr>
          <w:rFonts w:eastAsia="Times New Roman" w:cs="Times New Roman"/>
        </w:rPr>
      </w:pPr>
      <w:r>
        <w:rPr>
          <w:rFonts w:eastAsia="Times New Roman" w:cs="Times New Roman"/>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или ремонту автомобильной дороги, ее участков;</w:t>
      </w:r>
    </w:p>
    <w:p w:rsidR="00F1601E" w:rsidRDefault="006B63B7" w:rsidP="00154ADF">
      <w:pPr>
        <w:ind w:firstLine="709"/>
        <w:jc w:val="both"/>
        <w:rPr>
          <w:rFonts w:eastAsia="Times New Roman" w:cs="Times New Roman"/>
        </w:rPr>
      </w:pPr>
      <w:r>
        <w:rPr>
          <w:rFonts w:eastAsia="Times New Roman" w:cs="Times New Roman"/>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F1601E" w:rsidRDefault="006B63B7" w:rsidP="00154ADF">
      <w:pPr>
        <w:ind w:firstLine="709"/>
        <w:jc w:val="both"/>
        <w:rPr>
          <w:rFonts w:eastAsia="Times New Roman" w:cs="Times New Roman"/>
        </w:rPr>
      </w:pPr>
      <w:r>
        <w:rPr>
          <w:rFonts w:eastAsia="Times New Roman" w:cs="Times New Roman"/>
        </w:rPr>
        <w:t xml:space="preserve">- установка рекламных конструкций, не соответствующих требованиям технических регламентов </w:t>
      </w:r>
      <w:proofErr w:type="gramStart"/>
      <w:r>
        <w:rPr>
          <w:rFonts w:eastAsia="Times New Roman" w:cs="Times New Roman"/>
        </w:rPr>
        <w:t>и(</w:t>
      </w:r>
      <w:proofErr w:type="gramEnd"/>
      <w:r>
        <w:rPr>
          <w:rFonts w:eastAsia="Times New Roman" w:cs="Times New Roman"/>
        </w:rPr>
        <w:t>или) нормативным правовым актам о безопасности дорожного движения;</w:t>
      </w:r>
    </w:p>
    <w:p w:rsidR="00F1601E" w:rsidRDefault="006B63B7" w:rsidP="00154ADF">
      <w:pPr>
        <w:ind w:firstLine="709"/>
        <w:jc w:val="both"/>
        <w:rPr>
          <w:rFonts w:eastAsia="Times New Roman" w:cs="Times New Roman"/>
        </w:rPr>
      </w:pPr>
      <w:r>
        <w:rPr>
          <w:rFonts w:eastAsia="Times New Roman" w:cs="Times New Roman"/>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F1601E" w:rsidRDefault="006B63B7" w:rsidP="00154ADF">
      <w:pPr>
        <w:ind w:firstLine="709"/>
        <w:jc w:val="both"/>
        <w:rPr>
          <w:rFonts w:eastAsia="Times New Roman" w:cs="Times New Roman"/>
        </w:rPr>
      </w:pPr>
      <w:r>
        <w:rPr>
          <w:rFonts w:eastAsia="Times New Roman" w:cs="Times New Roman"/>
        </w:rPr>
        <w:t xml:space="preserve">- нарушение других, установленных Федеральным </w:t>
      </w:r>
      <w:hyperlink r:id="rId46">
        <w:r>
          <w:rPr>
            <w:rFonts w:eastAsia="Times New Roman" w:cs="Times New Roman"/>
          </w:rPr>
          <w:t>законом</w:t>
        </w:r>
      </w:hyperlink>
      <w:r>
        <w:rPr>
          <w:rFonts w:eastAsia="Times New Roman" w:cs="Times New Roman"/>
        </w:rPr>
        <w:t xml:space="preserve"> от 08.11.2007 №257- ФЗ «Об автомобильных дорогах и дорожной деятельности в РФ», требований и ограничений.</w:t>
      </w:r>
    </w:p>
    <w:p w:rsidR="00F1601E" w:rsidRDefault="006B63B7" w:rsidP="00154ADF">
      <w:pPr>
        <w:ind w:firstLine="709"/>
        <w:jc w:val="both"/>
        <w:rPr>
          <w:rFonts w:eastAsia="Times New Roman" w:cs="Times New Roman"/>
        </w:rPr>
      </w:pPr>
      <w:r>
        <w:rPr>
          <w:rFonts w:eastAsia="Times New Roman" w:cs="Times New Roman"/>
        </w:rPr>
        <w:t>3. В границах придорожных полос автомобильных дорог общего допускается размещать:</w:t>
      </w:r>
    </w:p>
    <w:p w:rsidR="00F1601E" w:rsidRDefault="006B63B7" w:rsidP="00154ADF">
      <w:pPr>
        <w:ind w:firstLine="709"/>
        <w:jc w:val="both"/>
        <w:rPr>
          <w:rFonts w:eastAsia="Times New Roman" w:cs="Times New Roman"/>
        </w:rPr>
      </w:pPr>
      <w:r>
        <w:rPr>
          <w:rFonts w:eastAsia="Times New Roman" w:cs="Times New Roman"/>
        </w:rPr>
        <w:t xml:space="preserve">- объекты дорожного сервиса в соответствии с нормами проектирования и строительства этих объектов, а также планами строительства и генеральными схемами </w:t>
      </w:r>
      <w:r>
        <w:rPr>
          <w:rFonts w:eastAsia="Times New Roman" w:cs="Times New Roman"/>
        </w:rPr>
        <w:lastRenderedPageBreak/>
        <w:t>размещения указанных объектов;</w:t>
      </w:r>
    </w:p>
    <w:p w:rsidR="00F1601E" w:rsidRDefault="006B63B7" w:rsidP="00154ADF">
      <w:pPr>
        <w:ind w:firstLine="709"/>
        <w:jc w:val="both"/>
        <w:rPr>
          <w:rFonts w:eastAsia="Times New Roman" w:cs="Times New Roman"/>
        </w:rPr>
      </w:pPr>
      <w:r>
        <w:rPr>
          <w:rFonts w:eastAsia="Times New Roman" w:cs="Times New Roman"/>
        </w:rPr>
        <w:t>- инженерные коммуникации, автомобильные дороги (кроме автомобильных дорог регионального значения), железные дороги, линии электропередачи, линии связи, объекты трубопроводного и железнодорожного транспорта;</w:t>
      </w:r>
    </w:p>
    <w:p w:rsidR="00F1601E" w:rsidRDefault="006B63B7" w:rsidP="00154ADF">
      <w:pPr>
        <w:ind w:firstLine="709"/>
        <w:jc w:val="both"/>
        <w:rPr>
          <w:rFonts w:eastAsia="Times New Roman" w:cs="Times New Roman"/>
        </w:rPr>
      </w:pPr>
      <w:r>
        <w:rPr>
          <w:rFonts w:eastAsia="Times New Roman" w:cs="Times New Roman"/>
        </w:rPr>
        <w:t>- подъезды, съезды и примыкания (включая переходно-скоростные полосы) к объектам, расположенным вне полосы отвода и требующим доступа к ним;</w:t>
      </w:r>
    </w:p>
    <w:p w:rsidR="00F1601E" w:rsidRDefault="006B63B7" w:rsidP="00154ADF">
      <w:pPr>
        <w:ind w:firstLine="709"/>
        <w:jc w:val="both"/>
        <w:rPr>
          <w:rFonts w:eastAsia="Times New Roman" w:cs="Times New Roman"/>
        </w:rPr>
      </w:pPr>
      <w:r>
        <w:rPr>
          <w:rFonts w:eastAsia="Times New Roman" w:cs="Times New Roman"/>
        </w:rPr>
        <w:t>- использовать в установленном порядке пресные подземные воды, а также пруды и обводненные карьеры в целях обеспечения безопасности дорожного движения, строительства, реконструкции, капитального ремонта, ремонта и содержания автомобильной дороги регионального значения.</w:t>
      </w:r>
    </w:p>
    <w:p w:rsidR="00F1601E" w:rsidRDefault="006B63B7" w:rsidP="00154ADF">
      <w:pPr>
        <w:ind w:firstLine="709"/>
        <w:jc w:val="both"/>
        <w:rPr>
          <w:rFonts w:eastAsia="Times New Roman" w:cs="Times New Roman"/>
        </w:rPr>
      </w:pPr>
      <w:r>
        <w:rPr>
          <w:rFonts w:eastAsia="Times New Roman" w:cs="Times New Roman"/>
        </w:rPr>
        <w:t>4. В пределах придорожных полос автомобильных дорог регионального значения устанавливается особый режим использования земельных участков (частей земельных участков), который предусматривает, что в придорожных полосах автомобильных дорог общего пользования запрещается строительство капитальных сооружений, за исключением:</w:t>
      </w:r>
    </w:p>
    <w:p w:rsidR="00F1601E" w:rsidRDefault="006B63B7" w:rsidP="00154ADF">
      <w:pPr>
        <w:ind w:firstLine="709"/>
        <w:jc w:val="both"/>
        <w:rPr>
          <w:rFonts w:eastAsia="Times New Roman" w:cs="Times New Roman"/>
        </w:rPr>
      </w:pPr>
      <w:r>
        <w:rPr>
          <w:rFonts w:eastAsia="Times New Roman" w:cs="Times New Roman"/>
        </w:rPr>
        <w:t>- объектов, предназначенных для обслуживания таких автомобильных дорог, их строительства, реконструкции, капитального ремонта, ремонта и содержания;</w:t>
      </w:r>
    </w:p>
    <w:p w:rsidR="00F1601E" w:rsidRDefault="006B63B7" w:rsidP="00154ADF">
      <w:pPr>
        <w:ind w:firstLine="709"/>
        <w:jc w:val="both"/>
        <w:rPr>
          <w:rFonts w:eastAsia="Times New Roman" w:cs="Times New Roman"/>
        </w:rPr>
      </w:pPr>
      <w:r>
        <w:rPr>
          <w:rFonts w:eastAsia="Times New Roman" w:cs="Times New Roman"/>
        </w:rPr>
        <w:t xml:space="preserve">- объектов Государственной </w:t>
      </w:r>
      <w:proofErr w:type="gramStart"/>
      <w:r>
        <w:rPr>
          <w:rFonts w:eastAsia="Times New Roman" w:cs="Times New Roman"/>
        </w:rPr>
        <w:t>инспекции безопасности дорожного движения Министерства внутренних дел Российской Федерации</w:t>
      </w:r>
      <w:proofErr w:type="gramEnd"/>
      <w:r>
        <w:rPr>
          <w:rFonts w:eastAsia="Times New Roman" w:cs="Times New Roman"/>
        </w:rPr>
        <w:t>;</w:t>
      </w:r>
    </w:p>
    <w:p w:rsidR="00F1601E" w:rsidRDefault="006B63B7" w:rsidP="00154ADF">
      <w:pPr>
        <w:ind w:firstLine="709"/>
        <w:jc w:val="both"/>
        <w:rPr>
          <w:rFonts w:eastAsia="Times New Roman" w:cs="Times New Roman"/>
        </w:rPr>
      </w:pPr>
      <w:r>
        <w:rPr>
          <w:rFonts w:eastAsia="Times New Roman" w:cs="Times New Roman"/>
        </w:rPr>
        <w:t>- объектов дорожного сервиса, рекламных конструкций, информационных щитов и указателей;</w:t>
      </w:r>
    </w:p>
    <w:p w:rsidR="00F1601E" w:rsidRDefault="006B63B7" w:rsidP="00154ADF">
      <w:pPr>
        <w:ind w:firstLine="709"/>
        <w:jc w:val="both"/>
        <w:rPr>
          <w:rFonts w:eastAsia="Times New Roman" w:cs="Times New Roman"/>
        </w:rPr>
      </w:pPr>
      <w:r>
        <w:rPr>
          <w:rFonts w:eastAsia="Times New Roman" w:cs="Times New Roman"/>
        </w:rPr>
        <w:t>- инженерных коммуникаций.</w:t>
      </w:r>
    </w:p>
    <w:p w:rsidR="00F1601E" w:rsidRDefault="00F1601E" w:rsidP="00154ADF">
      <w:pPr>
        <w:ind w:firstLine="709"/>
        <w:jc w:val="both"/>
        <w:rPr>
          <w:rFonts w:eastAsia="Times New Roman" w:cs="Times New Roman"/>
        </w:rPr>
      </w:pPr>
    </w:p>
    <w:p w:rsidR="00F1601E" w:rsidRDefault="008B0571"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Статья 41</w:t>
      </w:r>
      <w:r w:rsidR="006B63B7">
        <w:rPr>
          <w:rFonts w:eastAsia="Times New Roman" w:cs="Times New Roman"/>
          <w:b/>
          <w:kern w:val="0"/>
          <w:sz w:val="28"/>
          <w:szCs w:val="28"/>
          <w:lang w:eastAsia="ru-RU" w:bidi="ar-SA"/>
        </w:rPr>
        <w:t>. Ограничения использования земельных участков и объектов капитального строительства на территории санитарно-защитных зон</w:t>
      </w:r>
    </w:p>
    <w:p w:rsidR="00F1601E" w:rsidRDefault="00F1601E" w:rsidP="00154ADF">
      <w:pPr>
        <w:ind w:firstLine="709"/>
        <w:jc w:val="both"/>
        <w:rPr>
          <w:rFonts w:eastAsia="Times New Roman" w:cs="Times New Roman"/>
        </w:rPr>
      </w:pPr>
    </w:p>
    <w:p w:rsidR="00F1601E" w:rsidRDefault="006B63B7" w:rsidP="00154ADF">
      <w:pPr>
        <w:ind w:firstLine="709"/>
        <w:jc w:val="both"/>
        <w:rPr>
          <w:rFonts w:eastAsia="Times New Roman" w:cs="Times New Roman"/>
        </w:rPr>
      </w:pPr>
      <w:r>
        <w:t xml:space="preserve">1. </w:t>
      </w:r>
      <w:proofErr w:type="gramStart"/>
      <w:r>
        <w:t xml:space="preserve">Ограничения </w:t>
      </w:r>
      <w:r>
        <w:rPr>
          <w:rFonts w:eastAsia="Times New Roman" w:cs="Times New Roman"/>
        </w:rPr>
        <w:t>использования земельных участков и объектов капитального строительства на территории санитарно-защитных зон (далее – СЗЗ) устанавливаются в целях обеспечения требуемых гигиенических норм содержания в приземном слое атмосферы загрязняющих веществ, уменьшения отрицательного влияния предприятий, транспортных коммуникаций, линий электропередач на окружающее население, факторов физического воздействия – шума, повышенного уровня вибрации, инфразвука, электромагнитных волн и статического электричества.</w:t>
      </w:r>
      <w:proofErr w:type="gramEnd"/>
    </w:p>
    <w:p w:rsidR="00F1601E" w:rsidRDefault="006B63B7" w:rsidP="00154ADF">
      <w:pPr>
        <w:ind w:firstLine="709"/>
        <w:jc w:val="both"/>
        <w:rPr>
          <w:rFonts w:eastAsia="Times New Roman" w:cs="Times New Roman"/>
        </w:rPr>
      </w:pPr>
      <w:r>
        <w:rPr>
          <w:rFonts w:eastAsia="Times New Roman" w:cs="Times New Roman"/>
        </w:rPr>
        <w:t>2.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F1601E" w:rsidRDefault="006B63B7" w:rsidP="00154ADF">
      <w:pPr>
        <w:ind w:firstLine="709"/>
        <w:jc w:val="both"/>
        <w:rPr>
          <w:rFonts w:eastAsia="Times New Roman" w:cs="Times New Roman"/>
        </w:rPr>
      </w:pPr>
      <w:r>
        <w:rPr>
          <w:rFonts w:eastAsia="Times New Roman" w:cs="Times New Roman"/>
        </w:rPr>
        <w:t>3. Регламенты использования территории санитарно-защитных зон определены СанПиН 2.2.1/2.1.1.1200-03 и постановлением Правительства Российской Федерации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F1601E" w:rsidRDefault="006B63B7" w:rsidP="00154ADF">
      <w:pPr>
        <w:ind w:firstLine="709"/>
        <w:jc w:val="both"/>
        <w:rPr>
          <w:rFonts w:eastAsia="Times New Roman" w:cs="Times New Roman"/>
        </w:rPr>
      </w:pPr>
      <w:r>
        <w:rPr>
          <w:rFonts w:eastAsia="Times New Roman" w:cs="Times New Roman"/>
        </w:rPr>
        <w:t>4. На территории санитарно-защитных зон не допускается размещать:</w:t>
      </w:r>
    </w:p>
    <w:p w:rsidR="00F1601E" w:rsidRDefault="006B63B7" w:rsidP="00154ADF">
      <w:pPr>
        <w:ind w:firstLine="709"/>
        <w:jc w:val="both"/>
        <w:rPr>
          <w:rFonts w:eastAsia="Times New Roman" w:cs="Times New Roman"/>
        </w:rPr>
      </w:pPr>
      <w:r>
        <w:rPr>
          <w:rFonts w:eastAsia="Times New Roman" w:cs="Times New Roman"/>
        </w:rPr>
        <w:t>-  жилую застройку, включая отдельные жилые дома;</w:t>
      </w:r>
    </w:p>
    <w:p w:rsidR="00F1601E" w:rsidRDefault="006B63B7" w:rsidP="00154ADF">
      <w:pPr>
        <w:ind w:firstLine="709"/>
        <w:jc w:val="both"/>
        <w:rPr>
          <w:rFonts w:eastAsia="Times New Roman" w:cs="Times New Roman"/>
        </w:rPr>
      </w:pPr>
      <w:r>
        <w:rPr>
          <w:rFonts w:eastAsia="Times New Roman" w:cs="Times New Roman"/>
        </w:rPr>
        <w:t>-  ландшафтно-рекреационные зоны, зоны отдыха, территории курортов, санаториев и домов отдыха;</w:t>
      </w:r>
    </w:p>
    <w:p w:rsidR="00F1601E" w:rsidRDefault="006B63B7" w:rsidP="00154ADF">
      <w:pPr>
        <w:ind w:firstLine="709"/>
        <w:jc w:val="both"/>
        <w:rPr>
          <w:rFonts w:eastAsia="Times New Roman" w:cs="Times New Roman"/>
        </w:rPr>
      </w:pPr>
      <w:r>
        <w:rPr>
          <w:rFonts w:eastAsia="Times New Roman" w:cs="Times New Roman"/>
        </w:rPr>
        <w:t>-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F1601E" w:rsidRDefault="006B63B7" w:rsidP="00154ADF">
      <w:pPr>
        <w:ind w:firstLine="709"/>
        <w:jc w:val="both"/>
        <w:rPr>
          <w:rFonts w:eastAsia="Times New Roman" w:cs="Times New Roman"/>
        </w:rPr>
      </w:pPr>
      <w:r>
        <w:rPr>
          <w:rFonts w:eastAsia="Times New Roman" w:cs="Times New Roman"/>
        </w:rPr>
        <w:t>- спортивные сооружения, детские площадки, образовательные и детские учреждения;</w:t>
      </w:r>
    </w:p>
    <w:p w:rsidR="00F1601E" w:rsidRDefault="006B63B7" w:rsidP="00154ADF">
      <w:pPr>
        <w:ind w:firstLine="709"/>
        <w:jc w:val="both"/>
        <w:rPr>
          <w:rFonts w:eastAsia="Times New Roman" w:cs="Times New Roman"/>
        </w:rPr>
      </w:pPr>
      <w:r>
        <w:rPr>
          <w:rFonts w:eastAsia="Times New Roman" w:cs="Times New Roman"/>
        </w:rPr>
        <w:t>- лечебно-профилактические и оздоровительные учреждения общего пользования;</w:t>
      </w:r>
    </w:p>
    <w:p w:rsidR="00F1601E" w:rsidRDefault="006B63B7" w:rsidP="00154ADF">
      <w:pPr>
        <w:ind w:firstLine="709"/>
        <w:jc w:val="both"/>
        <w:rPr>
          <w:rFonts w:eastAsia="Times New Roman" w:cs="Times New Roman"/>
        </w:rPr>
      </w:pPr>
      <w:r>
        <w:rPr>
          <w:rFonts w:eastAsia="Times New Roman" w:cs="Times New Roman"/>
        </w:rPr>
        <w:t xml:space="preserve">- объекты по производству лекарственных веществ, лекарственных средств и (или) </w:t>
      </w:r>
      <w:r>
        <w:rPr>
          <w:rFonts w:eastAsia="Times New Roman" w:cs="Times New Roman"/>
        </w:rPr>
        <w:lastRenderedPageBreak/>
        <w:t>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F1601E" w:rsidRDefault="006B63B7" w:rsidP="00154ADF">
      <w:pPr>
        <w:ind w:firstLine="709"/>
        <w:jc w:val="both"/>
        <w:rPr>
          <w:rFonts w:eastAsia="Times New Roman" w:cs="Times New Roman"/>
        </w:rPr>
      </w:pPr>
      <w:r>
        <w:rPr>
          <w:rFonts w:eastAsia="Times New Roman" w:cs="Times New Roman"/>
        </w:rPr>
        <w:t>5. На территории санитарно-защитных зон допускается размещать здания и сооружения для обслуживания работников указанного объекта и для обеспечения деятельности промышленного объекта (производства):</w:t>
      </w:r>
    </w:p>
    <w:p w:rsidR="00F1601E" w:rsidRDefault="006B63B7" w:rsidP="00154ADF">
      <w:pPr>
        <w:ind w:firstLine="709"/>
        <w:jc w:val="both"/>
        <w:rPr>
          <w:rFonts w:eastAsia="Times New Roman" w:cs="Times New Roman"/>
        </w:rPr>
      </w:pPr>
      <w:r>
        <w:rPr>
          <w:rFonts w:eastAsia="Times New Roman" w:cs="Times New Roman"/>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w:t>
      </w:r>
    </w:p>
    <w:p w:rsidR="00F1601E" w:rsidRDefault="006B63B7" w:rsidP="00154ADF">
      <w:pPr>
        <w:ind w:firstLine="709"/>
        <w:jc w:val="both"/>
        <w:rPr>
          <w:rFonts w:eastAsia="Times New Roman" w:cs="Times New Roman"/>
        </w:rPr>
      </w:pPr>
      <w:r>
        <w:rPr>
          <w:rFonts w:eastAsia="Times New Roman" w:cs="Times New Roman"/>
        </w:rPr>
        <w:t>- спортивно-оздоровительные сооружения закрытого типа;</w:t>
      </w:r>
    </w:p>
    <w:p w:rsidR="00F1601E" w:rsidRDefault="006B63B7" w:rsidP="00154ADF">
      <w:pPr>
        <w:ind w:firstLine="709"/>
        <w:jc w:val="both"/>
        <w:rPr>
          <w:rFonts w:eastAsia="Times New Roman" w:cs="Times New Roman"/>
        </w:rPr>
      </w:pPr>
      <w:r>
        <w:rPr>
          <w:rFonts w:eastAsia="Times New Roman" w:cs="Times New Roman"/>
        </w:rPr>
        <w:t>- бани, прачечные;</w:t>
      </w:r>
    </w:p>
    <w:p w:rsidR="00F1601E" w:rsidRDefault="006B63B7" w:rsidP="00154ADF">
      <w:pPr>
        <w:ind w:firstLine="709"/>
        <w:jc w:val="both"/>
        <w:rPr>
          <w:rFonts w:eastAsia="Times New Roman" w:cs="Times New Roman"/>
        </w:rPr>
      </w:pPr>
      <w:r>
        <w:rPr>
          <w:rFonts w:eastAsia="Times New Roman" w:cs="Times New Roman"/>
        </w:rPr>
        <w:t>- объекты торговли и общественного питания, мотели, гостиницы;</w:t>
      </w:r>
    </w:p>
    <w:p w:rsidR="00F1601E" w:rsidRDefault="006B63B7" w:rsidP="00154ADF">
      <w:pPr>
        <w:ind w:firstLine="709"/>
        <w:jc w:val="both"/>
        <w:rPr>
          <w:rFonts w:eastAsia="Times New Roman" w:cs="Times New Roman"/>
        </w:rPr>
      </w:pPr>
      <w:r>
        <w:rPr>
          <w:rFonts w:eastAsia="Times New Roman" w:cs="Times New Roman"/>
        </w:rPr>
        <w:t>- гаражи, площадки и сооружения для хранения общественного и индивидуального транспорта;</w:t>
      </w:r>
    </w:p>
    <w:p w:rsidR="00F1601E" w:rsidRDefault="006B63B7" w:rsidP="00154ADF">
      <w:pPr>
        <w:ind w:firstLine="709"/>
        <w:jc w:val="both"/>
        <w:rPr>
          <w:rFonts w:eastAsia="Times New Roman" w:cs="Times New Roman"/>
        </w:rPr>
      </w:pPr>
      <w:r>
        <w:rPr>
          <w:rFonts w:eastAsia="Times New Roman" w:cs="Times New Roman"/>
        </w:rPr>
        <w:t>- пожарные депо;</w:t>
      </w:r>
    </w:p>
    <w:p w:rsidR="00F1601E" w:rsidRDefault="006B63B7" w:rsidP="00154ADF">
      <w:pPr>
        <w:ind w:firstLine="709"/>
        <w:jc w:val="both"/>
        <w:rPr>
          <w:rFonts w:eastAsia="Times New Roman" w:cs="Times New Roman"/>
        </w:rPr>
      </w:pPr>
      <w:r>
        <w:rPr>
          <w:rFonts w:eastAsia="Times New Roman" w:cs="Times New Roman"/>
        </w:rPr>
        <w:t xml:space="preserve">- местные и транзитные коммуникации, линии электропередачи, электроподстанции, </w:t>
      </w:r>
      <w:proofErr w:type="spellStart"/>
      <w:r>
        <w:rPr>
          <w:rFonts w:eastAsia="Times New Roman" w:cs="Times New Roman"/>
        </w:rPr>
        <w:t>нефте</w:t>
      </w:r>
      <w:proofErr w:type="spellEnd"/>
      <w:r>
        <w:rPr>
          <w:rFonts w:eastAsia="Times New Roman" w:cs="Times New Roman"/>
        </w:rPr>
        <w:t>- и газопроводы;</w:t>
      </w:r>
    </w:p>
    <w:p w:rsidR="00F1601E" w:rsidRDefault="006B63B7" w:rsidP="00154ADF">
      <w:pPr>
        <w:ind w:firstLine="709"/>
        <w:jc w:val="both"/>
        <w:rPr>
          <w:rFonts w:eastAsia="Times New Roman" w:cs="Times New Roman"/>
        </w:rPr>
      </w:pPr>
      <w:r>
        <w:rPr>
          <w:rFonts w:eastAsia="Times New Roman" w:cs="Times New Roman"/>
        </w:rPr>
        <w:t xml:space="preserve">- артезианские скважины для технического водоснабжения, </w:t>
      </w:r>
      <w:proofErr w:type="spellStart"/>
      <w:r>
        <w:rPr>
          <w:rFonts w:eastAsia="Times New Roman" w:cs="Times New Roman"/>
        </w:rPr>
        <w:t>водоохлаждающие</w:t>
      </w:r>
      <w:proofErr w:type="spellEnd"/>
      <w:r>
        <w:rPr>
          <w:rFonts w:eastAsia="Times New Roman" w:cs="Times New Roman"/>
        </w:rPr>
        <w:t xml:space="preserve"> сооружения для подготовки технической воды, канализационные насосные станции, сооружения оборотного водоснабжения;</w:t>
      </w:r>
    </w:p>
    <w:p w:rsidR="00F1601E" w:rsidRDefault="006B63B7" w:rsidP="00154ADF">
      <w:pPr>
        <w:ind w:firstLine="709"/>
        <w:jc w:val="both"/>
        <w:rPr>
          <w:rFonts w:eastAsia="Times New Roman" w:cs="Times New Roman"/>
        </w:rPr>
      </w:pPr>
      <w:r>
        <w:rPr>
          <w:rFonts w:eastAsia="Times New Roman" w:cs="Times New Roman"/>
        </w:rPr>
        <w:t>- автозаправочные станции, станции техобслуживания автомобилей.</w:t>
      </w:r>
    </w:p>
    <w:p w:rsidR="00F1601E" w:rsidRDefault="006B63B7" w:rsidP="00154ADF">
      <w:pPr>
        <w:ind w:firstLine="709"/>
        <w:jc w:val="both"/>
        <w:rPr>
          <w:rFonts w:eastAsia="Times New Roman" w:cs="Times New Roman"/>
        </w:rPr>
      </w:pPr>
      <w:r>
        <w:rPr>
          <w:rFonts w:eastAsia="Times New Roman" w:cs="Times New Roman"/>
        </w:rPr>
        <w:t>6.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F1601E" w:rsidRDefault="006B63B7" w:rsidP="00154ADF">
      <w:pPr>
        <w:ind w:firstLine="709"/>
        <w:jc w:val="both"/>
        <w:rPr>
          <w:rFonts w:eastAsia="Times New Roman" w:cs="Times New Roman"/>
        </w:rPr>
      </w:pPr>
      <w:r>
        <w:rPr>
          <w:rFonts w:eastAsia="Times New Roman" w:cs="Times New Roman"/>
        </w:rPr>
        <w:t>7. 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F1601E" w:rsidRDefault="006B63B7" w:rsidP="00154ADF">
      <w:pPr>
        <w:ind w:firstLine="709"/>
        <w:jc w:val="both"/>
        <w:rPr>
          <w:rFonts w:eastAsia="Times New Roman" w:cs="Times New Roman"/>
        </w:rPr>
      </w:pPr>
      <w:r>
        <w:rPr>
          <w:rFonts w:eastAsia="Times New Roman" w:cs="Times New Roman"/>
        </w:rPr>
        <w:t>8.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F1601E" w:rsidRDefault="00F1601E" w:rsidP="00154ADF">
      <w:pPr>
        <w:ind w:firstLine="709"/>
        <w:jc w:val="both"/>
        <w:rPr>
          <w:rFonts w:eastAsia="Times New Roman" w:cs="Times New Roman"/>
        </w:rPr>
      </w:pPr>
    </w:p>
    <w:p w:rsidR="00F1601E" w:rsidRDefault="008B0571"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Статья 42</w:t>
      </w:r>
      <w:r w:rsidR="006B63B7">
        <w:rPr>
          <w:rFonts w:eastAsia="Times New Roman" w:cs="Times New Roman"/>
          <w:b/>
          <w:kern w:val="0"/>
          <w:sz w:val="28"/>
          <w:szCs w:val="28"/>
          <w:lang w:eastAsia="ru-RU" w:bidi="ar-SA"/>
        </w:rPr>
        <w:t xml:space="preserve">. Ограничения использования земельных участков и объектов капитального строительства на </w:t>
      </w:r>
      <w:proofErr w:type="spellStart"/>
      <w:r w:rsidR="006B63B7">
        <w:rPr>
          <w:rFonts w:eastAsia="Times New Roman" w:cs="Times New Roman"/>
          <w:b/>
          <w:kern w:val="0"/>
          <w:sz w:val="28"/>
          <w:szCs w:val="28"/>
          <w:lang w:eastAsia="ru-RU" w:bidi="ar-SA"/>
        </w:rPr>
        <w:t>приаэродромной</w:t>
      </w:r>
      <w:proofErr w:type="spellEnd"/>
      <w:r w:rsidR="006B63B7">
        <w:rPr>
          <w:rFonts w:eastAsia="Times New Roman" w:cs="Times New Roman"/>
          <w:b/>
          <w:kern w:val="0"/>
          <w:sz w:val="28"/>
          <w:szCs w:val="28"/>
          <w:lang w:eastAsia="ru-RU" w:bidi="ar-SA"/>
        </w:rPr>
        <w:t xml:space="preserve"> территории</w:t>
      </w:r>
    </w:p>
    <w:p w:rsidR="00F1601E" w:rsidRDefault="00F1601E" w:rsidP="00154ADF">
      <w:pPr>
        <w:ind w:firstLine="709"/>
        <w:jc w:val="both"/>
        <w:rPr>
          <w:rFonts w:eastAsia="Times New Roman" w:cs="Times New Roman"/>
        </w:rPr>
      </w:pPr>
    </w:p>
    <w:p w:rsidR="00F1601E" w:rsidRDefault="006B63B7" w:rsidP="00154ADF">
      <w:pPr>
        <w:ind w:firstLine="709"/>
        <w:jc w:val="both"/>
        <w:rPr>
          <w:rFonts w:eastAsia="Times New Roman" w:cs="Times New Roman"/>
        </w:rPr>
      </w:pPr>
      <w:r>
        <w:t xml:space="preserve">1. </w:t>
      </w:r>
      <w:proofErr w:type="spellStart"/>
      <w:proofErr w:type="gramStart"/>
      <w:r>
        <w:t>Приаэродромная</w:t>
      </w:r>
      <w:proofErr w:type="spellEnd"/>
      <w:r>
        <w:t xml:space="preserve"> территория устанавливается решением уполномоченного Правительством Российской </w:t>
      </w:r>
      <w:r>
        <w:rPr>
          <w:rFonts w:eastAsia="Times New Roman" w:cs="Times New Roman"/>
        </w:rPr>
        <w:t>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w:t>
      </w:r>
      <w:proofErr w:type="gramEnd"/>
      <w:r>
        <w:rPr>
          <w:rFonts w:eastAsia="Times New Roman" w:cs="Times New Roman"/>
        </w:rPr>
        <w:t xml:space="preserve"> населения.</w:t>
      </w:r>
    </w:p>
    <w:p w:rsidR="00F1601E" w:rsidRDefault="006B63B7" w:rsidP="00154ADF">
      <w:pPr>
        <w:ind w:firstLine="709"/>
        <w:jc w:val="both"/>
        <w:rPr>
          <w:rFonts w:eastAsia="Times New Roman" w:cs="Times New Roman"/>
        </w:rPr>
      </w:pPr>
      <w:r>
        <w:rPr>
          <w:rFonts w:eastAsia="Times New Roman" w:cs="Times New Roman"/>
        </w:rPr>
        <w:t xml:space="preserve">2. Ограничения использования земельных участков и объектов капитального строительства устанавливаются в соответствии с Воздушным кодексом Российской Федерации от 19.03.1997 № 60-ФЗ и постановлением Правительства Российской Федерации от 11.03.2010 № 138 «Об утверждении Федеральных правил использования воздушного пространства </w:t>
      </w:r>
      <w:r>
        <w:rPr>
          <w:rFonts w:eastAsia="Times New Roman" w:cs="Times New Roman"/>
        </w:rPr>
        <w:lastRenderedPageBreak/>
        <w:t>Российской Федерации» (в редакции постановления Правительства Российской Федерации от 13.06.2018 № 675).</w:t>
      </w:r>
    </w:p>
    <w:p w:rsidR="00F1601E" w:rsidRDefault="006B63B7" w:rsidP="00154ADF">
      <w:pPr>
        <w:ind w:firstLine="709"/>
        <w:jc w:val="both"/>
        <w:rPr>
          <w:rFonts w:eastAsia="Times New Roman" w:cs="Times New Roman"/>
        </w:rPr>
      </w:pPr>
      <w:r>
        <w:rPr>
          <w:rFonts w:eastAsia="Times New Roman" w:cs="Times New Roman"/>
        </w:rPr>
        <w:t xml:space="preserve">3. На </w:t>
      </w:r>
      <w:proofErr w:type="spellStart"/>
      <w:r>
        <w:rPr>
          <w:rFonts w:eastAsia="Times New Roman" w:cs="Times New Roman"/>
        </w:rPr>
        <w:t>приаэродромной</w:t>
      </w:r>
      <w:proofErr w:type="spellEnd"/>
      <w:r>
        <w:rPr>
          <w:rFonts w:eastAsia="Times New Roman" w:cs="Times New Roman"/>
        </w:rPr>
        <w:t xml:space="preserve"> территории могут выделяться семь </w:t>
      </w:r>
      <w:proofErr w:type="spellStart"/>
      <w:r>
        <w:rPr>
          <w:rFonts w:eastAsia="Times New Roman" w:cs="Times New Roman"/>
        </w:rPr>
        <w:t>подзон</w:t>
      </w:r>
      <w:proofErr w:type="spellEnd"/>
      <w:r>
        <w:rPr>
          <w:rFonts w:eastAsia="Times New Roman" w:cs="Times New Roman"/>
        </w:rPr>
        <w:t>, в которых устанавливаются ограничения использования объектов недвижимости и осуществления деятельности:</w:t>
      </w:r>
    </w:p>
    <w:p w:rsidR="00F1601E" w:rsidRDefault="006B63B7" w:rsidP="00154ADF">
      <w:pPr>
        <w:ind w:firstLine="709"/>
        <w:jc w:val="both"/>
        <w:rPr>
          <w:rFonts w:eastAsia="Times New Roman" w:cs="Times New Roman"/>
        </w:rPr>
      </w:pPr>
      <w:r>
        <w:rPr>
          <w:rFonts w:eastAsia="Times New Roman" w:cs="Times New Roman"/>
        </w:rPr>
        <w:t xml:space="preserve">- первая </w:t>
      </w:r>
      <w:proofErr w:type="spellStart"/>
      <w:r>
        <w:rPr>
          <w:rFonts w:eastAsia="Times New Roman" w:cs="Times New Roman"/>
        </w:rPr>
        <w:t>подзона</w:t>
      </w:r>
      <w:proofErr w:type="spellEnd"/>
      <w:r>
        <w:rPr>
          <w:rFonts w:eastAsia="Times New Roman" w:cs="Times New Roman"/>
        </w:rPr>
        <w:t>,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w:t>
      </w:r>
    </w:p>
    <w:p w:rsidR="00F1601E" w:rsidRDefault="006B63B7" w:rsidP="00154ADF">
      <w:pPr>
        <w:ind w:firstLine="709"/>
        <w:jc w:val="both"/>
        <w:rPr>
          <w:rFonts w:eastAsia="Times New Roman" w:cs="Times New Roman"/>
        </w:rPr>
      </w:pPr>
      <w:r>
        <w:rPr>
          <w:rFonts w:eastAsia="Times New Roman" w:cs="Times New Roman"/>
        </w:rPr>
        <w:t xml:space="preserve">- вторая </w:t>
      </w:r>
      <w:proofErr w:type="spellStart"/>
      <w:r>
        <w:rPr>
          <w:rFonts w:eastAsia="Times New Roman" w:cs="Times New Roman"/>
        </w:rPr>
        <w:t>подзона</w:t>
      </w:r>
      <w:proofErr w:type="spellEnd"/>
      <w:r>
        <w:rPr>
          <w:rFonts w:eastAsia="Times New Roman" w:cs="Times New Roman"/>
        </w:rPr>
        <w:t>,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w:t>
      </w:r>
    </w:p>
    <w:p w:rsidR="00F1601E" w:rsidRDefault="006B63B7" w:rsidP="00154ADF">
      <w:pPr>
        <w:ind w:firstLine="709"/>
        <w:jc w:val="both"/>
        <w:rPr>
          <w:rFonts w:eastAsia="Times New Roman" w:cs="Times New Roman"/>
        </w:rPr>
      </w:pPr>
      <w:r>
        <w:rPr>
          <w:rFonts w:eastAsia="Times New Roman" w:cs="Times New Roman"/>
        </w:rPr>
        <w:t xml:space="preserve">- третья </w:t>
      </w:r>
      <w:proofErr w:type="spellStart"/>
      <w:r>
        <w:rPr>
          <w:rFonts w:eastAsia="Times New Roman" w:cs="Times New Roman"/>
        </w:rPr>
        <w:t>подзона</w:t>
      </w:r>
      <w:proofErr w:type="spellEnd"/>
      <w:r>
        <w:rPr>
          <w:rFonts w:eastAsia="Times New Roman" w:cs="Times New Roman"/>
        </w:rPr>
        <w:t xml:space="preserve">,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(далее – уполномоченный федеральный орган) при установлении соответствующей </w:t>
      </w:r>
      <w:proofErr w:type="spellStart"/>
      <w:r>
        <w:rPr>
          <w:rFonts w:eastAsia="Times New Roman" w:cs="Times New Roman"/>
        </w:rPr>
        <w:t>приаэродромной</w:t>
      </w:r>
      <w:proofErr w:type="spellEnd"/>
      <w:r>
        <w:rPr>
          <w:rFonts w:eastAsia="Times New Roman" w:cs="Times New Roman"/>
        </w:rPr>
        <w:t xml:space="preserve"> территории;</w:t>
      </w:r>
    </w:p>
    <w:p w:rsidR="00F1601E" w:rsidRDefault="006B63B7" w:rsidP="00154ADF">
      <w:pPr>
        <w:ind w:firstLine="709"/>
        <w:jc w:val="both"/>
        <w:rPr>
          <w:rFonts w:eastAsia="Times New Roman" w:cs="Times New Roman"/>
        </w:rPr>
      </w:pPr>
      <w:r>
        <w:rPr>
          <w:rFonts w:eastAsia="Times New Roman" w:cs="Times New Roman"/>
        </w:rPr>
        <w:t xml:space="preserve">- четвертая </w:t>
      </w:r>
      <w:proofErr w:type="spellStart"/>
      <w:r>
        <w:rPr>
          <w:rFonts w:eastAsia="Times New Roman" w:cs="Times New Roman"/>
        </w:rPr>
        <w:t>подзона</w:t>
      </w:r>
      <w:proofErr w:type="spellEnd"/>
      <w:r>
        <w:rPr>
          <w:rFonts w:eastAsia="Times New Roman" w:cs="Times New Roman"/>
        </w:rPr>
        <w:t xml:space="preserve">,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Pr>
          <w:rFonts w:eastAsia="Times New Roman" w:cs="Times New Roman"/>
        </w:rPr>
        <w:t>подзоны</w:t>
      </w:r>
      <w:proofErr w:type="spellEnd"/>
      <w:r>
        <w:rPr>
          <w:rFonts w:eastAsia="Times New Roman" w:cs="Times New Roman"/>
        </w:rPr>
        <w:t>;</w:t>
      </w:r>
    </w:p>
    <w:p w:rsidR="00F1601E" w:rsidRDefault="006B63B7" w:rsidP="00154ADF">
      <w:pPr>
        <w:ind w:firstLine="709"/>
        <w:jc w:val="both"/>
        <w:rPr>
          <w:rFonts w:eastAsia="Times New Roman" w:cs="Times New Roman"/>
        </w:rPr>
      </w:pPr>
      <w:r>
        <w:rPr>
          <w:rFonts w:eastAsia="Times New Roman" w:cs="Times New Roman"/>
        </w:rPr>
        <w:t xml:space="preserve">- пятая </w:t>
      </w:r>
      <w:proofErr w:type="spellStart"/>
      <w:r>
        <w:rPr>
          <w:rFonts w:eastAsia="Times New Roman" w:cs="Times New Roman"/>
        </w:rPr>
        <w:t>подзона</w:t>
      </w:r>
      <w:proofErr w:type="spellEnd"/>
      <w:r>
        <w:rPr>
          <w:rFonts w:eastAsia="Times New Roman" w:cs="Times New Roman"/>
        </w:rPr>
        <w:t>, в которой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функционирование которых может повлиять на безопасность полетов воздушных судов;</w:t>
      </w:r>
    </w:p>
    <w:p w:rsidR="00F1601E" w:rsidRDefault="006B63B7" w:rsidP="00154ADF">
      <w:pPr>
        <w:ind w:firstLine="709"/>
        <w:jc w:val="both"/>
        <w:rPr>
          <w:rFonts w:eastAsia="Times New Roman" w:cs="Times New Roman"/>
        </w:rPr>
      </w:pPr>
      <w:r>
        <w:rPr>
          <w:rFonts w:eastAsia="Times New Roman" w:cs="Times New Roman"/>
        </w:rPr>
        <w:t xml:space="preserve">- шестая </w:t>
      </w:r>
      <w:proofErr w:type="spellStart"/>
      <w:r>
        <w:rPr>
          <w:rFonts w:eastAsia="Times New Roman" w:cs="Times New Roman"/>
        </w:rPr>
        <w:t>подзона</w:t>
      </w:r>
      <w:proofErr w:type="spellEnd"/>
      <w:r>
        <w:rPr>
          <w:rFonts w:eastAsia="Times New Roman" w:cs="Times New Roman"/>
        </w:rPr>
        <w:t>, в которой запрещается размещать объекты, способствующие привлечению и массовому скоплению птиц;</w:t>
      </w:r>
    </w:p>
    <w:p w:rsidR="00F1601E" w:rsidRDefault="006B63B7" w:rsidP="00154ADF">
      <w:pPr>
        <w:ind w:firstLine="709"/>
        <w:jc w:val="both"/>
        <w:rPr>
          <w:rFonts w:eastAsia="Times New Roman" w:cs="Times New Roman"/>
        </w:rPr>
      </w:pPr>
      <w:proofErr w:type="gramStart"/>
      <w:r>
        <w:rPr>
          <w:rFonts w:eastAsia="Times New Roman" w:cs="Times New Roman"/>
        </w:rPr>
        <w:t xml:space="preserve">- седьмая </w:t>
      </w:r>
      <w:proofErr w:type="spellStart"/>
      <w:r>
        <w:rPr>
          <w:rFonts w:eastAsia="Times New Roman" w:cs="Times New Roman"/>
        </w:rPr>
        <w:t>подзона</w:t>
      </w:r>
      <w:proofErr w:type="spellEnd"/>
      <w:r>
        <w:rPr>
          <w:rFonts w:eastAsia="Times New Roman" w:cs="Times New Roman"/>
        </w:rPr>
        <w:t xml:space="preserve">, в которой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при установлении соответствующей </w:t>
      </w:r>
      <w:proofErr w:type="spellStart"/>
      <w:r>
        <w:rPr>
          <w:rFonts w:eastAsia="Times New Roman" w:cs="Times New Roman"/>
        </w:rPr>
        <w:t>приаэродромной</w:t>
      </w:r>
      <w:proofErr w:type="spellEnd"/>
      <w:r>
        <w:rPr>
          <w:rFonts w:eastAsia="Times New Roman" w:cs="Times New Roman"/>
        </w:rPr>
        <w:t xml:space="preserve"> территории с учетом требований законодательства в области обеспечения санитарно-эпидемиологического благополучия населения, если иное не установлено федеральными законами.</w:t>
      </w:r>
      <w:proofErr w:type="gramEnd"/>
    </w:p>
    <w:p w:rsidR="00F1601E" w:rsidRDefault="00F1601E" w:rsidP="00154ADF">
      <w:pPr>
        <w:ind w:firstLine="709"/>
        <w:jc w:val="both"/>
        <w:rPr>
          <w:rFonts w:eastAsia="Times New Roman" w:cs="Times New Roman"/>
        </w:rPr>
      </w:pPr>
    </w:p>
    <w:p w:rsidR="00F1601E" w:rsidRDefault="008B0571" w:rsidP="00154ADF">
      <w:pPr>
        <w:pStyle w:val="Heading11"/>
        <w:ind w:firstLine="709"/>
        <w:rPr>
          <w:szCs w:val="28"/>
        </w:rPr>
      </w:pPr>
      <w:r>
        <w:rPr>
          <w:szCs w:val="28"/>
        </w:rPr>
        <w:t>ГЛАВА 9</w:t>
      </w:r>
      <w:r w:rsidR="006B63B7">
        <w:rPr>
          <w:szCs w:val="28"/>
        </w:rPr>
        <w:t>. ГРАДОСТРОИТЕЛЬНЫЕ РЕГЛАМЕНТЫ В ЧАСТИ требований к архитектурно-градостроительному облику объектов капитального строительства</w:t>
      </w:r>
    </w:p>
    <w:p w:rsidR="00F1601E" w:rsidRDefault="00F1601E" w:rsidP="00154ADF">
      <w:pPr>
        <w:pStyle w:val="Standard"/>
      </w:pPr>
    </w:p>
    <w:p w:rsidR="00F1601E" w:rsidRDefault="008B0571" w:rsidP="00154ADF">
      <w:pPr>
        <w:jc w:val="center"/>
        <w:textAlignment w:val="auto"/>
        <w:rPr>
          <w:rFonts w:eastAsia="Times New Roman" w:cs="Times New Roman"/>
          <w:b/>
          <w:kern w:val="0"/>
          <w:sz w:val="28"/>
          <w:szCs w:val="28"/>
          <w:lang w:eastAsia="ru-RU" w:bidi="ar-SA"/>
        </w:rPr>
      </w:pPr>
      <w:r>
        <w:rPr>
          <w:rFonts w:eastAsia="Times New Roman" w:cs="Times New Roman"/>
          <w:b/>
          <w:kern w:val="0"/>
          <w:sz w:val="28"/>
          <w:szCs w:val="28"/>
          <w:lang w:eastAsia="ru-RU" w:bidi="ar-SA"/>
        </w:rPr>
        <w:t>Статья 43</w:t>
      </w:r>
      <w:r w:rsidR="006B63B7">
        <w:rPr>
          <w:rFonts w:eastAsia="Times New Roman" w:cs="Times New Roman"/>
          <w:b/>
          <w:kern w:val="0"/>
          <w:sz w:val="28"/>
          <w:szCs w:val="28"/>
          <w:lang w:eastAsia="ru-RU" w:bidi="ar-SA"/>
        </w:rPr>
        <w:t>. Общие положения о требованиях к Архитектурно-градостроительному облику объектов капитального строительства</w:t>
      </w:r>
    </w:p>
    <w:p w:rsidR="00F1601E" w:rsidRDefault="00F1601E" w:rsidP="00154ADF"/>
    <w:p w:rsidR="00F1601E" w:rsidRDefault="006B63B7" w:rsidP="00154ADF">
      <w:pPr>
        <w:ind w:firstLine="709"/>
        <w:jc w:val="both"/>
        <w:rPr>
          <w:rFonts w:eastAsia="Times New Roman" w:cs="Times New Roman"/>
          <w:kern w:val="0"/>
          <w:lang w:eastAsia="en-US" w:bidi="ar-SA"/>
        </w:rPr>
      </w:pPr>
      <w:r>
        <w:rPr>
          <w:rFonts w:eastAsia="Times New Roman" w:cs="Times New Roman"/>
        </w:rPr>
        <w:t>1.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 требования к архитектурно-градостроительному облику (далее – АГО) объектов капитального строительства.</w:t>
      </w:r>
    </w:p>
    <w:p w:rsidR="00F1601E" w:rsidRDefault="006B63B7" w:rsidP="00154ADF">
      <w:pPr>
        <w:ind w:firstLine="709"/>
        <w:jc w:val="both"/>
        <w:rPr>
          <w:rFonts w:eastAsia="Times New Roman" w:cs="Times New Roman"/>
        </w:rPr>
      </w:pPr>
      <w:r>
        <w:rPr>
          <w:rFonts w:eastAsia="Times New Roman" w:cs="Times New Roman"/>
        </w:rPr>
        <w:t>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w:t>
      </w:r>
    </w:p>
    <w:p w:rsidR="00F1601E" w:rsidRDefault="006B63B7" w:rsidP="00154ADF">
      <w:pPr>
        <w:ind w:firstLine="709"/>
        <w:jc w:val="both"/>
        <w:rPr>
          <w:rFonts w:eastAsia="Times New Roman" w:cs="Times New Roman"/>
        </w:rPr>
      </w:pPr>
      <w:r>
        <w:rPr>
          <w:rFonts w:eastAsia="Times New Roman" w:cs="Times New Roman"/>
        </w:rPr>
        <w:t xml:space="preserve">3. Архитектурно-градостроительный облик объекта капитального строительства </w:t>
      </w:r>
      <w:r>
        <w:rPr>
          <w:rFonts w:eastAsia="Times New Roman" w:cs="Times New Roman"/>
        </w:rPr>
        <w:lastRenderedPageBreak/>
        <w:t>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Российской Федерации, за исключением случаев, предусмотренных частью 4 настоящей статьи.</w:t>
      </w:r>
    </w:p>
    <w:p w:rsidR="00F1601E" w:rsidRDefault="006B63B7" w:rsidP="00154ADF">
      <w:pPr>
        <w:ind w:firstLine="709"/>
        <w:jc w:val="both"/>
        <w:rPr>
          <w:rFonts w:eastAsia="Times New Roman" w:cs="Times New Roman"/>
        </w:rPr>
      </w:pPr>
      <w:r>
        <w:rPr>
          <w:rFonts w:eastAsia="Times New Roman" w:cs="Times New Roman"/>
        </w:rPr>
        <w:t>4. Согласование архитектурно-градостроительного облика объекта капитального строительства не требуется в отношении:</w:t>
      </w:r>
    </w:p>
    <w:p w:rsidR="00F1601E" w:rsidRDefault="006B63B7" w:rsidP="00154ADF">
      <w:pPr>
        <w:ind w:firstLine="709"/>
        <w:jc w:val="both"/>
        <w:rPr>
          <w:rFonts w:eastAsia="Times New Roman" w:cs="Times New Roman"/>
        </w:rPr>
      </w:pPr>
      <w:r>
        <w:rPr>
          <w:rFonts w:eastAsia="Times New Roman" w:cs="Times New Roman"/>
        </w:rPr>
        <w:t>-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F1601E" w:rsidRDefault="006B63B7" w:rsidP="00154ADF">
      <w:pPr>
        <w:ind w:firstLine="709"/>
        <w:jc w:val="both"/>
        <w:rPr>
          <w:rFonts w:eastAsia="Times New Roman" w:cs="Times New Roman"/>
        </w:rPr>
      </w:pPr>
      <w:r>
        <w:rPr>
          <w:rFonts w:eastAsia="Times New Roman" w:cs="Times New Roman"/>
        </w:rPr>
        <w:t>- объектов, для строительства или реконструкции которых не требуется получение разрешения на строительство;</w:t>
      </w:r>
    </w:p>
    <w:p w:rsidR="00F1601E" w:rsidRDefault="006B63B7" w:rsidP="00154ADF">
      <w:pPr>
        <w:ind w:firstLine="709"/>
        <w:jc w:val="both"/>
        <w:rPr>
          <w:rFonts w:eastAsia="Times New Roman" w:cs="Times New Roman"/>
        </w:rPr>
      </w:pPr>
      <w:r>
        <w:rPr>
          <w:rFonts w:eastAsia="Times New Roman" w:cs="Times New Roman"/>
        </w:rPr>
        <w:t>- объектов, расположенных на земельных участках, находящихся в пользовании учреждений, исполняющих наказание;</w:t>
      </w:r>
    </w:p>
    <w:p w:rsidR="00F1601E" w:rsidRDefault="006B63B7" w:rsidP="00154ADF">
      <w:pPr>
        <w:ind w:firstLine="709"/>
        <w:jc w:val="both"/>
        <w:rPr>
          <w:rFonts w:eastAsia="Times New Roman" w:cs="Times New Roman"/>
        </w:rPr>
      </w:pPr>
      <w:r>
        <w:rPr>
          <w:rFonts w:eastAsia="Times New Roman" w:cs="Times New Roman"/>
        </w:rPr>
        <w:t>-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F1601E" w:rsidRDefault="006B63B7" w:rsidP="00154ADF">
      <w:pPr>
        <w:ind w:firstLine="709"/>
        <w:jc w:val="both"/>
        <w:rPr>
          <w:rFonts w:eastAsia="Times New Roman" w:cs="Times New Roman"/>
        </w:rPr>
      </w:pPr>
      <w:r>
        <w:rPr>
          <w:rFonts w:eastAsia="Times New Roman" w:cs="Times New Roman"/>
        </w:rPr>
        <w:t>-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F1601E" w:rsidRDefault="006B63B7" w:rsidP="00154ADF">
      <w:pPr>
        <w:ind w:firstLine="709"/>
        <w:jc w:val="both"/>
        <w:rPr>
          <w:rFonts w:eastAsia="Times New Roman" w:cs="Times New Roman"/>
        </w:rPr>
      </w:pPr>
      <w:r>
        <w:rPr>
          <w:rFonts w:eastAsia="Times New Roman" w:cs="Times New Roman"/>
        </w:rPr>
        <w:t>5.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F1601E" w:rsidRDefault="006B63B7" w:rsidP="00154ADF">
      <w:pPr>
        <w:ind w:firstLine="709"/>
        <w:jc w:val="both"/>
        <w:rPr>
          <w:rFonts w:eastAsia="Times New Roman" w:cs="Times New Roman"/>
        </w:rPr>
      </w:pPr>
      <w:r>
        <w:rPr>
          <w:rFonts w:eastAsia="Times New Roman" w:cs="Times New Roman"/>
        </w:rPr>
        <w:t xml:space="preserve">6. Основанием для отказа в согласовании архитектурно-градостроительного облика объекта капитального строительства является несоответствие </w:t>
      </w:r>
      <w:proofErr w:type="gramStart"/>
      <w:r>
        <w:rPr>
          <w:rFonts w:eastAsia="Times New Roman" w:cs="Times New Roman"/>
        </w:rPr>
        <w:t>архитектурных решений</w:t>
      </w:r>
      <w:proofErr w:type="gramEnd"/>
      <w:r>
        <w:rPr>
          <w:rFonts w:eastAsia="Times New Roman" w:cs="Times New Roman"/>
        </w:rPr>
        <w:t xml:space="preserve">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F1601E" w:rsidRDefault="006B63B7" w:rsidP="00154ADF">
      <w:pPr>
        <w:ind w:firstLine="709"/>
        <w:jc w:val="both"/>
        <w:rPr>
          <w:rFonts w:eastAsia="Times New Roman" w:cs="Times New Roman"/>
        </w:rPr>
      </w:pPr>
      <w:r>
        <w:rPr>
          <w:rFonts w:eastAsia="Times New Roman" w:cs="Times New Roman"/>
        </w:rPr>
        <w:t>7. Требования к АГО объекта капитального строительства включают в себя:</w:t>
      </w:r>
    </w:p>
    <w:p w:rsidR="00F1601E" w:rsidRDefault="006B63B7" w:rsidP="00154ADF">
      <w:pPr>
        <w:ind w:firstLine="709"/>
        <w:jc w:val="both"/>
        <w:rPr>
          <w:rFonts w:eastAsia="Times New Roman" w:cs="Times New Roman"/>
        </w:rPr>
      </w:pPr>
      <w:r>
        <w:rPr>
          <w:rFonts w:eastAsia="Times New Roman" w:cs="Times New Roman"/>
        </w:rPr>
        <w:t>- требования к объемно-пространственным характеристикам объекта капитального строительства;</w:t>
      </w:r>
    </w:p>
    <w:p w:rsidR="00F1601E" w:rsidRDefault="006B63B7" w:rsidP="00154ADF">
      <w:pPr>
        <w:ind w:firstLine="709"/>
        <w:jc w:val="both"/>
        <w:rPr>
          <w:rFonts w:eastAsia="Times New Roman" w:cs="Times New Roman"/>
        </w:rPr>
      </w:pPr>
      <w:r>
        <w:rPr>
          <w:rFonts w:eastAsia="Times New Roman" w:cs="Times New Roman"/>
        </w:rPr>
        <w:t xml:space="preserve">- требования к архитектурно-стилистическим характеристикам объекта </w:t>
      </w:r>
    </w:p>
    <w:p w:rsidR="00F1601E" w:rsidRDefault="006B63B7" w:rsidP="00154ADF">
      <w:pPr>
        <w:ind w:firstLine="709"/>
        <w:jc w:val="both"/>
        <w:rPr>
          <w:rFonts w:eastAsia="Times New Roman" w:cs="Times New Roman"/>
        </w:rPr>
      </w:pPr>
      <w:r>
        <w:rPr>
          <w:rFonts w:eastAsia="Times New Roman" w:cs="Times New Roman"/>
        </w:rPr>
        <w:t>капитального строительства;</w:t>
      </w:r>
    </w:p>
    <w:p w:rsidR="00F1601E" w:rsidRDefault="006B63B7" w:rsidP="00154ADF">
      <w:pPr>
        <w:ind w:firstLine="709"/>
        <w:jc w:val="both"/>
        <w:rPr>
          <w:rFonts w:eastAsia="Times New Roman" w:cs="Times New Roman"/>
        </w:rPr>
      </w:pPr>
      <w:r>
        <w:rPr>
          <w:rFonts w:eastAsia="Times New Roman" w:cs="Times New Roman"/>
        </w:rPr>
        <w:t>- требования к цветовым решениям объектов капитального строительства;</w:t>
      </w:r>
    </w:p>
    <w:p w:rsidR="00F1601E" w:rsidRDefault="006B63B7" w:rsidP="00154ADF">
      <w:pPr>
        <w:ind w:firstLine="709"/>
        <w:jc w:val="both"/>
        <w:rPr>
          <w:rFonts w:eastAsia="Times New Roman" w:cs="Times New Roman"/>
        </w:rPr>
      </w:pPr>
      <w:r>
        <w:rPr>
          <w:rFonts w:eastAsia="Times New Roman" w:cs="Times New Roman"/>
        </w:rPr>
        <w:t>- требования к отделочным и (или) строительным материалам, определяющие архитектурный облик объектов капитального строительства;</w:t>
      </w:r>
    </w:p>
    <w:p w:rsidR="00F1601E" w:rsidRDefault="006B63B7" w:rsidP="00154ADF">
      <w:pPr>
        <w:ind w:firstLine="709"/>
        <w:jc w:val="both"/>
        <w:rPr>
          <w:rFonts w:eastAsia="Times New Roman" w:cs="Times New Roman"/>
        </w:rPr>
      </w:pPr>
      <w:r>
        <w:rPr>
          <w:rFonts w:eastAsia="Times New Roman" w:cs="Times New Roman"/>
        </w:rPr>
        <w:t>- требования к размещению технического и инженерного оборудования на фасадах и кровлях объектов капитального строительства;</w:t>
      </w:r>
    </w:p>
    <w:p w:rsidR="00F1601E" w:rsidRDefault="006B63B7" w:rsidP="00154ADF">
      <w:pPr>
        <w:ind w:firstLine="709"/>
        <w:jc w:val="both"/>
        <w:rPr>
          <w:rFonts w:eastAsia="Times New Roman" w:cs="Times New Roman"/>
        </w:rPr>
      </w:pPr>
      <w:r>
        <w:rPr>
          <w:rFonts w:eastAsia="Times New Roman" w:cs="Times New Roman"/>
        </w:rPr>
        <w:t>- требования к подсветке фасадов объектов капитального строительства.</w:t>
      </w:r>
    </w:p>
    <w:p w:rsidR="00F1601E" w:rsidRDefault="00F1601E" w:rsidP="00154ADF">
      <w:pPr>
        <w:ind w:firstLine="709"/>
        <w:jc w:val="both"/>
        <w:rPr>
          <w:rFonts w:eastAsia="Times New Roman" w:cs="Times New Roman"/>
        </w:rPr>
      </w:pPr>
    </w:p>
    <w:p w:rsidR="00F1601E" w:rsidRPr="00F901D9" w:rsidRDefault="008B0571" w:rsidP="00154ADF">
      <w:pPr>
        <w:ind w:firstLine="567"/>
        <w:jc w:val="center"/>
        <w:outlineLvl w:val="0"/>
        <w:rPr>
          <w:rFonts w:eastAsia="Times New Roman" w:cs="Times New Roman"/>
          <w:b/>
          <w:sz w:val="28"/>
          <w:szCs w:val="28"/>
        </w:rPr>
      </w:pPr>
      <w:bookmarkStart w:id="79" w:name="_Toc180937195"/>
      <w:r>
        <w:rPr>
          <w:rFonts w:eastAsia="Times New Roman" w:cs="Times New Roman"/>
          <w:b/>
          <w:sz w:val="28"/>
          <w:szCs w:val="28"/>
        </w:rPr>
        <w:t>Статья 44</w:t>
      </w:r>
      <w:r w:rsidR="006B63B7" w:rsidRPr="00F901D9">
        <w:rPr>
          <w:rFonts w:eastAsia="Times New Roman" w:cs="Times New Roman"/>
          <w:b/>
          <w:sz w:val="28"/>
          <w:szCs w:val="28"/>
        </w:rPr>
        <w:t>. Требования к Архитектурно-градостроительному облику объектов капитального строительства</w:t>
      </w:r>
      <w:bookmarkEnd w:id="79"/>
    </w:p>
    <w:p w:rsidR="00F1601E" w:rsidRDefault="00F1601E" w:rsidP="00154ADF">
      <w:pPr>
        <w:pStyle w:val="FORMATTEXT"/>
        <w:ind w:firstLine="709"/>
        <w:rPr>
          <w:color w:val="auto"/>
          <w:sz w:val="28"/>
        </w:rPr>
      </w:pPr>
    </w:p>
    <w:p w:rsidR="00F1601E" w:rsidRDefault="006B63B7" w:rsidP="00154ADF">
      <w:pPr>
        <w:ind w:firstLine="709"/>
        <w:jc w:val="both"/>
        <w:rPr>
          <w:rFonts w:eastAsia="Times New Roman" w:cs="Times New Roman"/>
        </w:rPr>
      </w:pPr>
      <w:r>
        <w:rPr>
          <w:rFonts w:eastAsia="Times New Roman" w:cs="Times New Roman"/>
        </w:rPr>
        <w:t>1. В границах муниципального образования устанавливаются территории, в границах которых предусматриваются требования к архитектурно-градостроительному облику объектов капитального строительства (далее – АГО), границы которых отображены на Карте градостроительного зонирования (Часть II настоящих Правил):</w:t>
      </w:r>
    </w:p>
    <w:p w:rsidR="00F1601E" w:rsidRDefault="006B63B7" w:rsidP="00154ADF">
      <w:pPr>
        <w:ind w:firstLine="709"/>
        <w:jc w:val="both"/>
        <w:rPr>
          <w:rFonts w:eastAsia="Times New Roman" w:cs="Times New Roman"/>
        </w:rPr>
      </w:pPr>
      <w:r>
        <w:rPr>
          <w:rFonts w:eastAsia="Times New Roman" w:cs="Times New Roman"/>
        </w:rPr>
        <w:t>2. Требования к архитектурно-градостроительному облику объектов капитального строительства в границах АГО:</w:t>
      </w:r>
    </w:p>
    <w:tbl>
      <w:tblPr>
        <w:tblStyle w:val="af4"/>
        <w:tblW w:w="9492" w:type="dxa"/>
        <w:tblLayout w:type="fixed"/>
        <w:tblLook w:val="04A0" w:firstRow="1" w:lastRow="0" w:firstColumn="1" w:lastColumn="0" w:noHBand="0" w:noVBand="1"/>
      </w:tblPr>
      <w:tblGrid>
        <w:gridCol w:w="560"/>
        <w:gridCol w:w="4537"/>
        <w:gridCol w:w="4395"/>
      </w:tblGrid>
      <w:tr w:rsidR="00F1601E">
        <w:trPr>
          <w:tblHeader/>
        </w:trPr>
        <w:tc>
          <w:tcPr>
            <w:tcW w:w="560" w:type="dxa"/>
          </w:tcPr>
          <w:p w:rsidR="00F1601E" w:rsidRDefault="006B63B7" w:rsidP="00154ADF">
            <w:pPr>
              <w:pStyle w:val="FORMATTEXT"/>
              <w:jc w:val="center"/>
              <w:rPr>
                <w:color w:val="auto"/>
                <w:szCs w:val="24"/>
              </w:rPr>
            </w:pPr>
            <w:r>
              <w:rPr>
                <w:color w:val="auto"/>
                <w:szCs w:val="24"/>
              </w:rPr>
              <w:t>№</w:t>
            </w:r>
          </w:p>
        </w:tc>
        <w:tc>
          <w:tcPr>
            <w:tcW w:w="4537" w:type="dxa"/>
          </w:tcPr>
          <w:p w:rsidR="00F1601E" w:rsidRDefault="006B63B7" w:rsidP="00154ADF">
            <w:pPr>
              <w:pStyle w:val="FORMATTEXT"/>
              <w:jc w:val="center"/>
              <w:rPr>
                <w:color w:val="auto"/>
                <w:szCs w:val="24"/>
              </w:rPr>
            </w:pPr>
            <w:r>
              <w:rPr>
                <w:color w:val="auto"/>
                <w:szCs w:val="24"/>
              </w:rPr>
              <w:t>Наименование требования</w:t>
            </w:r>
          </w:p>
        </w:tc>
        <w:tc>
          <w:tcPr>
            <w:tcW w:w="4395" w:type="dxa"/>
          </w:tcPr>
          <w:p w:rsidR="00F1601E" w:rsidRDefault="006B63B7" w:rsidP="00154ADF">
            <w:pPr>
              <w:pStyle w:val="FORMATTEXT"/>
              <w:jc w:val="center"/>
              <w:rPr>
                <w:color w:val="auto"/>
                <w:szCs w:val="24"/>
              </w:rPr>
            </w:pPr>
            <w:r>
              <w:rPr>
                <w:color w:val="auto"/>
                <w:szCs w:val="24"/>
              </w:rPr>
              <w:t>Описание требования</w:t>
            </w:r>
          </w:p>
        </w:tc>
      </w:tr>
      <w:tr w:rsidR="00F1601E">
        <w:tc>
          <w:tcPr>
            <w:tcW w:w="560" w:type="dxa"/>
          </w:tcPr>
          <w:p w:rsidR="00F1601E" w:rsidRDefault="006B63B7" w:rsidP="00154ADF">
            <w:pPr>
              <w:pStyle w:val="FORMATTEXT"/>
              <w:jc w:val="center"/>
              <w:rPr>
                <w:color w:val="auto"/>
                <w:szCs w:val="24"/>
              </w:rPr>
            </w:pPr>
            <w:r>
              <w:rPr>
                <w:color w:val="auto"/>
                <w:szCs w:val="24"/>
              </w:rPr>
              <w:t>1</w:t>
            </w:r>
          </w:p>
        </w:tc>
        <w:tc>
          <w:tcPr>
            <w:tcW w:w="4537" w:type="dxa"/>
          </w:tcPr>
          <w:p w:rsidR="00F1601E" w:rsidRDefault="006B63B7" w:rsidP="00154ADF">
            <w:pPr>
              <w:jc w:val="both"/>
              <w:rPr>
                <w:rFonts w:eastAsia="Times New Roman" w:cs="Times New Roman"/>
              </w:rPr>
            </w:pPr>
            <w:r>
              <w:t>Т</w:t>
            </w:r>
            <w:r>
              <w:rPr>
                <w:rFonts w:eastAsia="Times New Roman" w:cs="Times New Roman"/>
              </w:rPr>
              <w:t>ребования к объемно-пространственным характеристикам объекта капитального строительства</w:t>
            </w:r>
            <w:r>
              <w:t xml:space="preserve">, </w:t>
            </w:r>
            <w:r>
              <w:rPr>
                <w:rFonts w:eastAsia="Times New Roman" w:cs="Times New Roman"/>
              </w:rPr>
              <w:t>к архитектурно-стилистическим характеристикам объекта</w:t>
            </w:r>
          </w:p>
          <w:p w:rsidR="00F1601E" w:rsidRDefault="006B63B7" w:rsidP="00154ADF">
            <w:pPr>
              <w:pStyle w:val="FORMATTEXT"/>
              <w:jc w:val="both"/>
              <w:rPr>
                <w:color w:val="auto"/>
                <w:szCs w:val="24"/>
              </w:rPr>
            </w:pPr>
            <w:r>
              <w:lastRenderedPageBreak/>
              <w:t>капитального строительства</w:t>
            </w:r>
          </w:p>
        </w:tc>
        <w:tc>
          <w:tcPr>
            <w:tcW w:w="4395" w:type="dxa"/>
          </w:tcPr>
          <w:p w:rsidR="00F1601E" w:rsidRDefault="006B63B7" w:rsidP="00154ADF">
            <w:pPr>
              <w:pStyle w:val="FORMATTEXT"/>
              <w:jc w:val="both"/>
              <w:rPr>
                <w:color w:val="auto"/>
                <w:szCs w:val="24"/>
              </w:rPr>
            </w:pPr>
            <w:r>
              <w:rPr>
                <w:color w:val="auto"/>
                <w:szCs w:val="24"/>
              </w:rPr>
              <w:lastRenderedPageBreak/>
              <w:t xml:space="preserve">Параметры застройки и функциональные значения объектов капитального строительства  принимаются в соответствии с </w:t>
            </w:r>
            <w:r>
              <w:rPr>
                <w:color w:val="auto"/>
                <w:szCs w:val="24"/>
              </w:rPr>
              <w:lastRenderedPageBreak/>
              <w:t>регламентами, установленными в территориальных зонах действующих правил землепользования и застройки.</w:t>
            </w:r>
          </w:p>
          <w:p w:rsidR="00F1601E" w:rsidRDefault="006B63B7" w:rsidP="00154ADF">
            <w:pPr>
              <w:pStyle w:val="FORMATTEXT"/>
              <w:jc w:val="both"/>
              <w:rPr>
                <w:color w:val="auto"/>
                <w:szCs w:val="24"/>
              </w:rPr>
            </w:pPr>
            <w:r>
              <w:rPr>
                <w:szCs w:val="24"/>
              </w:rPr>
              <w:t>Количество оконных проёмов устанавливается в соответствии с инсоляционными требованиями</w:t>
            </w:r>
            <w:r>
              <w:rPr>
                <w:color w:val="auto"/>
                <w:szCs w:val="24"/>
              </w:rPr>
              <w:t>.</w:t>
            </w:r>
          </w:p>
          <w:p w:rsidR="00F1601E" w:rsidRDefault="006B63B7" w:rsidP="00154ADF">
            <w:pPr>
              <w:pStyle w:val="FORMATTEXT"/>
              <w:jc w:val="both"/>
              <w:rPr>
                <w:color w:val="auto"/>
                <w:szCs w:val="24"/>
              </w:rPr>
            </w:pPr>
            <w:r>
              <w:rPr>
                <w:color w:val="auto"/>
                <w:szCs w:val="24"/>
              </w:rPr>
              <w:t>Ограды по линии застройки улиц перед объектами капитального строительства, садами и палисадниками должны иметь прозрачные ограждения с просветами не менее 60 процентов от их площади.</w:t>
            </w:r>
          </w:p>
        </w:tc>
      </w:tr>
      <w:tr w:rsidR="00F1601E">
        <w:tc>
          <w:tcPr>
            <w:tcW w:w="560" w:type="dxa"/>
          </w:tcPr>
          <w:p w:rsidR="00F1601E" w:rsidRDefault="006B63B7" w:rsidP="00154ADF">
            <w:pPr>
              <w:pStyle w:val="FORMATTEXT"/>
              <w:jc w:val="center"/>
              <w:rPr>
                <w:color w:val="auto"/>
                <w:szCs w:val="24"/>
              </w:rPr>
            </w:pPr>
            <w:r>
              <w:rPr>
                <w:color w:val="auto"/>
                <w:szCs w:val="24"/>
              </w:rPr>
              <w:lastRenderedPageBreak/>
              <w:t>2</w:t>
            </w:r>
          </w:p>
        </w:tc>
        <w:tc>
          <w:tcPr>
            <w:tcW w:w="4537" w:type="dxa"/>
          </w:tcPr>
          <w:p w:rsidR="00F1601E" w:rsidRDefault="006B63B7" w:rsidP="00154ADF">
            <w:pPr>
              <w:pStyle w:val="FORMATTEXT"/>
              <w:jc w:val="both"/>
              <w:rPr>
                <w:color w:val="auto"/>
                <w:szCs w:val="24"/>
              </w:rPr>
            </w:pPr>
            <w:r>
              <w:rPr>
                <w:color w:val="auto"/>
                <w:szCs w:val="24"/>
              </w:rPr>
              <w:t>Требования к цветовым решениям</w:t>
            </w:r>
          </w:p>
          <w:p w:rsidR="00F1601E" w:rsidRDefault="006B63B7" w:rsidP="00154ADF">
            <w:pPr>
              <w:pStyle w:val="FORMATTEXT"/>
              <w:jc w:val="both"/>
              <w:rPr>
                <w:color w:val="auto"/>
                <w:szCs w:val="24"/>
              </w:rPr>
            </w:pPr>
            <w:r>
              <w:rPr>
                <w:color w:val="auto"/>
                <w:szCs w:val="24"/>
              </w:rPr>
              <w:t>объектов капитального строительства</w:t>
            </w:r>
          </w:p>
        </w:tc>
        <w:tc>
          <w:tcPr>
            <w:tcW w:w="4395" w:type="dxa"/>
          </w:tcPr>
          <w:p w:rsidR="00F1601E" w:rsidRDefault="006B63B7" w:rsidP="00154ADF">
            <w:pPr>
              <w:pStyle w:val="FORMATTEXT"/>
              <w:jc w:val="both"/>
              <w:rPr>
                <w:color w:val="auto"/>
                <w:szCs w:val="24"/>
              </w:rPr>
            </w:pPr>
            <w:r>
              <w:rPr>
                <w:color w:val="auto"/>
                <w:szCs w:val="24"/>
              </w:rPr>
              <w:t xml:space="preserve">Фасады объектов </w:t>
            </w:r>
            <w:proofErr w:type="gramStart"/>
            <w:r>
              <w:rPr>
                <w:color w:val="auto"/>
                <w:szCs w:val="24"/>
              </w:rPr>
              <w:t>капитального</w:t>
            </w:r>
            <w:proofErr w:type="gramEnd"/>
          </w:p>
          <w:p w:rsidR="00F1601E" w:rsidRDefault="006B63B7" w:rsidP="00154ADF">
            <w:pPr>
              <w:pStyle w:val="FORMATTEXT"/>
              <w:jc w:val="both"/>
              <w:rPr>
                <w:color w:val="auto"/>
                <w:szCs w:val="24"/>
              </w:rPr>
            </w:pPr>
            <w:r>
              <w:rPr>
                <w:color w:val="auto"/>
                <w:szCs w:val="24"/>
              </w:rPr>
              <w:t>строительства 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в границах квартала)</w:t>
            </w:r>
          </w:p>
        </w:tc>
      </w:tr>
      <w:tr w:rsidR="00F1601E">
        <w:tc>
          <w:tcPr>
            <w:tcW w:w="560" w:type="dxa"/>
          </w:tcPr>
          <w:p w:rsidR="00F1601E" w:rsidRDefault="006B63B7" w:rsidP="00154ADF">
            <w:pPr>
              <w:pStyle w:val="FORMATTEXT"/>
              <w:jc w:val="center"/>
              <w:rPr>
                <w:color w:val="auto"/>
                <w:szCs w:val="24"/>
              </w:rPr>
            </w:pPr>
            <w:r>
              <w:rPr>
                <w:color w:val="auto"/>
                <w:szCs w:val="24"/>
              </w:rPr>
              <w:t>3</w:t>
            </w:r>
          </w:p>
        </w:tc>
        <w:tc>
          <w:tcPr>
            <w:tcW w:w="4537" w:type="dxa"/>
          </w:tcPr>
          <w:p w:rsidR="00F1601E" w:rsidRDefault="006B63B7" w:rsidP="00154ADF">
            <w:pPr>
              <w:pStyle w:val="FORMATTEXT"/>
              <w:jc w:val="both"/>
              <w:rPr>
                <w:color w:val="auto"/>
                <w:szCs w:val="24"/>
              </w:rPr>
            </w:pPr>
            <w:proofErr w:type="gramStart"/>
            <w:r>
              <w:rPr>
                <w:color w:val="auto"/>
                <w:szCs w:val="24"/>
              </w:rPr>
              <w:t>Требования к отделочным и (или) строительным материалам, определяющие архитектурный облик объектов капитального</w:t>
            </w:r>
            <w:proofErr w:type="gramEnd"/>
          </w:p>
          <w:p w:rsidR="00F1601E" w:rsidRDefault="006B63B7" w:rsidP="00154ADF">
            <w:pPr>
              <w:pStyle w:val="FORMATTEXT"/>
              <w:jc w:val="both"/>
              <w:rPr>
                <w:color w:val="auto"/>
                <w:szCs w:val="24"/>
              </w:rPr>
            </w:pPr>
            <w:r>
              <w:rPr>
                <w:color w:val="auto"/>
                <w:szCs w:val="24"/>
              </w:rPr>
              <w:t>строительства</w:t>
            </w:r>
          </w:p>
        </w:tc>
        <w:tc>
          <w:tcPr>
            <w:tcW w:w="4395" w:type="dxa"/>
          </w:tcPr>
          <w:p w:rsidR="00F1601E" w:rsidRDefault="006B63B7" w:rsidP="00154ADF">
            <w:pPr>
              <w:pStyle w:val="FORMATTEXT"/>
              <w:jc w:val="both"/>
              <w:rPr>
                <w:color w:val="auto"/>
                <w:szCs w:val="24"/>
              </w:rPr>
            </w:pPr>
            <w:r>
              <w:rPr>
                <w:color w:val="auto"/>
                <w:szCs w:val="24"/>
              </w:rPr>
              <w:t>фасады выполняются с применением</w:t>
            </w:r>
          </w:p>
          <w:p w:rsidR="00F1601E" w:rsidRDefault="006B63B7" w:rsidP="00154ADF">
            <w:pPr>
              <w:pStyle w:val="FORMATTEXT"/>
              <w:jc w:val="both"/>
              <w:rPr>
                <w:color w:val="auto"/>
                <w:szCs w:val="24"/>
              </w:rPr>
            </w:pPr>
            <w:r>
              <w:rPr>
                <w:color w:val="auto"/>
                <w:szCs w:val="24"/>
              </w:rPr>
              <w:t>натурального камня, штукатурки, облицовочного кирпича, облицовочных фасадных плит, стекла,</w:t>
            </w:r>
          </w:p>
          <w:p w:rsidR="00F1601E" w:rsidRDefault="006B63B7" w:rsidP="00154ADF">
            <w:pPr>
              <w:pStyle w:val="FORMATTEXT"/>
              <w:jc w:val="both"/>
              <w:rPr>
                <w:color w:val="auto"/>
                <w:szCs w:val="24"/>
              </w:rPr>
            </w:pPr>
            <w:r>
              <w:rPr>
                <w:color w:val="auto"/>
                <w:szCs w:val="24"/>
              </w:rPr>
              <w:t xml:space="preserve">керамики; не допускается применение </w:t>
            </w:r>
            <w:proofErr w:type="spellStart"/>
            <w:r>
              <w:rPr>
                <w:color w:val="auto"/>
                <w:szCs w:val="24"/>
              </w:rPr>
              <w:t>сайдинга</w:t>
            </w:r>
            <w:proofErr w:type="spellEnd"/>
            <w:r>
              <w:rPr>
                <w:color w:val="auto"/>
                <w:szCs w:val="24"/>
              </w:rPr>
              <w:t xml:space="preserve"> (металлических или пластиковых панелей, имитирующих деревянную обшивку), </w:t>
            </w:r>
            <w:proofErr w:type="gramStart"/>
            <w:r>
              <w:rPr>
                <w:color w:val="auto"/>
                <w:szCs w:val="24"/>
              </w:rPr>
              <w:t>профилированного</w:t>
            </w:r>
            <w:proofErr w:type="gramEnd"/>
          </w:p>
          <w:p w:rsidR="00F1601E" w:rsidRDefault="006B63B7" w:rsidP="00154ADF">
            <w:pPr>
              <w:pStyle w:val="FORMATTEXT"/>
              <w:jc w:val="both"/>
              <w:rPr>
                <w:color w:val="auto"/>
                <w:szCs w:val="24"/>
              </w:rPr>
            </w:pPr>
            <w:r>
              <w:rPr>
                <w:color w:val="auto"/>
                <w:szCs w:val="24"/>
              </w:rPr>
              <w:t>металлического листа (асбестоцементных листов);</w:t>
            </w:r>
          </w:p>
          <w:p w:rsidR="00F1601E" w:rsidRDefault="006B63B7" w:rsidP="00154ADF">
            <w:pPr>
              <w:pStyle w:val="FORMATTEXT"/>
              <w:jc w:val="both"/>
              <w:rPr>
                <w:color w:val="auto"/>
                <w:szCs w:val="24"/>
              </w:rPr>
            </w:pPr>
            <w:proofErr w:type="gramStart"/>
            <w:r>
              <w:rPr>
                <w:color w:val="auto"/>
                <w:szCs w:val="24"/>
              </w:rPr>
              <w:t>сэндвич-панелей</w:t>
            </w:r>
            <w:proofErr w:type="gramEnd"/>
            <w:r>
              <w:rPr>
                <w:color w:val="auto"/>
                <w:szCs w:val="24"/>
              </w:rPr>
              <w:t>;</w:t>
            </w:r>
          </w:p>
          <w:p w:rsidR="00F1601E" w:rsidRDefault="006B63B7" w:rsidP="00154ADF">
            <w:pPr>
              <w:pStyle w:val="FORMATTEXT"/>
              <w:jc w:val="both"/>
              <w:rPr>
                <w:color w:val="auto"/>
                <w:szCs w:val="24"/>
              </w:rPr>
            </w:pPr>
            <w:r>
              <w:rPr>
                <w:color w:val="auto"/>
                <w:szCs w:val="24"/>
              </w:rPr>
              <w:t xml:space="preserve">при отделке фасадов крепление плит, плитных материалов, панелей должно осуществляться методом </w:t>
            </w:r>
            <w:proofErr w:type="gramStart"/>
            <w:r>
              <w:rPr>
                <w:color w:val="auto"/>
                <w:szCs w:val="24"/>
              </w:rPr>
              <w:t>скрытого</w:t>
            </w:r>
            <w:proofErr w:type="gramEnd"/>
          </w:p>
          <w:p w:rsidR="00F1601E" w:rsidRDefault="006B63B7" w:rsidP="00154ADF">
            <w:pPr>
              <w:pStyle w:val="FORMATTEXT"/>
              <w:jc w:val="both"/>
              <w:rPr>
                <w:color w:val="auto"/>
                <w:szCs w:val="24"/>
              </w:rPr>
            </w:pPr>
            <w:r>
              <w:rPr>
                <w:color w:val="auto"/>
                <w:szCs w:val="24"/>
              </w:rPr>
              <w:t>монтажа;</w:t>
            </w:r>
          </w:p>
        </w:tc>
      </w:tr>
      <w:tr w:rsidR="00F1601E">
        <w:tc>
          <w:tcPr>
            <w:tcW w:w="560" w:type="dxa"/>
          </w:tcPr>
          <w:p w:rsidR="00F1601E" w:rsidRDefault="006B63B7" w:rsidP="00154ADF">
            <w:pPr>
              <w:pStyle w:val="FORMATTEXT"/>
              <w:jc w:val="center"/>
              <w:rPr>
                <w:color w:val="auto"/>
                <w:szCs w:val="24"/>
              </w:rPr>
            </w:pPr>
            <w:r>
              <w:rPr>
                <w:color w:val="auto"/>
                <w:szCs w:val="24"/>
              </w:rPr>
              <w:t>4</w:t>
            </w:r>
          </w:p>
        </w:tc>
        <w:tc>
          <w:tcPr>
            <w:tcW w:w="4537" w:type="dxa"/>
          </w:tcPr>
          <w:p w:rsidR="00F1601E" w:rsidRDefault="006B63B7" w:rsidP="00154ADF">
            <w:pPr>
              <w:pStyle w:val="FORMATTEXT"/>
              <w:jc w:val="both"/>
              <w:rPr>
                <w:color w:val="auto"/>
                <w:szCs w:val="24"/>
              </w:rPr>
            </w:pPr>
            <w:r>
              <w:rPr>
                <w:color w:val="auto"/>
                <w:szCs w:val="24"/>
              </w:rPr>
              <w:t>Требования к размещению технического и инженерного оборудования на фасадах и кровлях объектов капитального строительства</w:t>
            </w:r>
          </w:p>
        </w:tc>
        <w:tc>
          <w:tcPr>
            <w:tcW w:w="4395" w:type="dxa"/>
          </w:tcPr>
          <w:p w:rsidR="00F1601E" w:rsidRDefault="006B63B7" w:rsidP="00154ADF">
            <w:pPr>
              <w:pStyle w:val="FORMATTEXT"/>
              <w:jc w:val="both"/>
              <w:rPr>
                <w:color w:val="auto"/>
                <w:szCs w:val="24"/>
              </w:rPr>
            </w:pPr>
            <w:r>
              <w:rPr>
                <w:color w:val="auto"/>
                <w:szCs w:val="24"/>
              </w:rPr>
              <w:t>Размещение блоков кондиционеров и</w:t>
            </w:r>
          </w:p>
          <w:p w:rsidR="00F1601E" w:rsidRDefault="006B63B7" w:rsidP="00154ADF">
            <w:pPr>
              <w:pStyle w:val="FORMATTEXT"/>
              <w:jc w:val="both"/>
              <w:rPr>
                <w:color w:val="auto"/>
                <w:szCs w:val="24"/>
              </w:rPr>
            </w:pPr>
            <w:r>
              <w:rPr>
                <w:color w:val="auto"/>
                <w:szCs w:val="24"/>
              </w:rPr>
              <w:t>вентиляционных трубопроводов на зданиях, имеющих статус памятника</w:t>
            </w:r>
          </w:p>
          <w:p w:rsidR="00F1601E" w:rsidRDefault="006B63B7" w:rsidP="00154ADF">
            <w:pPr>
              <w:pStyle w:val="FORMATTEXT"/>
              <w:jc w:val="both"/>
              <w:rPr>
                <w:color w:val="auto"/>
                <w:szCs w:val="24"/>
              </w:rPr>
            </w:pPr>
            <w:r>
              <w:rPr>
                <w:color w:val="auto"/>
                <w:szCs w:val="24"/>
              </w:rPr>
              <w:t>архитектуры, а также на стенах зданий,</w:t>
            </w:r>
          </w:p>
          <w:p w:rsidR="00F1601E" w:rsidRDefault="006B63B7" w:rsidP="00154ADF">
            <w:pPr>
              <w:pStyle w:val="FORMATTEXT"/>
              <w:jc w:val="both"/>
              <w:rPr>
                <w:color w:val="auto"/>
                <w:szCs w:val="24"/>
              </w:rPr>
            </w:pPr>
            <w:proofErr w:type="gramStart"/>
            <w:r>
              <w:rPr>
                <w:color w:val="auto"/>
                <w:szCs w:val="24"/>
              </w:rPr>
              <w:t>выполненных</w:t>
            </w:r>
            <w:proofErr w:type="gramEnd"/>
            <w:r>
              <w:rPr>
                <w:color w:val="auto"/>
                <w:szCs w:val="24"/>
              </w:rPr>
              <w:t xml:space="preserve"> из дерева не допускается.</w:t>
            </w:r>
          </w:p>
          <w:p w:rsidR="00F1601E" w:rsidRDefault="006B63B7" w:rsidP="00154ADF">
            <w:pPr>
              <w:pStyle w:val="FORMATTEXT"/>
              <w:jc w:val="both"/>
              <w:rPr>
                <w:color w:val="auto"/>
                <w:szCs w:val="24"/>
              </w:rPr>
            </w:pPr>
            <w:r>
              <w:rPr>
                <w:color w:val="auto"/>
                <w:szCs w:val="24"/>
              </w:rPr>
              <w:t>Размещение вентиляционных трубопроводов и иных систем инженерного обеспечения допускается на глухих фасадах. Размещение кондиционеров допускается на главном фасаде при наличии маскирующего устройства (решётки, жалюзи – в цвет фасада)</w:t>
            </w:r>
          </w:p>
        </w:tc>
      </w:tr>
      <w:tr w:rsidR="00F1601E">
        <w:tc>
          <w:tcPr>
            <w:tcW w:w="560" w:type="dxa"/>
          </w:tcPr>
          <w:p w:rsidR="00F1601E" w:rsidRDefault="006B63B7" w:rsidP="00154ADF">
            <w:pPr>
              <w:pStyle w:val="FORMATTEXT"/>
              <w:jc w:val="center"/>
              <w:rPr>
                <w:color w:val="auto"/>
                <w:szCs w:val="24"/>
              </w:rPr>
            </w:pPr>
            <w:r>
              <w:rPr>
                <w:color w:val="auto"/>
                <w:szCs w:val="24"/>
              </w:rPr>
              <w:t>5</w:t>
            </w:r>
          </w:p>
        </w:tc>
        <w:tc>
          <w:tcPr>
            <w:tcW w:w="4537" w:type="dxa"/>
          </w:tcPr>
          <w:p w:rsidR="00F1601E" w:rsidRDefault="006B63B7" w:rsidP="00154ADF">
            <w:pPr>
              <w:pStyle w:val="FORMATTEXT"/>
              <w:jc w:val="both"/>
              <w:rPr>
                <w:color w:val="auto"/>
                <w:szCs w:val="24"/>
              </w:rPr>
            </w:pPr>
            <w:r>
              <w:rPr>
                <w:color w:val="auto"/>
                <w:szCs w:val="24"/>
              </w:rPr>
              <w:t xml:space="preserve">Требования к подсветке фасадов </w:t>
            </w:r>
            <w:r>
              <w:rPr>
                <w:color w:val="auto"/>
                <w:szCs w:val="24"/>
              </w:rPr>
              <w:lastRenderedPageBreak/>
              <w:t>объектов капитального строительства</w:t>
            </w:r>
          </w:p>
        </w:tc>
        <w:tc>
          <w:tcPr>
            <w:tcW w:w="4395" w:type="dxa"/>
          </w:tcPr>
          <w:p w:rsidR="00F1601E" w:rsidRDefault="006B63B7" w:rsidP="00154ADF">
            <w:pPr>
              <w:pStyle w:val="FORMATTEXT"/>
              <w:jc w:val="both"/>
              <w:rPr>
                <w:color w:val="auto"/>
                <w:szCs w:val="24"/>
              </w:rPr>
            </w:pPr>
            <w:r>
              <w:rPr>
                <w:color w:val="auto"/>
                <w:szCs w:val="24"/>
              </w:rPr>
              <w:lastRenderedPageBreak/>
              <w:t xml:space="preserve">Фасады объектов </w:t>
            </w:r>
            <w:proofErr w:type="gramStart"/>
            <w:r>
              <w:rPr>
                <w:color w:val="auto"/>
                <w:szCs w:val="24"/>
              </w:rPr>
              <w:t>капитального</w:t>
            </w:r>
            <w:proofErr w:type="gramEnd"/>
          </w:p>
          <w:p w:rsidR="00F1601E" w:rsidRDefault="006B63B7" w:rsidP="00154ADF">
            <w:pPr>
              <w:pStyle w:val="FORMATTEXT"/>
              <w:jc w:val="both"/>
              <w:rPr>
                <w:color w:val="auto"/>
                <w:szCs w:val="24"/>
              </w:rPr>
            </w:pPr>
            <w:r>
              <w:rPr>
                <w:color w:val="auto"/>
                <w:szCs w:val="24"/>
              </w:rPr>
              <w:lastRenderedPageBreak/>
              <w:t>строительства, обращенные к территориям общего пользования, оборудуются архитектурным освещением.</w:t>
            </w:r>
          </w:p>
          <w:p w:rsidR="00F1601E" w:rsidRDefault="006B63B7" w:rsidP="00154ADF">
            <w:pPr>
              <w:pStyle w:val="FORMATTEXT"/>
              <w:jc w:val="both"/>
              <w:rPr>
                <w:color w:val="auto"/>
                <w:szCs w:val="24"/>
              </w:rPr>
            </w:pPr>
            <w:r>
              <w:rPr>
                <w:color w:val="auto"/>
                <w:szCs w:val="24"/>
              </w:rPr>
              <w:t>Архитектурное освещение фасадов не должно приводить к нарушению восприятия пропорций и иных визуальных характеристик объекта капитального строительства, нарушать гигиенические нормативы освещенности окон жилых зданий, палат лечебных учреждений, палат и спальных комнат объектов социального обеспечения, предусмотренные федеральными санитарными правилами, ослеплять участников дорожного движения.</w:t>
            </w:r>
          </w:p>
        </w:tc>
      </w:tr>
      <w:tr w:rsidR="00F1601E">
        <w:tc>
          <w:tcPr>
            <w:tcW w:w="560" w:type="dxa"/>
          </w:tcPr>
          <w:p w:rsidR="00F1601E" w:rsidRDefault="006B63B7" w:rsidP="00154ADF">
            <w:pPr>
              <w:pStyle w:val="FORMATTEXT"/>
              <w:jc w:val="center"/>
              <w:rPr>
                <w:color w:val="auto"/>
                <w:szCs w:val="24"/>
              </w:rPr>
            </w:pPr>
            <w:r>
              <w:rPr>
                <w:color w:val="auto"/>
                <w:szCs w:val="24"/>
              </w:rPr>
              <w:lastRenderedPageBreak/>
              <w:t>6</w:t>
            </w:r>
          </w:p>
        </w:tc>
        <w:tc>
          <w:tcPr>
            <w:tcW w:w="4537" w:type="dxa"/>
          </w:tcPr>
          <w:p w:rsidR="00F1601E" w:rsidRDefault="006B63B7" w:rsidP="00154ADF">
            <w:pPr>
              <w:pStyle w:val="FORMATTEXT"/>
              <w:jc w:val="both"/>
              <w:rPr>
                <w:color w:val="auto"/>
                <w:szCs w:val="24"/>
              </w:rPr>
            </w:pPr>
            <w:r>
              <w:rPr>
                <w:color w:val="auto"/>
                <w:szCs w:val="24"/>
              </w:rPr>
              <w:t>Требования к доступной среде</w:t>
            </w:r>
          </w:p>
        </w:tc>
        <w:tc>
          <w:tcPr>
            <w:tcW w:w="4395" w:type="dxa"/>
          </w:tcPr>
          <w:p w:rsidR="00F1601E" w:rsidRDefault="006B63B7" w:rsidP="00154ADF">
            <w:pPr>
              <w:pStyle w:val="FORMATTEXT"/>
              <w:jc w:val="both"/>
              <w:rPr>
                <w:color w:val="auto"/>
                <w:szCs w:val="24"/>
              </w:rPr>
            </w:pPr>
            <w:proofErr w:type="gramStart"/>
            <w:r>
              <w:t>При устройстве, ремонте и реконструкции входов в общественных, жилых и промышленных зданий и строений следует предусматривать специальные приспособления и оборудование для свободного передвижения и доступа в указанные объекты маломобильных групп населения (ограждения, пандусы, подъемники, тактильные устройства и т.п.).</w:t>
            </w:r>
            <w:proofErr w:type="gramEnd"/>
          </w:p>
        </w:tc>
      </w:tr>
    </w:tbl>
    <w:p w:rsidR="00F1601E" w:rsidRDefault="00F1601E" w:rsidP="00154ADF">
      <w:pPr>
        <w:rPr>
          <w:rFonts w:asciiTheme="minorHAnsi" w:hAnsiTheme="minorHAnsi" w:cstheme="minorBidi"/>
          <w:lang w:eastAsia="en-US"/>
        </w:rPr>
      </w:pPr>
    </w:p>
    <w:p w:rsidR="00F1601E" w:rsidRDefault="00F1601E" w:rsidP="00154ADF">
      <w:pPr>
        <w:ind w:firstLine="709"/>
        <w:jc w:val="both"/>
        <w:rPr>
          <w:rFonts w:eastAsia="Times New Roman" w:cs="Times New Roman"/>
        </w:rPr>
      </w:pPr>
    </w:p>
    <w:sectPr w:rsidR="00F1601E">
      <w:pgSz w:w="11906" w:h="16838"/>
      <w:pgMar w:top="1134" w:right="850" w:bottom="1134" w:left="1276"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
    <w:altName w:val="???Ўм§А?§ЮЎм???§ЮЎм§Ў?Ўм§А?-???"/>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B639D"/>
    <w:multiLevelType w:val="multilevel"/>
    <w:tmpl w:val="84A4E6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3917776"/>
    <w:multiLevelType w:val="multilevel"/>
    <w:tmpl w:val="627CC1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45026EE"/>
    <w:multiLevelType w:val="multilevel"/>
    <w:tmpl w:val="4BB261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4F5479D"/>
    <w:multiLevelType w:val="multilevel"/>
    <w:tmpl w:val="3392D2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05571127"/>
    <w:multiLevelType w:val="multilevel"/>
    <w:tmpl w:val="61300BBA"/>
    <w:lvl w:ilvl="0">
      <w:start w:val="1"/>
      <w:numFmt w:val="decimal"/>
      <w:lvlText w:val="%1."/>
      <w:lvlJc w:val="left"/>
      <w:pPr>
        <w:tabs>
          <w:tab w:val="num" w:pos="0"/>
        </w:tabs>
        <w:ind w:left="1068" w:hanging="360"/>
      </w:pPr>
      <w:rPr>
        <w:rFonts w:cs="Times New Roman"/>
        <w:color w:val="00000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5">
    <w:nsid w:val="056102FA"/>
    <w:multiLevelType w:val="multilevel"/>
    <w:tmpl w:val="C0785FB4"/>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nsid w:val="05FF453B"/>
    <w:multiLevelType w:val="multilevel"/>
    <w:tmpl w:val="6958B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829314A"/>
    <w:multiLevelType w:val="multilevel"/>
    <w:tmpl w:val="441AE8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09D1580C"/>
    <w:multiLevelType w:val="multilevel"/>
    <w:tmpl w:val="F976B9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0A23010F"/>
    <w:multiLevelType w:val="multilevel"/>
    <w:tmpl w:val="B748EF56"/>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nsid w:val="0F956BAD"/>
    <w:multiLevelType w:val="multilevel"/>
    <w:tmpl w:val="2EE0CC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15255802"/>
    <w:multiLevelType w:val="multilevel"/>
    <w:tmpl w:val="147E7D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159F2916"/>
    <w:multiLevelType w:val="multilevel"/>
    <w:tmpl w:val="F4285386"/>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3">
    <w:nsid w:val="16487F70"/>
    <w:multiLevelType w:val="multilevel"/>
    <w:tmpl w:val="A28AF7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180A6DA2"/>
    <w:multiLevelType w:val="multilevel"/>
    <w:tmpl w:val="591A9F86"/>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5">
    <w:nsid w:val="1ADB7888"/>
    <w:multiLevelType w:val="multilevel"/>
    <w:tmpl w:val="B76AD3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1B4C79BA"/>
    <w:multiLevelType w:val="multilevel"/>
    <w:tmpl w:val="40C05F9C"/>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nsid w:val="1B6A6F94"/>
    <w:multiLevelType w:val="multilevel"/>
    <w:tmpl w:val="BB1A4C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1DED4BEC"/>
    <w:multiLevelType w:val="multilevel"/>
    <w:tmpl w:val="AF166342"/>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nsid w:val="1F8D2C01"/>
    <w:multiLevelType w:val="multilevel"/>
    <w:tmpl w:val="ADCC08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nsid w:val="20FE7890"/>
    <w:multiLevelType w:val="multilevel"/>
    <w:tmpl w:val="12D02F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nsid w:val="22704B60"/>
    <w:multiLevelType w:val="multilevel"/>
    <w:tmpl w:val="C4B02860"/>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2">
    <w:nsid w:val="25D63AE7"/>
    <w:multiLevelType w:val="multilevel"/>
    <w:tmpl w:val="D8328C8E"/>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3">
    <w:nsid w:val="27C601AB"/>
    <w:multiLevelType w:val="multilevel"/>
    <w:tmpl w:val="639489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2D194B8A"/>
    <w:multiLevelType w:val="multilevel"/>
    <w:tmpl w:val="5B4005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nsid w:val="2EBD3295"/>
    <w:multiLevelType w:val="multilevel"/>
    <w:tmpl w:val="884C53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333A6E49"/>
    <w:multiLevelType w:val="multilevel"/>
    <w:tmpl w:val="73D2AF6E"/>
    <w:lvl w:ilvl="0">
      <w:start w:val="1"/>
      <w:numFmt w:val="decimal"/>
      <w:lvlText w:val="%1"/>
      <w:lvlJc w:val="left"/>
      <w:pPr>
        <w:tabs>
          <w:tab w:val="num" w:pos="0"/>
        </w:tabs>
        <w:ind w:left="720" w:hanging="360"/>
      </w:pPr>
      <w:rPr>
        <w:spacing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35302B11"/>
    <w:multiLevelType w:val="multilevel"/>
    <w:tmpl w:val="C50E34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nsid w:val="35AF28A6"/>
    <w:multiLevelType w:val="multilevel"/>
    <w:tmpl w:val="241A5D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nsid w:val="37903C54"/>
    <w:multiLevelType w:val="multilevel"/>
    <w:tmpl w:val="597C51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nsid w:val="38042650"/>
    <w:multiLevelType w:val="multilevel"/>
    <w:tmpl w:val="E3B64E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nsid w:val="38A67A9B"/>
    <w:multiLevelType w:val="multilevel"/>
    <w:tmpl w:val="B65682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38BA09A1"/>
    <w:multiLevelType w:val="multilevel"/>
    <w:tmpl w:val="2A1E11BE"/>
    <w:lvl w:ilvl="0">
      <w:start w:val="1"/>
      <w:numFmt w:val="decimal"/>
      <w:lvlText w:val="%1."/>
      <w:lvlJc w:val="left"/>
      <w:pPr>
        <w:tabs>
          <w:tab w:val="num" w:pos="0"/>
        </w:tabs>
        <w:ind w:left="2346"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3">
    <w:nsid w:val="3E3B1F4F"/>
    <w:multiLevelType w:val="multilevel"/>
    <w:tmpl w:val="C6F4089A"/>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4">
    <w:nsid w:val="3EA75677"/>
    <w:multiLevelType w:val="multilevel"/>
    <w:tmpl w:val="C85ACA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3F6C412D"/>
    <w:multiLevelType w:val="multilevel"/>
    <w:tmpl w:val="466E72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nsid w:val="3FA84963"/>
    <w:multiLevelType w:val="multilevel"/>
    <w:tmpl w:val="3ACAA5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nsid w:val="40583B8F"/>
    <w:multiLevelType w:val="multilevel"/>
    <w:tmpl w:val="55ECA3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42550020"/>
    <w:multiLevelType w:val="multilevel"/>
    <w:tmpl w:val="08ECC10A"/>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9">
    <w:nsid w:val="439E3E48"/>
    <w:multiLevelType w:val="multilevel"/>
    <w:tmpl w:val="0958DF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48871D0F"/>
    <w:multiLevelType w:val="multilevel"/>
    <w:tmpl w:val="188294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nsid w:val="4A4E5CD9"/>
    <w:multiLevelType w:val="multilevel"/>
    <w:tmpl w:val="544443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nsid w:val="4B9670EE"/>
    <w:multiLevelType w:val="multilevel"/>
    <w:tmpl w:val="65E6AE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nsid w:val="4BF70470"/>
    <w:multiLevelType w:val="multilevel"/>
    <w:tmpl w:val="F7BEFC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nsid w:val="4CD600DB"/>
    <w:multiLevelType w:val="multilevel"/>
    <w:tmpl w:val="07F0D1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nsid w:val="4CEE0BAE"/>
    <w:multiLevelType w:val="multilevel"/>
    <w:tmpl w:val="80C215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nsid w:val="4D642E59"/>
    <w:multiLevelType w:val="multilevel"/>
    <w:tmpl w:val="A7AE5FD6"/>
    <w:lvl w:ilvl="0">
      <w:start w:val="1"/>
      <w:numFmt w:val="decimal"/>
      <w:lvlText w:val="%1)"/>
      <w:lvlJc w:val="left"/>
      <w:pPr>
        <w:tabs>
          <w:tab w:val="num" w:pos="-5180"/>
        </w:tabs>
        <w:ind w:left="1495" w:hanging="360"/>
      </w:pPr>
    </w:lvl>
    <w:lvl w:ilvl="1">
      <w:start w:val="1"/>
      <w:numFmt w:val="lowerLetter"/>
      <w:lvlText w:val="%2."/>
      <w:lvlJc w:val="left"/>
      <w:pPr>
        <w:tabs>
          <w:tab w:val="num" w:pos="0"/>
        </w:tabs>
        <w:ind w:left="7395" w:hanging="360"/>
      </w:pPr>
    </w:lvl>
    <w:lvl w:ilvl="2">
      <w:start w:val="1"/>
      <w:numFmt w:val="lowerRoman"/>
      <w:lvlText w:val="%3."/>
      <w:lvlJc w:val="right"/>
      <w:pPr>
        <w:tabs>
          <w:tab w:val="num" w:pos="0"/>
        </w:tabs>
        <w:ind w:left="8115" w:hanging="180"/>
      </w:pPr>
    </w:lvl>
    <w:lvl w:ilvl="3">
      <w:start w:val="1"/>
      <w:numFmt w:val="decimal"/>
      <w:lvlText w:val="%4."/>
      <w:lvlJc w:val="left"/>
      <w:pPr>
        <w:tabs>
          <w:tab w:val="num" w:pos="0"/>
        </w:tabs>
        <w:ind w:left="8835" w:hanging="360"/>
      </w:pPr>
    </w:lvl>
    <w:lvl w:ilvl="4">
      <w:start w:val="1"/>
      <w:numFmt w:val="lowerLetter"/>
      <w:lvlText w:val="%5."/>
      <w:lvlJc w:val="left"/>
      <w:pPr>
        <w:tabs>
          <w:tab w:val="num" w:pos="0"/>
        </w:tabs>
        <w:ind w:left="9555" w:hanging="360"/>
      </w:pPr>
    </w:lvl>
    <w:lvl w:ilvl="5">
      <w:start w:val="1"/>
      <w:numFmt w:val="lowerRoman"/>
      <w:lvlText w:val="%6."/>
      <w:lvlJc w:val="right"/>
      <w:pPr>
        <w:tabs>
          <w:tab w:val="num" w:pos="0"/>
        </w:tabs>
        <w:ind w:left="10275" w:hanging="180"/>
      </w:pPr>
    </w:lvl>
    <w:lvl w:ilvl="6">
      <w:start w:val="1"/>
      <w:numFmt w:val="decimal"/>
      <w:lvlText w:val="%7."/>
      <w:lvlJc w:val="left"/>
      <w:pPr>
        <w:tabs>
          <w:tab w:val="num" w:pos="0"/>
        </w:tabs>
        <w:ind w:left="10995" w:hanging="360"/>
      </w:pPr>
    </w:lvl>
    <w:lvl w:ilvl="7">
      <w:start w:val="1"/>
      <w:numFmt w:val="lowerLetter"/>
      <w:lvlText w:val="%8."/>
      <w:lvlJc w:val="left"/>
      <w:pPr>
        <w:tabs>
          <w:tab w:val="num" w:pos="0"/>
        </w:tabs>
        <w:ind w:left="11715" w:hanging="360"/>
      </w:pPr>
    </w:lvl>
    <w:lvl w:ilvl="8">
      <w:start w:val="1"/>
      <w:numFmt w:val="lowerRoman"/>
      <w:lvlText w:val="%9."/>
      <w:lvlJc w:val="right"/>
      <w:pPr>
        <w:tabs>
          <w:tab w:val="num" w:pos="0"/>
        </w:tabs>
        <w:ind w:left="12435" w:hanging="180"/>
      </w:pPr>
    </w:lvl>
  </w:abstractNum>
  <w:abstractNum w:abstractNumId="47">
    <w:nsid w:val="4E457071"/>
    <w:multiLevelType w:val="multilevel"/>
    <w:tmpl w:val="CF3EFF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nsid w:val="4EB53F11"/>
    <w:multiLevelType w:val="multilevel"/>
    <w:tmpl w:val="579C76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nsid w:val="5009239B"/>
    <w:multiLevelType w:val="multilevel"/>
    <w:tmpl w:val="78025BDC"/>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50">
    <w:nsid w:val="54225F51"/>
    <w:multiLevelType w:val="multilevel"/>
    <w:tmpl w:val="FD4021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nsid w:val="592A5730"/>
    <w:multiLevelType w:val="multilevel"/>
    <w:tmpl w:val="05E2EAE2"/>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2">
    <w:nsid w:val="5A070925"/>
    <w:multiLevelType w:val="multilevel"/>
    <w:tmpl w:val="1D4EB1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nsid w:val="5A344647"/>
    <w:multiLevelType w:val="multilevel"/>
    <w:tmpl w:val="927624FE"/>
    <w:lvl w:ilvl="0">
      <w:start w:val="1"/>
      <w:numFmt w:val="decimal"/>
      <w:lvlText w:val="%1."/>
      <w:lvlJc w:val="left"/>
      <w:pPr>
        <w:tabs>
          <w:tab w:val="num" w:pos="0"/>
        </w:tabs>
        <w:ind w:left="1211" w:hanging="360"/>
      </w:pPr>
      <w:rPr>
        <w:rFonts w:eastAsia="Times New Roman"/>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54">
    <w:nsid w:val="5C0C118E"/>
    <w:multiLevelType w:val="multilevel"/>
    <w:tmpl w:val="55ECA3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nsid w:val="5DB10B03"/>
    <w:multiLevelType w:val="multilevel"/>
    <w:tmpl w:val="66568F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nsid w:val="5E3D09F9"/>
    <w:multiLevelType w:val="multilevel"/>
    <w:tmpl w:val="AD0420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nsid w:val="6661653D"/>
    <w:multiLevelType w:val="multilevel"/>
    <w:tmpl w:val="526A27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nsid w:val="71D2491F"/>
    <w:multiLevelType w:val="multilevel"/>
    <w:tmpl w:val="FD7C0B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nsid w:val="746E7235"/>
    <w:multiLevelType w:val="multilevel"/>
    <w:tmpl w:val="5498D494"/>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0">
    <w:nsid w:val="755878D6"/>
    <w:multiLevelType w:val="multilevel"/>
    <w:tmpl w:val="144CFC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nsid w:val="76C52BA3"/>
    <w:multiLevelType w:val="multilevel"/>
    <w:tmpl w:val="961072BE"/>
    <w:lvl w:ilvl="0">
      <w:start w:val="1"/>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2">
    <w:nsid w:val="78F365EB"/>
    <w:multiLevelType w:val="multilevel"/>
    <w:tmpl w:val="4A4469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nsid w:val="7B6D6A59"/>
    <w:multiLevelType w:val="multilevel"/>
    <w:tmpl w:val="731EDB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nsid w:val="7D946DAF"/>
    <w:multiLevelType w:val="multilevel"/>
    <w:tmpl w:val="588C71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nsid w:val="7E4D2CEE"/>
    <w:multiLevelType w:val="multilevel"/>
    <w:tmpl w:val="D5441FA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12"/>
  </w:num>
  <w:num w:numId="3">
    <w:abstractNumId w:val="53"/>
  </w:num>
  <w:num w:numId="4">
    <w:abstractNumId w:val="46"/>
  </w:num>
  <w:num w:numId="5">
    <w:abstractNumId w:val="59"/>
  </w:num>
  <w:num w:numId="6">
    <w:abstractNumId w:val="61"/>
  </w:num>
  <w:num w:numId="7">
    <w:abstractNumId w:val="32"/>
  </w:num>
  <w:num w:numId="8">
    <w:abstractNumId w:val="5"/>
  </w:num>
  <w:num w:numId="9">
    <w:abstractNumId w:val="9"/>
  </w:num>
  <w:num w:numId="10">
    <w:abstractNumId w:val="16"/>
  </w:num>
  <w:num w:numId="11">
    <w:abstractNumId w:val="33"/>
  </w:num>
  <w:num w:numId="12">
    <w:abstractNumId w:val="21"/>
  </w:num>
  <w:num w:numId="13">
    <w:abstractNumId w:val="22"/>
  </w:num>
  <w:num w:numId="14">
    <w:abstractNumId w:val="51"/>
  </w:num>
  <w:num w:numId="15">
    <w:abstractNumId w:val="38"/>
  </w:num>
  <w:num w:numId="16">
    <w:abstractNumId w:val="14"/>
  </w:num>
  <w:num w:numId="17">
    <w:abstractNumId w:val="26"/>
  </w:num>
  <w:num w:numId="18">
    <w:abstractNumId w:val="48"/>
  </w:num>
  <w:num w:numId="19">
    <w:abstractNumId w:val="60"/>
  </w:num>
  <w:num w:numId="20">
    <w:abstractNumId w:val="56"/>
  </w:num>
  <w:num w:numId="21">
    <w:abstractNumId w:val="31"/>
  </w:num>
  <w:num w:numId="22">
    <w:abstractNumId w:val="40"/>
  </w:num>
  <w:num w:numId="23">
    <w:abstractNumId w:val="11"/>
  </w:num>
  <w:num w:numId="24">
    <w:abstractNumId w:val="36"/>
  </w:num>
  <w:num w:numId="25">
    <w:abstractNumId w:val="28"/>
  </w:num>
  <w:num w:numId="26">
    <w:abstractNumId w:val="30"/>
  </w:num>
  <w:num w:numId="27">
    <w:abstractNumId w:val="1"/>
  </w:num>
  <w:num w:numId="28">
    <w:abstractNumId w:val="27"/>
  </w:num>
  <w:num w:numId="29">
    <w:abstractNumId w:val="10"/>
  </w:num>
  <w:num w:numId="30">
    <w:abstractNumId w:val="23"/>
  </w:num>
  <w:num w:numId="31">
    <w:abstractNumId w:val="52"/>
  </w:num>
  <w:num w:numId="32">
    <w:abstractNumId w:val="7"/>
  </w:num>
  <w:num w:numId="33">
    <w:abstractNumId w:val="13"/>
  </w:num>
  <w:num w:numId="34">
    <w:abstractNumId w:val="37"/>
  </w:num>
  <w:num w:numId="35">
    <w:abstractNumId w:val="2"/>
  </w:num>
  <w:num w:numId="36">
    <w:abstractNumId w:val="39"/>
  </w:num>
  <w:num w:numId="37">
    <w:abstractNumId w:val="29"/>
  </w:num>
  <w:num w:numId="38">
    <w:abstractNumId w:val="0"/>
  </w:num>
  <w:num w:numId="39">
    <w:abstractNumId w:val="55"/>
  </w:num>
  <w:num w:numId="40">
    <w:abstractNumId w:val="57"/>
  </w:num>
  <w:num w:numId="41">
    <w:abstractNumId w:val="58"/>
  </w:num>
  <w:num w:numId="42">
    <w:abstractNumId w:val="15"/>
  </w:num>
  <w:num w:numId="43">
    <w:abstractNumId w:val="62"/>
  </w:num>
  <w:num w:numId="44">
    <w:abstractNumId w:val="45"/>
  </w:num>
  <w:num w:numId="45">
    <w:abstractNumId w:val="47"/>
  </w:num>
  <w:num w:numId="46">
    <w:abstractNumId w:val="42"/>
  </w:num>
  <w:num w:numId="47">
    <w:abstractNumId w:val="44"/>
  </w:num>
  <w:num w:numId="48">
    <w:abstractNumId w:val="63"/>
  </w:num>
  <w:num w:numId="49">
    <w:abstractNumId w:val="41"/>
  </w:num>
  <w:num w:numId="50">
    <w:abstractNumId w:val="34"/>
  </w:num>
  <w:num w:numId="51">
    <w:abstractNumId w:val="17"/>
  </w:num>
  <w:num w:numId="52">
    <w:abstractNumId w:val="19"/>
  </w:num>
  <w:num w:numId="53">
    <w:abstractNumId w:val="3"/>
  </w:num>
  <w:num w:numId="54">
    <w:abstractNumId w:val="25"/>
  </w:num>
  <w:num w:numId="55">
    <w:abstractNumId w:val="50"/>
  </w:num>
  <w:num w:numId="56">
    <w:abstractNumId w:val="24"/>
  </w:num>
  <w:num w:numId="57">
    <w:abstractNumId w:val="6"/>
  </w:num>
  <w:num w:numId="58">
    <w:abstractNumId w:val="35"/>
  </w:num>
  <w:num w:numId="59">
    <w:abstractNumId w:val="64"/>
  </w:num>
  <w:num w:numId="60">
    <w:abstractNumId w:val="8"/>
  </w:num>
  <w:num w:numId="61">
    <w:abstractNumId w:val="65"/>
  </w:num>
  <w:num w:numId="62">
    <w:abstractNumId w:val="49"/>
  </w:num>
  <w:num w:numId="63">
    <w:abstractNumId w:val="43"/>
  </w:num>
  <w:num w:numId="64">
    <w:abstractNumId w:val="18"/>
  </w:num>
  <w:num w:numId="65">
    <w:abstractNumId w:val="20"/>
    <w:lvlOverride w:ilvl="0">
      <w:startOverride w:val="1"/>
    </w:lvlOverride>
  </w:num>
  <w:num w:numId="66">
    <w:abstractNumId w:val="20"/>
  </w:num>
  <w:num w:numId="67">
    <w:abstractNumId w:val="20"/>
  </w:num>
  <w:num w:numId="68">
    <w:abstractNumId w:val="20"/>
  </w:num>
  <w:num w:numId="69">
    <w:abstractNumId w:val="20"/>
  </w:num>
  <w:num w:numId="70">
    <w:abstractNumId w:val="20"/>
  </w:num>
  <w:num w:numId="71">
    <w:abstractNumId w:val="20"/>
  </w:num>
  <w:num w:numId="72">
    <w:abstractNumId w:val="20"/>
  </w:num>
  <w:num w:numId="73">
    <w:abstractNumId w:val="20"/>
  </w:num>
  <w:num w:numId="74">
    <w:abstractNumId w:val="20"/>
  </w:num>
  <w:num w:numId="75">
    <w:abstractNumId w:val="20"/>
  </w:num>
  <w:num w:numId="76">
    <w:abstractNumId w:val="20"/>
  </w:num>
  <w:num w:numId="77">
    <w:abstractNumId w:val="20"/>
  </w:num>
  <w:num w:numId="78">
    <w:abstractNumId w:val="20"/>
  </w:num>
  <w:num w:numId="79">
    <w:abstractNumId w:val="20"/>
  </w:num>
  <w:num w:numId="80">
    <w:abstractNumId w:val="5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01E"/>
    <w:rsid w:val="000D75B1"/>
    <w:rsid w:val="000E63F4"/>
    <w:rsid w:val="001201E5"/>
    <w:rsid w:val="00154ADF"/>
    <w:rsid w:val="002717A4"/>
    <w:rsid w:val="002944E7"/>
    <w:rsid w:val="0029643C"/>
    <w:rsid w:val="002A5127"/>
    <w:rsid w:val="002B7124"/>
    <w:rsid w:val="002C22CE"/>
    <w:rsid w:val="002C4604"/>
    <w:rsid w:val="002F371D"/>
    <w:rsid w:val="0036094E"/>
    <w:rsid w:val="003B4D6A"/>
    <w:rsid w:val="003E17B6"/>
    <w:rsid w:val="00426D29"/>
    <w:rsid w:val="00427528"/>
    <w:rsid w:val="0043781D"/>
    <w:rsid w:val="004A2DEB"/>
    <w:rsid w:val="00504B3F"/>
    <w:rsid w:val="00611F59"/>
    <w:rsid w:val="006B63B7"/>
    <w:rsid w:val="0070190A"/>
    <w:rsid w:val="0072255C"/>
    <w:rsid w:val="007E238D"/>
    <w:rsid w:val="00847736"/>
    <w:rsid w:val="008A7964"/>
    <w:rsid w:val="008B0571"/>
    <w:rsid w:val="008B06AF"/>
    <w:rsid w:val="008F596B"/>
    <w:rsid w:val="009200F4"/>
    <w:rsid w:val="00A25DB2"/>
    <w:rsid w:val="00A524E4"/>
    <w:rsid w:val="00A84C46"/>
    <w:rsid w:val="00A9002A"/>
    <w:rsid w:val="00AC4D29"/>
    <w:rsid w:val="00B311D3"/>
    <w:rsid w:val="00B92D7D"/>
    <w:rsid w:val="00BD2C86"/>
    <w:rsid w:val="00CC57BA"/>
    <w:rsid w:val="00CD0E58"/>
    <w:rsid w:val="00CD76D9"/>
    <w:rsid w:val="00D00CE4"/>
    <w:rsid w:val="00D02F1C"/>
    <w:rsid w:val="00D269BB"/>
    <w:rsid w:val="00D84FBC"/>
    <w:rsid w:val="00DB3BE7"/>
    <w:rsid w:val="00E03624"/>
    <w:rsid w:val="00E16A4B"/>
    <w:rsid w:val="00E24927"/>
    <w:rsid w:val="00E2675C"/>
    <w:rsid w:val="00E417E8"/>
    <w:rsid w:val="00E57AE8"/>
    <w:rsid w:val="00EC0DA0"/>
    <w:rsid w:val="00ED28E8"/>
    <w:rsid w:val="00F1601E"/>
    <w:rsid w:val="00F406F6"/>
    <w:rsid w:val="00F60E0E"/>
    <w:rsid w:val="00F675AE"/>
    <w:rsid w:val="00F75571"/>
    <w:rsid w:val="00F85850"/>
    <w:rsid w:val="00F901D9"/>
    <w:rsid w:val="00FA3B4F"/>
    <w:rsid w:val="00FC7628"/>
    <w:rsid w:val="00FD369A"/>
    <w:rsid w:val="00FF7AA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7E8"/>
    <w:pPr>
      <w:widowControl w:val="0"/>
      <w:textAlignment w:val="baseline"/>
    </w:pPr>
    <w:rPr>
      <w:rFonts w:ascii="Times New Roman" w:eastAsia="Lucida Sans Unicode" w:hAnsi="Times New Roman" w:cs="Mangal"/>
      <w:kern w:val="2"/>
      <w:sz w:val="24"/>
      <w:szCs w:val="24"/>
      <w:lang w:eastAsia="zh-CN" w:bidi="hi-IN"/>
    </w:rPr>
  </w:style>
  <w:style w:type="paragraph" w:styleId="2">
    <w:name w:val="heading 2"/>
    <w:basedOn w:val="a"/>
    <w:next w:val="a"/>
    <w:link w:val="20"/>
    <w:uiPriority w:val="9"/>
    <w:unhideWhenUsed/>
    <w:qFormat/>
    <w:rsid w:val="00B525F8"/>
    <w:pPr>
      <w:keepNext/>
      <w:keepLines/>
      <w:spacing w:before="40"/>
      <w:outlineLvl w:val="1"/>
    </w:pPr>
    <w:rPr>
      <w:rFonts w:asciiTheme="majorHAnsi" w:eastAsiaTheme="majorEastAsia" w:hAnsiTheme="majorHAnsi"/>
      <w:color w:val="2E74B5" w:themeColor="accent1" w:themeShade="BF"/>
      <w:sz w:val="26"/>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EB75E6"/>
    <w:rPr>
      <w:color w:val="106BBE"/>
    </w:rPr>
  </w:style>
  <w:style w:type="character" w:customStyle="1" w:styleId="11">
    <w:name w:val="Табличный_боковик_11 Знак"/>
    <w:link w:val="110"/>
    <w:uiPriority w:val="99"/>
    <w:qFormat/>
    <w:locked/>
    <w:rsid w:val="0034647D"/>
    <w:rPr>
      <w:lang w:eastAsia="zh-CN"/>
    </w:rPr>
  </w:style>
  <w:style w:type="character" w:customStyle="1" w:styleId="1">
    <w:name w:val="Подзаголовок 1 Знак"/>
    <w:basedOn w:val="a0"/>
    <w:link w:val="10"/>
    <w:qFormat/>
    <w:locked/>
    <w:rsid w:val="0025677E"/>
    <w:rPr>
      <w:rFonts w:ascii="Times New Roman" w:eastAsiaTheme="majorEastAsia" w:hAnsi="Times New Roman" w:cs="Times New Roman"/>
      <w:b/>
      <w:bCs/>
      <w:color w:val="000000"/>
      <w:sz w:val="24"/>
      <w:szCs w:val="24"/>
      <w:lang w:eastAsia="ru-RU" w:bidi="ru-RU"/>
    </w:rPr>
  </w:style>
  <w:style w:type="character" w:customStyle="1" w:styleId="a4">
    <w:name w:val="Основной текст Знак"/>
    <w:basedOn w:val="a0"/>
    <w:uiPriority w:val="99"/>
    <w:semiHidden/>
    <w:qFormat/>
    <w:rsid w:val="0025677E"/>
    <w:rPr>
      <w:rFonts w:ascii="Times New Roman" w:eastAsia="Lucida Sans Unicode" w:hAnsi="Times New Roman" w:cs="Mangal"/>
      <w:kern w:val="2"/>
      <w:sz w:val="24"/>
      <w:szCs w:val="21"/>
      <w:lang w:eastAsia="zh-CN" w:bidi="hi-IN"/>
    </w:rPr>
  </w:style>
  <w:style w:type="character" w:customStyle="1" w:styleId="20">
    <w:name w:val="Заголовок 2 Знак"/>
    <w:basedOn w:val="a0"/>
    <w:link w:val="2"/>
    <w:uiPriority w:val="9"/>
    <w:qFormat/>
    <w:rsid w:val="00B525F8"/>
    <w:rPr>
      <w:rFonts w:asciiTheme="majorHAnsi" w:eastAsiaTheme="majorEastAsia" w:hAnsiTheme="majorHAnsi" w:cs="Mangal"/>
      <w:color w:val="2E74B5" w:themeColor="accent1" w:themeShade="BF"/>
      <w:kern w:val="2"/>
      <w:sz w:val="26"/>
      <w:szCs w:val="23"/>
      <w:lang w:eastAsia="zh-CN" w:bidi="hi-IN"/>
    </w:rPr>
  </w:style>
  <w:style w:type="character" w:customStyle="1" w:styleId="-">
    <w:name w:val="Интернет-ссылка"/>
    <w:basedOn w:val="a0"/>
    <w:uiPriority w:val="99"/>
    <w:semiHidden/>
    <w:unhideWhenUsed/>
    <w:rsid w:val="006C4952"/>
    <w:rPr>
      <w:color w:val="0000FF"/>
      <w:u w:val="single"/>
    </w:rPr>
  </w:style>
  <w:style w:type="character" w:customStyle="1" w:styleId="a5">
    <w:name w:val="Абзац списка Знак"/>
    <w:uiPriority w:val="34"/>
    <w:qFormat/>
    <w:locked/>
    <w:rsid w:val="00A41008"/>
    <w:rPr>
      <w:rFonts w:ascii="Times New Roman" w:eastAsia="Lucida Sans Unicode" w:hAnsi="Times New Roman" w:cs="Tahoma"/>
      <w:kern w:val="2"/>
      <w:sz w:val="21"/>
      <w:szCs w:val="24"/>
      <w:lang w:eastAsia="zh-CN"/>
    </w:rPr>
  </w:style>
  <w:style w:type="character" w:customStyle="1" w:styleId="a6">
    <w:name w:val="Текст выноски Знак"/>
    <w:basedOn w:val="a0"/>
    <w:uiPriority w:val="99"/>
    <w:semiHidden/>
    <w:qFormat/>
    <w:rsid w:val="003B1441"/>
    <w:rPr>
      <w:rFonts w:ascii="Tahoma" w:eastAsia="Lucida Sans Unicode" w:hAnsi="Tahoma" w:cs="Mangal"/>
      <w:kern w:val="2"/>
      <w:sz w:val="16"/>
      <w:szCs w:val="14"/>
      <w:lang w:eastAsia="zh-CN" w:bidi="hi-IN"/>
    </w:rPr>
  </w:style>
  <w:style w:type="paragraph" w:customStyle="1" w:styleId="a7">
    <w:name w:val="Заголовок"/>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uiPriority w:val="99"/>
    <w:semiHidden/>
    <w:unhideWhenUsed/>
    <w:rsid w:val="0025677E"/>
    <w:pPr>
      <w:spacing w:after="120"/>
    </w:pPr>
    <w:rPr>
      <w:szCs w:val="21"/>
    </w:rPr>
  </w:style>
  <w:style w:type="paragraph" w:styleId="a9">
    <w:name w:val="List"/>
    <w:basedOn w:val="a8"/>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Heading11">
    <w:name w:val="Heading 11"/>
    <w:basedOn w:val="21"/>
    <w:next w:val="Standard"/>
    <w:uiPriority w:val="99"/>
    <w:qFormat/>
    <w:rsid w:val="00EF048F"/>
    <w:pPr>
      <w:keepNext/>
      <w:widowControl/>
      <w:tabs>
        <w:tab w:val="clear" w:pos="568"/>
      </w:tabs>
      <w:spacing w:after="160"/>
      <w:ind w:left="0" w:firstLine="0"/>
      <w:jc w:val="center"/>
      <w:textAlignment w:val="auto"/>
    </w:pPr>
    <w:rPr>
      <w:rFonts w:eastAsia="Times New Roman" w:cs="Times New Roman"/>
      <w:b/>
      <w:bCs/>
      <w:caps/>
      <w:kern w:val="0"/>
      <w:sz w:val="28"/>
      <w:szCs w:val="24"/>
      <w:lang w:bidi="ar-SA"/>
    </w:rPr>
  </w:style>
  <w:style w:type="paragraph" w:customStyle="1" w:styleId="Standard">
    <w:name w:val="Standard"/>
    <w:uiPriority w:val="99"/>
    <w:qFormat/>
    <w:rsid w:val="00EF048F"/>
    <w:pPr>
      <w:widowControl w:val="0"/>
      <w:textAlignment w:val="baseline"/>
    </w:pPr>
    <w:rPr>
      <w:rFonts w:ascii="Times New Roman" w:eastAsia="Lucida Sans Unicode" w:hAnsi="Times New Roman" w:cs="Tahoma"/>
      <w:kern w:val="2"/>
      <w:sz w:val="21"/>
      <w:szCs w:val="24"/>
      <w:lang w:eastAsia="zh-CN"/>
    </w:rPr>
  </w:style>
  <w:style w:type="paragraph" w:styleId="ac">
    <w:name w:val="List Paragraph"/>
    <w:basedOn w:val="Standard"/>
    <w:uiPriority w:val="34"/>
    <w:qFormat/>
    <w:rsid w:val="00EF048F"/>
    <w:pPr>
      <w:spacing w:line="360" w:lineRule="auto"/>
      <w:ind w:left="720" w:firstLine="709"/>
      <w:jc w:val="both"/>
    </w:pPr>
  </w:style>
  <w:style w:type="paragraph" w:styleId="21">
    <w:name w:val="List Number 2"/>
    <w:basedOn w:val="a"/>
    <w:uiPriority w:val="99"/>
    <w:semiHidden/>
    <w:unhideWhenUsed/>
    <w:qFormat/>
    <w:rsid w:val="00EF048F"/>
    <w:pPr>
      <w:tabs>
        <w:tab w:val="left" w:pos="568"/>
      </w:tabs>
      <w:ind w:left="928" w:hanging="360"/>
      <w:contextualSpacing/>
    </w:pPr>
    <w:rPr>
      <w:szCs w:val="21"/>
    </w:rPr>
  </w:style>
  <w:style w:type="paragraph" w:customStyle="1" w:styleId="ad">
    <w:name w:val="Нормальный (таблица)"/>
    <w:basedOn w:val="a"/>
    <w:next w:val="a"/>
    <w:uiPriority w:val="99"/>
    <w:qFormat/>
    <w:rsid w:val="00EB75E6"/>
    <w:pPr>
      <w:suppressAutoHyphens w:val="0"/>
      <w:jc w:val="both"/>
      <w:textAlignment w:val="auto"/>
    </w:pPr>
    <w:rPr>
      <w:rFonts w:ascii="Times New Roman CYR" w:eastAsiaTheme="minorEastAsia" w:hAnsi="Times New Roman CYR" w:cs="Times New Roman CYR"/>
      <w:kern w:val="0"/>
      <w:lang w:eastAsia="ru-RU" w:bidi="ar-SA"/>
    </w:rPr>
  </w:style>
  <w:style w:type="paragraph" w:customStyle="1" w:styleId="110">
    <w:name w:val="Табличный_боковик_11"/>
    <w:link w:val="11"/>
    <w:uiPriority w:val="99"/>
    <w:qFormat/>
    <w:rsid w:val="0034647D"/>
    <w:rPr>
      <w:lang w:eastAsia="zh-CN"/>
    </w:rPr>
  </w:style>
  <w:style w:type="paragraph" w:customStyle="1" w:styleId="ae">
    <w:name w:val="Титул_адрес_организации"/>
    <w:qFormat/>
    <w:rsid w:val="0034647D"/>
    <w:pPr>
      <w:spacing w:before="60"/>
      <w:jc w:val="right"/>
    </w:pPr>
    <w:rPr>
      <w:rFonts w:ascii="Times New Roman" w:eastAsia="Times New Roman" w:hAnsi="Times New Roman" w:cs="Times New Roman"/>
      <w:sz w:val="18"/>
      <w:szCs w:val="18"/>
      <w:lang w:eastAsia="zh-CN"/>
    </w:rPr>
  </w:style>
  <w:style w:type="paragraph" w:customStyle="1" w:styleId="af">
    <w:name w:val="Титул_название_организации"/>
    <w:qFormat/>
    <w:rsid w:val="0034647D"/>
    <w:pPr>
      <w:spacing w:before="60"/>
      <w:jc w:val="right"/>
    </w:pPr>
    <w:rPr>
      <w:rFonts w:ascii="Times New Roman" w:eastAsia="Times New Roman" w:hAnsi="Times New Roman" w:cs="Times New Roman"/>
      <w:b/>
      <w:bCs/>
      <w:sz w:val="40"/>
      <w:szCs w:val="40"/>
      <w:lang w:eastAsia="zh-CN"/>
    </w:rPr>
  </w:style>
  <w:style w:type="paragraph" w:customStyle="1" w:styleId="111">
    <w:name w:val="Табличный_боковик_правый_11"/>
    <w:qFormat/>
    <w:rsid w:val="0034647D"/>
    <w:pPr>
      <w:jc w:val="right"/>
    </w:pPr>
    <w:rPr>
      <w:rFonts w:ascii="Times New Roman" w:eastAsia="Times New Roman" w:hAnsi="Times New Roman" w:cs="Times New Roman"/>
      <w:lang w:eastAsia="zh-CN"/>
    </w:rPr>
  </w:style>
  <w:style w:type="paragraph" w:customStyle="1" w:styleId="af0">
    <w:name w:val="Знак"/>
    <w:basedOn w:val="a"/>
    <w:qFormat/>
    <w:rsid w:val="00384755"/>
    <w:pPr>
      <w:widowControl/>
      <w:suppressAutoHyphens w:val="0"/>
      <w:spacing w:line="240" w:lineRule="exact"/>
      <w:jc w:val="both"/>
      <w:textAlignment w:val="auto"/>
    </w:pPr>
    <w:rPr>
      <w:rFonts w:eastAsia="Times New Roman" w:cs="Times New Roman"/>
      <w:kern w:val="0"/>
      <w:lang w:val="en-US" w:eastAsia="en-US" w:bidi="ar-SA"/>
    </w:rPr>
  </w:style>
  <w:style w:type="paragraph" w:customStyle="1" w:styleId="10">
    <w:name w:val="Подзаголовок 1"/>
    <w:basedOn w:val="a8"/>
    <w:link w:val="1"/>
    <w:qFormat/>
    <w:rsid w:val="0025677E"/>
    <w:pPr>
      <w:suppressAutoHyphens w:val="0"/>
      <w:spacing w:before="120" w:after="0"/>
      <w:ind w:right="-1" w:firstLine="709"/>
      <w:jc w:val="both"/>
      <w:textAlignment w:val="auto"/>
    </w:pPr>
    <w:rPr>
      <w:rFonts w:eastAsiaTheme="majorEastAsia" w:cs="Times New Roman"/>
      <w:b/>
      <w:bCs/>
      <w:color w:val="000000"/>
      <w:kern w:val="0"/>
      <w:szCs w:val="24"/>
      <w:lang w:eastAsia="ru-RU" w:bidi="ru-RU"/>
    </w:rPr>
  </w:style>
  <w:style w:type="paragraph" w:customStyle="1" w:styleId="FORMATTEXT">
    <w:name w:val=".FORMATTEXT"/>
    <w:qFormat/>
    <w:rsid w:val="00173AB1"/>
    <w:pPr>
      <w:widowControl w:val="0"/>
    </w:pPr>
    <w:rPr>
      <w:rFonts w:ascii="Times New Roman" w:eastAsia="Times New Roman" w:hAnsi="Times New Roman" w:cs="Times New Roman"/>
      <w:color w:val="000000"/>
      <w:sz w:val="24"/>
      <w:szCs w:val="20"/>
      <w:lang w:eastAsia="ru-RU"/>
    </w:rPr>
  </w:style>
  <w:style w:type="paragraph" w:styleId="af1">
    <w:name w:val="Balloon Text"/>
    <w:basedOn w:val="a"/>
    <w:uiPriority w:val="99"/>
    <w:semiHidden/>
    <w:unhideWhenUsed/>
    <w:qFormat/>
    <w:rsid w:val="003B1441"/>
    <w:rPr>
      <w:rFonts w:ascii="Tahoma" w:hAnsi="Tahoma"/>
      <w:sz w:val="16"/>
      <w:szCs w:val="14"/>
    </w:rPr>
  </w:style>
  <w:style w:type="paragraph" w:customStyle="1" w:styleId="af2">
    <w:name w:val="Содержимое таблицы"/>
    <w:basedOn w:val="a"/>
    <w:qFormat/>
    <w:pPr>
      <w:suppressLineNumbers/>
    </w:pPr>
  </w:style>
  <w:style w:type="paragraph" w:customStyle="1" w:styleId="af3">
    <w:name w:val="Заголовок таблицы"/>
    <w:basedOn w:val="af2"/>
    <w:qFormat/>
    <w:pPr>
      <w:jc w:val="center"/>
    </w:pPr>
    <w:rPr>
      <w:b/>
      <w:bCs/>
    </w:rPr>
  </w:style>
  <w:style w:type="table" w:styleId="af4">
    <w:name w:val="Table Grid"/>
    <w:basedOn w:val="a1"/>
    <w:rsid w:val="00173AB1"/>
    <w:rPr>
      <w:color w:val="00000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7E8"/>
    <w:pPr>
      <w:widowControl w:val="0"/>
      <w:textAlignment w:val="baseline"/>
    </w:pPr>
    <w:rPr>
      <w:rFonts w:ascii="Times New Roman" w:eastAsia="Lucida Sans Unicode" w:hAnsi="Times New Roman" w:cs="Mangal"/>
      <w:kern w:val="2"/>
      <w:sz w:val="24"/>
      <w:szCs w:val="24"/>
      <w:lang w:eastAsia="zh-CN" w:bidi="hi-IN"/>
    </w:rPr>
  </w:style>
  <w:style w:type="paragraph" w:styleId="2">
    <w:name w:val="heading 2"/>
    <w:basedOn w:val="a"/>
    <w:next w:val="a"/>
    <w:link w:val="20"/>
    <w:uiPriority w:val="9"/>
    <w:unhideWhenUsed/>
    <w:qFormat/>
    <w:rsid w:val="00B525F8"/>
    <w:pPr>
      <w:keepNext/>
      <w:keepLines/>
      <w:spacing w:before="40"/>
      <w:outlineLvl w:val="1"/>
    </w:pPr>
    <w:rPr>
      <w:rFonts w:asciiTheme="majorHAnsi" w:eastAsiaTheme="majorEastAsia" w:hAnsiTheme="majorHAnsi"/>
      <w:color w:val="2E74B5" w:themeColor="accent1" w:themeShade="BF"/>
      <w:sz w:val="26"/>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EB75E6"/>
    <w:rPr>
      <w:color w:val="106BBE"/>
    </w:rPr>
  </w:style>
  <w:style w:type="character" w:customStyle="1" w:styleId="11">
    <w:name w:val="Табличный_боковик_11 Знак"/>
    <w:link w:val="110"/>
    <w:uiPriority w:val="99"/>
    <w:qFormat/>
    <w:locked/>
    <w:rsid w:val="0034647D"/>
    <w:rPr>
      <w:lang w:eastAsia="zh-CN"/>
    </w:rPr>
  </w:style>
  <w:style w:type="character" w:customStyle="1" w:styleId="1">
    <w:name w:val="Подзаголовок 1 Знак"/>
    <w:basedOn w:val="a0"/>
    <w:link w:val="10"/>
    <w:qFormat/>
    <w:locked/>
    <w:rsid w:val="0025677E"/>
    <w:rPr>
      <w:rFonts w:ascii="Times New Roman" w:eastAsiaTheme="majorEastAsia" w:hAnsi="Times New Roman" w:cs="Times New Roman"/>
      <w:b/>
      <w:bCs/>
      <w:color w:val="000000"/>
      <w:sz w:val="24"/>
      <w:szCs w:val="24"/>
      <w:lang w:eastAsia="ru-RU" w:bidi="ru-RU"/>
    </w:rPr>
  </w:style>
  <w:style w:type="character" w:customStyle="1" w:styleId="a4">
    <w:name w:val="Основной текст Знак"/>
    <w:basedOn w:val="a0"/>
    <w:uiPriority w:val="99"/>
    <w:semiHidden/>
    <w:qFormat/>
    <w:rsid w:val="0025677E"/>
    <w:rPr>
      <w:rFonts w:ascii="Times New Roman" w:eastAsia="Lucida Sans Unicode" w:hAnsi="Times New Roman" w:cs="Mangal"/>
      <w:kern w:val="2"/>
      <w:sz w:val="24"/>
      <w:szCs w:val="21"/>
      <w:lang w:eastAsia="zh-CN" w:bidi="hi-IN"/>
    </w:rPr>
  </w:style>
  <w:style w:type="character" w:customStyle="1" w:styleId="20">
    <w:name w:val="Заголовок 2 Знак"/>
    <w:basedOn w:val="a0"/>
    <w:link w:val="2"/>
    <w:uiPriority w:val="9"/>
    <w:qFormat/>
    <w:rsid w:val="00B525F8"/>
    <w:rPr>
      <w:rFonts w:asciiTheme="majorHAnsi" w:eastAsiaTheme="majorEastAsia" w:hAnsiTheme="majorHAnsi" w:cs="Mangal"/>
      <w:color w:val="2E74B5" w:themeColor="accent1" w:themeShade="BF"/>
      <w:kern w:val="2"/>
      <w:sz w:val="26"/>
      <w:szCs w:val="23"/>
      <w:lang w:eastAsia="zh-CN" w:bidi="hi-IN"/>
    </w:rPr>
  </w:style>
  <w:style w:type="character" w:customStyle="1" w:styleId="-">
    <w:name w:val="Интернет-ссылка"/>
    <w:basedOn w:val="a0"/>
    <w:uiPriority w:val="99"/>
    <w:semiHidden/>
    <w:unhideWhenUsed/>
    <w:rsid w:val="006C4952"/>
    <w:rPr>
      <w:color w:val="0000FF"/>
      <w:u w:val="single"/>
    </w:rPr>
  </w:style>
  <w:style w:type="character" w:customStyle="1" w:styleId="a5">
    <w:name w:val="Абзац списка Знак"/>
    <w:uiPriority w:val="34"/>
    <w:qFormat/>
    <w:locked/>
    <w:rsid w:val="00A41008"/>
    <w:rPr>
      <w:rFonts w:ascii="Times New Roman" w:eastAsia="Lucida Sans Unicode" w:hAnsi="Times New Roman" w:cs="Tahoma"/>
      <w:kern w:val="2"/>
      <w:sz w:val="21"/>
      <w:szCs w:val="24"/>
      <w:lang w:eastAsia="zh-CN"/>
    </w:rPr>
  </w:style>
  <w:style w:type="character" w:customStyle="1" w:styleId="a6">
    <w:name w:val="Текст выноски Знак"/>
    <w:basedOn w:val="a0"/>
    <w:uiPriority w:val="99"/>
    <w:semiHidden/>
    <w:qFormat/>
    <w:rsid w:val="003B1441"/>
    <w:rPr>
      <w:rFonts w:ascii="Tahoma" w:eastAsia="Lucida Sans Unicode" w:hAnsi="Tahoma" w:cs="Mangal"/>
      <w:kern w:val="2"/>
      <w:sz w:val="16"/>
      <w:szCs w:val="14"/>
      <w:lang w:eastAsia="zh-CN" w:bidi="hi-IN"/>
    </w:rPr>
  </w:style>
  <w:style w:type="paragraph" w:customStyle="1" w:styleId="a7">
    <w:name w:val="Заголовок"/>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uiPriority w:val="99"/>
    <w:semiHidden/>
    <w:unhideWhenUsed/>
    <w:rsid w:val="0025677E"/>
    <w:pPr>
      <w:spacing w:after="120"/>
    </w:pPr>
    <w:rPr>
      <w:szCs w:val="21"/>
    </w:rPr>
  </w:style>
  <w:style w:type="paragraph" w:styleId="a9">
    <w:name w:val="List"/>
    <w:basedOn w:val="a8"/>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Heading11">
    <w:name w:val="Heading 11"/>
    <w:basedOn w:val="21"/>
    <w:next w:val="Standard"/>
    <w:uiPriority w:val="99"/>
    <w:qFormat/>
    <w:rsid w:val="00EF048F"/>
    <w:pPr>
      <w:keepNext/>
      <w:widowControl/>
      <w:tabs>
        <w:tab w:val="clear" w:pos="568"/>
      </w:tabs>
      <w:spacing w:after="160"/>
      <w:ind w:left="0" w:firstLine="0"/>
      <w:jc w:val="center"/>
      <w:textAlignment w:val="auto"/>
    </w:pPr>
    <w:rPr>
      <w:rFonts w:eastAsia="Times New Roman" w:cs="Times New Roman"/>
      <w:b/>
      <w:bCs/>
      <w:caps/>
      <w:kern w:val="0"/>
      <w:sz w:val="28"/>
      <w:szCs w:val="24"/>
      <w:lang w:bidi="ar-SA"/>
    </w:rPr>
  </w:style>
  <w:style w:type="paragraph" w:customStyle="1" w:styleId="Standard">
    <w:name w:val="Standard"/>
    <w:uiPriority w:val="99"/>
    <w:qFormat/>
    <w:rsid w:val="00EF048F"/>
    <w:pPr>
      <w:widowControl w:val="0"/>
      <w:textAlignment w:val="baseline"/>
    </w:pPr>
    <w:rPr>
      <w:rFonts w:ascii="Times New Roman" w:eastAsia="Lucida Sans Unicode" w:hAnsi="Times New Roman" w:cs="Tahoma"/>
      <w:kern w:val="2"/>
      <w:sz w:val="21"/>
      <w:szCs w:val="24"/>
      <w:lang w:eastAsia="zh-CN"/>
    </w:rPr>
  </w:style>
  <w:style w:type="paragraph" w:styleId="ac">
    <w:name w:val="List Paragraph"/>
    <w:basedOn w:val="Standard"/>
    <w:uiPriority w:val="34"/>
    <w:qFormat/>
    <w:rsid w:val="00EF048F"/>
    <w:pPr>
      <w:spacing w:line="360" w:lineRule="auto"/>
      <w:ind w:left="720" w:firstLine="709"/>
      <w:jc w:val="both"/>
    </w:pPr>
  </w:style>
  <w:style w:type="paragraph" w:styleId="21">
    <w:name w:val="List Number 2"/>
    <w:basedOn w:val="a"/>
    <w:uiPriority w:val="99"/>
    <w:semiHidden/>
    <w:unhideWhenUsed/>
    <w:qFormat/>
    <w:rsid w:val="00EF048F"/>
    <w:pPr>
      <w:tabs>
        <w:tab w:val="left" w:pos="568"/>
      </w:tabs>
      <w:ind w:left="928" w:hanging="360"/>
      <w:contextualSpacing/>
    </w:pPr>
    <w:rPr>
      <w:szCs w:val="21"/>
    </w:rPr>
  </w:style>
  <w:style w:type="paragraph" w:customStyle="1" w:styleId="ad">
    <w:name w:val="Нормальный (таблица)"/>
    <w:basedOn w:val="a"/>
    <w:next w:val="a"/>
    <w:uiPriority w:val="99"/>
    <w:qFormat/>
    <w:rsid w:val="00EB75E6"/>
    <w:pPr>
      <w:suppressAutoHyphens w:val="0"/>
      <w:jc w:val="both"/>
      <w:textAlignment w:val="auto"/>
    </w:pPr>
    <w:rPr>
      <w:rFonts w:ascii="Times New Roman CYR" w:eastAsiaTheme="minorEastAsia" w:hAnsi="Times New Roman CYR" w:cs="Times New Roman CYR"/>
      <w:kern w:val="0"/>
      <w:lang w:eastAsia="ru-RU" w:bidi="ar-SA"/>
    </w:rPr>
  </w:style>
  <w:style w:type="paragraph" w:customStyle="1" w:styleId="110">
    <w:name w:val="Табличный_боковик_11"/>
    <w:link w:val="11"/>
    <w:uiPriority w:val="99"/>
    <w:qFormat/>
    <w:rsid w:val="0034647D"/>
    <w:rPr>
      <w:lang w:eastAsia="zh-CN"/>
    </w:rPr>
  </w:style>
  <w:style w:type="paragraph" w:customStyle="1" w:styleId="ae">
    <w:name w:val="Титул_адрес_организации"/>
    <w:qFormat/>
    <w:rsid w:val="0034647D"/>
    <w:pPr>
      <w:spacing w:before="60"/>
      <w:jc w:val="right"/>
    </w:pPr>
    <w:rPr>
      <w:rFonts w:ascii="Times New Roman" w:eastAsia="Times New Roman" w:hAnsi="Times New Roman" w:cs="Times New Roman"/>
      <w:sz w:val="18"/>
      <w:szCs w:val="18"/>
      <w:lang w:eastAsia="zh-CN"/>
    </w:rPr>
  </w:style>
  <w:style w:type="paragraph" w:customStyle="1" w:styleId="af">
    <w:name w:val="Титул_название_организации"/>
    <w:qFormat/>
    <w:rsid w:val="0034647D"/>
    <w:pPr>
      <w:spacing w:before="60"/>
      <w:jc w:val="right"/>
    </w:pPr>
    <w:rPr>
      <w:rFonts w:ascii="Times New Roman" w:eastAsia="Times New Roman" w:hAnsi="Times New Roman" w:cs="Times New Roman"/>
      <w:b/>
      <w:bCs/>
      <w:sz w:val="40"/>
      <w:szCs w:val="40"/>
      <w:lang w:eastAsia="zh-CN"/>
    </w:rPr>
  </w:style>
  <w:style w:type="paragraph" w:customStyle="1" w:styleId="111">
    <w:name w:val="Табличный_боковик_правый_11"/>
    <w:qFormat/>
    <w:rsid w:val="0034647D"/>
    <w:pPr>
      <w:jc w:val="right"/>
    </w:pPr>
    <w:rPr>
      <w:rFonts w:ascii="Times New Roman" w:eastAsia="Times New Roman" w:hAnsi="Times New Roman" w:cs="Times New Roman"/>
      <w:lang w:eastAsia="zh-CN"/>
    </w:rPr>
  </w:style>
  <w:style w:type="paragraph" w:customStyle="1" w:styleId="af0">
    <w:name w:val="Знак"/>
    <w:basedOn w:val="a"/>
    <w:qFormat/>
    <w:rsid w:val="00384755"/>
    <w:pPr>
      <w:widowControl/>
      <w:suppressAutoHyphens w:val="0"/>
      <w:spacing w:line="240" w:lineRule="exact"/>
      <w:jc w:val="both"/>
      <w:textAlignment w:val="auto"/>
    </w:pPr>
    <w:rPr>
      <w:rFonts w:eastAsia="Times New Roman" w:cs="Times New Roman"/>
      <w:kern w:val="0"/>
      <w:lang w:val="en-US" w:eastAsia="en-US" w:bidi="ar-SA"/>
    </w:rPr>
  </w:style>
  <w:style w:type="paragraph" w:customStyle="1" w:styleId="10">
    <w:name w:val="Подзаголовок 1"/>
    <w:basedOn w:val="a8"/>
    <w:link w:val="1"/>
    <w:qFormat/>
    <w:rsid w:val="0025677E"/>
    <w:pPr>
      <w:suppressAutoHyphens w:val="0"/>
      <w:spacing w:before="120" w:after="0"/>
      <w:ind w:right="-1" w:firstLine="709"/>
      <w:jc w:val="both"/>
      <w:textAlignment w:val="auto"/>
    </w:pPr>
    <w:rPr>
      <w:rFonts w:eastAsiaTheme="majorEastAsia" w:cs="Times New Roman"/>
      <w:b/>
      <w:bCs/>
      <w:color w:val="000000"/>
      <w:kern w:val="0"/>
      <w:szCs w:val="24"/>
      <w:lang w:eastAsia="ru-RU" w:bidi="ru-RU"/>
    </w:rPr>
  </w:style>
  <w:style w:type="paragraph" w:customStyle="1" w:styleId="FORMATTEXT">
    <w:name w:val=".FORMATTEXT"/>
    <w:qFormat/>
    <w:rsid w:val="00173AB1"/>
    <w:pPr>
      <w:widowControl w:val="0"/>
    </w:pPr>
    <w:rPr>
      <w:rFonts w:ascii="Times New Roman" w:eastAsia="Times New Roman" w:hAnsi="Times New Roman" w:cs="Times New Roman"/>
      <w:color w:val="000000"/>
      <w:sz w:val="24"/>
      <w:szCs w:val="20"/>
      <w:lang w:eastAsia="ru-RU"/>
    </w:rPr>
  </w:style>
  <w:style w:type="paragraph" w:styleId="af1">
    <w:name w:val="Balloon Text"/>
    <w:basedOn w:val="a"/>
    <w:uiPriority w:val="99"/>
    <w:semiHidden/>
    <w:unhideWhenUsed/>
    <w:qFormat/>
    <w:rsid w:val="003B1441"/>
    <w:rPr>
      <w:rFonts w:ascii="Tahoma" w:hAnsi="Tahoma"/>
      <w:sz w:val="16"/>
      <w:szCs w:val="14"/>
    </w:rPr>
  </w:style>
  <w:style w:type="paragraph" w:customStyle="1" w:styleId="af2">
    <w:name w:val="Содержимое таблицы"/>
    <w:basedOn w:val="a"/>
    <w:qFormat/>
    <w:pPr>
      <w:suppressLineNumbers/>
    </w:pPr>
  </w:style>
  <w:style w:type="paragraph" w:customStyle="1" w:styleId="af3">
    <w:name w:val="Заголовок таблицы"/>
    <w:basedOn w:val="af2"/>
    <w:qFormat/>
    <w:pPr>
      <w:jc w:val="center"/>
    </w:pPr>
    <w:rPr>
      <w:b/>
      <w:bCs/>
    </w:rPr>
  </w:style>
  <w:style w:type="table" w:styleId="af4">
    <w:name w:val="Table Grid"/>
    <w:basedOn w:val="a1"/>
    <w:rsid w:val="00173AB1"/>
    <w:rPr>
      <w:color w:val="00000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3"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8"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6"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9" Type="http://schemas.openxmlformats.org/officeDocument/2006/relationships/hyperlink" Target="https://www.consultant.ru/document/cons_doc_LAW_429459/e918b9ddb0560ccb240acccc9f10ea67c56fdd65/" TargetMode="External"/><Relationship Id="rId3" Type="http://schemas.openxmlformats.org/officeDocument/2006/relationships/styles" Target="styles.xml"/><Relationship Id="rId21"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4" Type="http://schemas.openxmlformats.org/officeDocument/2006/relationships/hyperlink" Target="https://login.consultant.ru/link/?req=doc&amp;base=LAW&amp;n=504722&amp;dst=100277" TargetMode="External"/><Relationship Id="rId42" Type="http://schemas.openxmlformats.org/officeDocument/2006/relationships/hyperlink" Target="https://www.consultant.ru/document/cons_doc_LAW_429459/f8f2eca6ba8522da15e1e300e16c09439c9eb45c/" TargetMode="External"/><Relationship Id="rId47" Type="http://schemas.openxmlformats.org/officeDocument/2006/relationships/fontTable" Target="fontTable.xml"/><Relationship Id="rId7" Type="http://schemas.openxmlformats.org/officeDocument/2006/relationships/hyperlink" Target="https://www.consultant.ru/document/cons_doc_LAW_471026/312302f37ac9299771d2bf4f9b4bb797fb476948/" TargetMode="External"/><Relationship Id="rId12"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7"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5"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3" Type="http://schemas.openxmlformats.org/officeDocument/2006/relationships/hyperlink" Target="https://login.consultant.ru/link/?req=doc&amp;base=LAW&amp;n=504722&amp;dst=100310" TargetMode="External"/><Relationship Id="rId38" Type="http://schemas.openxmlformats.org/officeDocument/2006/relationships/hyperlink" Target="https://www.consultant.ru/document/cons_doc_LAW_429459/f8f2eca6ba8522da15e1e300e16c09439c9eb45c/" TargetMode="External"/><Relationship Id="rId46" Type="http://schemas.openxmlformats.org/officeDocument/2006/relationships/hyperlink" Target="consultantplus://offline/ref=3DBDB0769F0E9BA70DEBEDFB048CF27B82EB7485195BBC4E25147CB834C1X3I" TargetMode="External"/><Relationship Id="rId2" Type="http://schemas.openxmlformats.org/officeDocument/2006/relationships/numbering" Target="numbering.xml"/><Relationship Id="rId16"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0"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9"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41" Type="http://schemas.openxmlformats.org/officeDocument/2006/relationships/hyperlink" Target="https://www.consultant.ru/document/cons_doc_LAW_429459/f8f2eca6ba8522da15e1e300e16c09439c9eb45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4"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2"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7" Type="http://schemas.openxmlformats.org/officeDocument/2006/relationships/hyperlink" Target="file:///C:/Users/y.vyazilova/Downloads/%D0%9C%D0%B0%D1%82%D0%B5%D1%80%D0%B8%D0%B0%D0%BB%D1%8B%20%D0%BF%D0%BE%20%D0%BE%D0%B1%D0%BE%D1%81%D0%BD%D0%BE%D0%B2%D0%B0%D0%BD%D0%B8%D1%8E%20%D0%B2%20%D1%82%D0%B5%D0%BA%D1%81%D1%82%D0%BE%D0%B2%D0%BE%D0%B9%20%D1%84%D0%BE%D1%80%D0%BC%D0%B5%20(4).docx" TargetMode="External"/><Relationship Id="rId40" Type="http://schemas.openxmlformats.org/officeDocument/2006/relationships/hyperlink" Target="https://www.consultant.ru/document/cons_doc_LAW_37318/" TargetMode="External"/><Relationship Id="rId45" Type="http://schemas.openxmlformats.org/officeDocument/2006/relationships/hyperlink" Target="https://www.consultant.ru/document/cons_doc_LAW_37318/" TargetMode="External"/><Relationship Id="rId5" Type="http://schemas.openxmlformats.org/officeDocument/2006/relationships/settings" Target="settings.xml"/><Relationship Id="rId15"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3"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8"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6" Type="http://schemas.openxmlformats.org/officeDocument/2006/relationships/hyperlink" Target="consultantplus://offline/ref=1FB7C80AAE84BB972246E40480AC2C2D430945F3F455AF14C03ED97E7412385205E0218A84BCCF4AE9C7E37ABB05B0E71C0FCA02C6A622B5V" TargetMode="External"/><Relationship Id="rId10"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9"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1"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44" Type="http://schemas.openxmlformats.org/officeDocument/2006/relationships/hyperlink" Target="https://www.consultant.ru/document/cons_doc_LAW_429459/12bab00129e1f67054f2ff8c4a9222f95908593d/" TargetMode="External"/><Relationship Id="rId4" Type="http://schemas.microsoft.com/office/2007/relationships/stylesWithEffects" Target="stylesWithEffects.xml"/><Relationship Id="rId9"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14"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2"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27"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0"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35" Type="http://schemas.openxmlformats.org/officeDocument/2006/relationships/hyperlink" Target="file:///C:/Users/ANemchinov/Downloads/%D0%9F%D1%80%D0%B8%D0%BA%D0%B0%D0%B7%20%D0%A4%D0%B5%D0%B4%D0%B5%D1%80%D0%B0%D0%BB%D1%8C%D0%BD%D0%BE%D0%B9%20%D1%81%D0%BB%D1%83%D0%B6%D0%B1%D1%8B%20%D0%B3%D0%BE%D1%81%D1%83%D0%B4%D0%B0%D1%80%D1%81%D1%82%D0%B2%D0%B5%D0%BD%D0%BD%D0%BE%D0%B9%20%D1%80%D0%B5%D0%B3%D0%B8%D1%81%D1%82%D1%80%D0%B0%D1%86%D0%B8%D0%B8%20%D0%BA%D0%B0%D0%B4%D0%B0%D1%81%D1%82%D1%80%D0%B0%20%D0%B8%20%D0%BA%D0%B0%D1%80%D1%82%D0%BE%D0%B3%D1%80%D0%B0%D1%84%D0%B8%D0%B8%20%D0%BE%D1%82%20.rtf" TargetMode="External"/><Relationship Id="rId43" Type="http://schemas.openxmlformats.org/officeDocument/2006/relationships/hyperlink" Target="https://www.consultant.ru/document/cons_doc_LAW_399253/3af794ccfbb67e8e3580231a7f97b9bd2ae3c607/"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8C56E-BD0C-4F18-81B0-91AC626B5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110</Pages>
  <Words>33311</Words>
  <Characters>189879</Characters>
  <Application>Microsoft Office Word</Application>
  <DocSecurity>0</DocSecurity>
  <Lines>1582</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ANemchinov</dc:creator>
  <cp:lastModifiedBy>Гутман Ольга Владимировна</cp:lastModifiedBy>
  <cp:revision>8</cp:revision>
  <cp:lastPrinted>2026-04-03T12:58:00Z</cp:lastPrinted>
  <dcterms:created xsi:type="dcterms:W3CDTF">2026-04-03T10:23:00Z</dcterms:created>
  <dcterms:modified xsi:type="dcterms:W3CDTF">2026-04-03T13:10:00Z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